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617028" w14:textId="35C0E79D" w:rsidR="009D67CD" w:rsidRPr="009D5E02" w:rsidRDefault="00BB0130" w:rsidP="00667F10">
      <w:pPr>
        <w:spacing w:after="0"/>
        <w:jc w:val="center"/>
        <w:rPr>
          <w:rFonts w:ascii="Times New Roman" w:hAnsi="Times New Roman" w:cs="Times New Roman"/>
          <w:b/>
          <w:sz w:val="28"/>
          <w:szCs w:val="28"/>
        </w:rPr>
      </w:pPr>
      <w:r w:rsidRPr="00BB0130">
        <w:rPr>
          <w:rFonts w:ascii="Times New Roman" w:hAnsi="Times New Roman" w:cs="Times New Roman"/>
          <w:b/>
          <w:sz w:val="28"/>
          <w:szCs w:val="28"/>
        </w:rPr>
        <w:t>ESTUDIOS HUMANÍSTICOS</w:t>
      </w:r>
    </w:p>
    <w:p w14:paraId="48D03CE2" w14:textId="77777777" w:rsidR="00BB0130" w:rsidRDefault="00BB0130" w:rsidP="00667F10">
      <w:pPr>
        <w:spacing w:after="0"/>
        <w:jc w:val="center"/>
        <w:rPr>
          <w:rFonts w:ascii="Times New Roman" w:hAnsi="Times New Roman" w:cs="Times New Roman"/>
          <w:b/>
          <w:bCs/>
          <w:sz w:val="24"/>
          <w:szCs w:val="24"/>
        </w:rPr>
      </w:pPr>
    </w:p>
    <w:p w14:paraId="70DA55CA" w14:textId="7A727B63" w:rsidR="00845328" w:rsidRPr="00845328" w:rsidRDefault="00845328" w:rsidP="00845328">
      <w:pPr>
        <w:spacing w:after="0"/>
        <w:jc w:val="center"/>
        <w:rPr>
          <w:rFonts w:ascii="Times New Roman" w:hAnsi="Times New Roman" w:cs="Times New Roman"/>
          <w:b/>
          <w:bCs/>
          <w:sz w:val="28"/>
          <w:szCs w:val="28"/>
        </w:rPr>
      </w:pPr>
      <w:r w:rsidRPr="00845328">
        <w:rPr>
          <w:rFonts w:ascii="Times New Roman" w:hAnsi="Times New Roman" w:cs="Times New Roman"/>
          <w:b/>
          <w:bCs/>
          <w:sz w:val="28"/>
          <w:szCs w:val="28"/>
        </w:rPr>
        <w:t xml:space="preserve">Aportaciones de la </w:t>
      </w:r>
      <w:r>
        <w:rPr>
          <w:rFonts w:ascii="Times New Roman" w:hAnsi="Times New Roman" w:cs="Times New Roman"/>
          <w:b/>
          <w:bCs/>
          <w:sz w:val="28"/>
          <w:szCs w:val="28"/>
        </w:rPr>
        <w:t>G</w:t>
      </w:r>
      <w:r w:rsidRPr="00845328">
        <w:rPr>
          <w:rFonts w:ascii="Times New Roman" w:hAnsi="Times New Roman" w:cs="Times New Roman"/>
          <w:b/>
          <w:bCs/>
          <w:sz w:val="28"/>
          <w:szCs w:val="28"/>
        </w:rPr>
        <w:t xml:space="preserve">ramática de </w:t>
      </w:r>
      <w:r>
        <w:rPr>
          <w:rFonts w:ascii="Times New Roman" w:hAnsi="Times New Roman" w:cs="Times New Roman"/>
          <w:b/>
          <w:bCs/>
          <w:sz w:val="28"/>
          <w:szCs w:val="28"/>
        </w:rPr>
        <w:t>C</w:t>
      </w:r>
      <w:r w:rsidRPr="00845328">
        <w:rPr>
          <w:rFonts w:ascii="Times New Roman" w:hAnsi="Times New Roman" w:cs="Times New Roman"/>
          <w:b/>
          <w:bCs/>
          <w:sz w:val="28"/>
          <w:szCs w:val="28"/>
        </w:rPr>
        <w:t xml:space="preserve">onstrucciones a la </w:t>
      </w:r>
      <w:proofErr w:type="spellStart"/>
      <w:r>
        <w:rPr>
          <w:rFonts w:ascii="Times New Roman" w:hAnsi="Times New Roman" w:cs="Times New Roman"/>
          <w:b/>
          <w:bCs/>
          <w:sz w:val="28"/>
          <w:szCs w:val="28"/>
        </w:rPr>
        <w:t>F</w:t>
      </w:r>
      <w:r w:rsidRPr="00845328">
        <w:rPr>
          <w:rFonts w:ascii="Times New Roman" w:hAnsi="Times New Roman" w:cs="Times New Roman"/>
          <w:b/>
          <w:bCs/>
          <w:sz w:val="28"/>
          <w:szCs w:val="28"/>
        </w:rPr>
        <w:t>raseodidáctica</w:t>
      </w:r>
      <w:proofErr w:type="spellEnd"/>
    </w:p>
    <w:p w14:paraId="3EBE63E3" w14:textId="77777777" w:rsidR="00E912D0" w:rsidRDefault="00E912D0" w:rsidP="00667F10">
      <w:pPr>
        <w:spacing w:after="0"/>
        <w:jc w:val="center"/>
        <w:rPr>
          <w:rFonts w:ascii="Times New Roman" w:hAnsi="Times New Roman" w:cs="Times New Roman"/>
          <w:b/>
          <w:i/>
          <w:sz w:val="24"/>
          <w:szCs w:val="24"/>
        </w:rPr>
      </w:pPr>
    </w:p>
    <w:p w14:paraId="6CFD8BAB" w14:textId="19031C4E" w:rsidR="00845328" w:rsidRPr="00845328" w:rsidRDefault="00845328" w:rsidP="00845328">
      <w:pPr>
        <w:spacing w:after="0" w:line="240" w:lineRule="auto"/>
        <w:jc w:val="center"/>
        <w:rPr>
          <w:rFonts w:ascii="Times New Roman" w:hAnsi="Times New Roman" w:cs="Times New Roman"/>
          <w:b/>
          <w:bCs/>
          <w:i/>
          <w:iCs/>
          <w:sz w:val="28"/>
          <w:szCs w:val="28"/>
        </w:rPr>
      </w:pPr>
      <w:proofErr w:type="spellStart"/>
      <w:r w:rsidRPr="00845328">
        <w:rPr>
          <w:rFonts w:ascii="Times New Roman" w:hAnsi="Times New Roman" w:cs="Times New Roman"/>
          <w:b/>
          <w:bCs/>
          <w:i/>
          <w:iCs/>
          <w:sz w:val="28"/>
          <w:szCs w:val="28"/>
        </w:rPr>
        <w:t>Contributions</w:t>
      </w:r>
      <w:proofErr w:type="spellEnd"/>
      <w:r w:rsidRPr="00845328">
        <w:rPr>
          <w:rFonts w:ascii="Times New Roman" w:hAnsi="Times New Roman" w:cs="Times New Roman"/>
          <w:b/>
          <w:bCs/>
          <w:i/>
          <w:iCs/>
          <w:sz w:val="28"/>
          <w:szCs w:val="28"/>
        </w:rPr>
        <w:t xml:space="preserve"> </w:t>
      </w:r>
      <w:proofErr w:type="spellStart"/>
      <w:r w:rsidRPr="00845328">
        <w:rPr>
          <w:rFonts w:ascii="Times New Roman" w:hAnsi="Times New Roman" w:cs="Times New Roman"/>
          <w:b/>
          <w:bCs/>
          <w:i/>
          <w:iCs/>
          <w:sz w:val="28"/>
          <w:szCs w:val="28"/>
        </w:rPr>
        <w:t>of</w:t>
      </w:r>
      <w:proofErr w:type="spellEnd"/>
      <w:r w:rsidRPr="00845328">
        <w:rPr>
          <w:rFonts w:ascii="Times New Roman" w:hAnsi="Times New Roman" w:cs="Times New Roman"/>
          <w:b/>
          <w:bCs/>
          <w:i/>
          <w:iCs/>
          <w:sz w:val="28"/>
          <w:szCs w:val="28"/>
        </w:rPr>
        <w:t xml:space="preserve"> </w:t>
      </w:r>
      <w:proofErr w:type="spellStart"/>
      <w:r w:rsidRPr="00845328">
        <w:rPr>
          <w:rFonts w:ascii="Times New Roman" w:hAnsi="Times New Roman" w:cs="Times New Roman"/>
          <w:b/>
          <w:bCs/>
          <w:i/>
          <w:iCs/>
          <w:sz w:val="28"/>
          <w:szCs w:val="28"/>
        </w:rPr>
        <w:t>Construction</w:t>
      </w:r>
      <w:proofErr w:type="spellEnd"/>
      <w:r w:rsidRPr="00845328">
        <w:rPr>
          <w:rFonts w:ascii="Times New Roman" w:hAnsi="Times New Roman" w:cs="Times New Roman"/>
          <w:b/>
          <w:bCs/>
          <w:i/>
          <w:iCs/>
          <w:sz w:val="28"/>
          <w:szCs w:val="28"/>
        </w:rPr>
        <w:t xml:space="preserve"> </w:t>
      </w:r>
      <w:proofErr w:type="spellStart"/>
      <w:r w:rsidRPr="00845328">
        <w:rPr>
          <w:rFonts w:ascii="Times New Roman" w:hAnsi="Times New Roman" w:cs="Times New Roman"/>
          <w:b/>
          <w:bCs/>
          <w:i/>
          <w:iCs/>
          <w:sz w:val="28"/>
          <w:szCs w:val="28"/>
        </w:rPr>
        <w:t>G</w:t>
      </w:r>
      <w:r w:rsidR="00761A28">
        <w:rPr>
          <w:rFonts w:ascii="Times New Roman" w:hAnsi="Times New Roman" w:cs="Times New Roman"/>
          <w:b/>
          <w:bCs/>
          <w:i/>
          <w:iCs/>
          <w:sz w:val="28"/>
          <w:szCs w:val="28"/>
        </w:rPr>
        <w:t>r</w:t>
      </w:r>
      <w:r w:rsidRPr="00845328">
        <w:rPr>
          <w:rFonts w:ascii="Times New Roman" w:hAnsi="Times New Roman" w:cs="Times New Roman"/>
          <w:b/>
          <w:bCs/>
          <w:i/>
          <w:iCs/>
          <w:sz w:val="28"/>
          <w:szCs w:val="28"/>
        </w:rPr>
        <w:t>ammar</w:t>
      </w:r>
      <w:proofErr w:type="spellEnd"/>
      <w:r w:rsidRPr="00845328">
        <w:rPr>
          <w:rFonts w:ascii="Times New Roman" w:hAnsi="Times New Roman" w:cs="Times New Roman"/>
          <w:b/>
          <w:bCs/>
          <w:i/>
          <w:iCs/>
          <w:sz w:val="28"/>
          <w:szCs w:val="28"/>
        </w:rPr>
        <w:t xml:space="preserve"> </w:t>
      </w:r>
      <w:proofErr w:type="spellStart"/>
      <w:r w:rsidRPr="00845328">
        <w:rPr>
          <w:rFonts w:ascii="Times New Roman" w:hAnsi="Times New Roman" w:cs="Times New Roman"/>
          <w:b/>
          <w:bCs/>
          <w:i/>
          <w:iCs/>
          <w:sz w:val="28"/>
          <w:szCs w:val="28"/>
        </w:rPr>
        <w:t>to</w:t>
      </w:r>
      <w:proofErr w:type="spellEnd"/>
      <w:r w:rsidRPr="00845328">
        <w:rPr>
          <w:rFonts w:ascii="Times New Roman" w:hAnsi="Times New Roman" w:cs="Times New Roman"/>
          <w:b/>
          <w:bCs/>
          <w:i/>
          <w:iCs/>
          <w:sz w:val="28"/>
          <w:szCs w:val="28"/>
        </w:rPr>
        <w:t> </w:t>
      </w:r>
      <w:proofErr w:type="spellStart"/>
      <w:r w:rsidRPr="00845328">
        <w:rPr>
          <w:rFonts w:ascii="Times New Roman" w:hAnsi="Times New Roman" w:cs="Times New Roman"/>
          <w:b/>
          <w:bCs/>
          <w:i/>
          <w:iCs/>
          <w:sz w:val="28"/>
          <w:szCs w:val="28"/>
        </w:rPr>
        <w:t>Phraseodidactics</w:t>
      </w:r>
      <w:proofErr w:type="spellEnd"/>
    </w:p>
    <w:p w14:paraId="3DD3063C" w14:textId="77777777" w:rsidR="002E0882" w:rsidRPr="002E0882" w:rsidRDefault="002E0882" w:rsidP="00FF3346">
      <w:pPr>
        <w:spacing w:after="0" w:line="360" w:lineRule="auto"/>
        <w:rPr>
          <w:rFonts w:ascii="Times New Roman" w:hAnsi="Times New Roman" w:cs="Times New Roman"/>
          <w:sz w:val="24"/>
          <w:szCs w:val="24"/>
        </w:rPr>
      </w:pPr>
    </w:p>
    <w:p w14:paraId="0683F72D" w14:textId="766667D1" w:rsidR="00E912D0" w:rsidRDefault="00845328" w:rsidP="00845328">
      <w:pPr>
        <w:spacing w:after="0" w:line="360" w:lineRule="auto"/>
        <w:jc w:val="center"/>
        <w:rPr>
          <w:rFonts w:ascii="Times New Roman" w:hAnsi="Times New Roman" w:cs="Times New Roman"/>
          <w:b/>
          <w:sz w:val="24"/>
          <w:szCs w:val="24"/>
        </w:rPr>
      </w:pPr>
      <w:r w:rsidRPr="00845328">
        <w:rPr>
          <w:rFonts w:ascii="Times New Roman" w:hAnsi="Times New Roman" w:cs="Times New Roman"/>
          <w:b/>
          <w:sz w:val="24"/>
          <w:szCs w:val="24"/>
        </w:rPr>
        <w:t xml:space="preserve">Nely M. Iglesias </w:t>
      </w:r>
      <w:proofErr w:type="spellStart"/>
      <w:r w:rsidRPr="00845328">
        <w:rPr>
          <w:rFonts w:ascii="Times New Roman" w:hAnsi="Times New Roman" w:cs="Times New Roman"/>
          <w:b/>
          <w:sz w:val="24"/>
          <w:szCs w:val="24"/>
        </w:rPr>
        <w:t>Iglesias</w:t>
      </w:r>
      <w:proofErr w:type="spellEnd"/>
      <w:r>
        <w:rPr>
          <w:rFonts w:ascii="Times New Roman" w:hAnsi="Times New Roman" w:cs="Times New Roman"/>
          <w:b/>
          <w:sz w:val="24"/>
          <w:szCs w:val="24"/>
        </w:rPr>
        <w:t xml:space="preserve">. Universidad de Salamanca, España. E-mail: </w:t>
      </w:r>
      <w:hyperlink r:id="rId8" w:history="1">
        <w:r w:rsidRPr="00845328">
          <w:rPr>
            <w:rStyle w:val="Hipervnculo"/>
            <w:rFonts w:ascii="Times New Roman" w:hAnsi="Times New Roman" w:cs="Times New Roman"/>
            <w:b/>
            <w:sz w:val="24"/>
            <w:szCs w:val="24"/>
          </w:rPr>
          <w:t>nely@usal.es</w:t>
        </w:r>
      </w:hyperlink>
    </w:p>
    <w:p w14:paraId="51A9A35A" w14:textId="77777777" w:rsidR="00845328" w:rsidRDefault="00845328" w:rsidP="00845328">
      <w:pPr>
        <w:spacing w:after="0" w:line="360" w:lineRule="auto"/>
        <w:jc w:val="center"/>
        <w:rPr>
          <w:rFonts w:ascii="Times New Roman" w:hAnsi="Times New Roman" w:cs="Times New Roman"/>
          <w:b/>
          <w:sz w:val="24"/>
          <w:szCs w:val="24"/>
        </w:rPr>
      </w:pPr>
    </w:p>
    <w:p w14:paraId="5F1BFA5B" w14:textId="77777777" w:rsidR="00845328" w:rsidRDefault="008A1C16" w:rsidP="00845328">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Resumen:</w:t>
      </w:r>
      <w:r w:rsidR="009061A5" w:rsidRPr="009061A5">
        <w:rPr>
          <w:rFonts w:ascii="Times New Roman" w:hAnsi="Times New Roman" w:cs="Times New Roman"/>
          <w:sz w:val="24"/>
          <w:szCs w:val="24"/>
        </w:rPr>
        <w:t xml:space="preserve"> </w:t>
      </w:r>
    </w:p>
    <w:p w14:paraId="23D89EA6" w14:textId="51189CB8" w:rsidR="00845328" w:rsidRPr="00845328" w:rsidRDefault="00845328" w:rsidP="00845328">
      <w:pPr>
        <w:spacing w:after="0" w:line="360" w:lineRule="auto"/>
        <w:jc w:val="both"/>
        <w:rPr>
          <w:rFonts w:ascii="Times New Roman" w:hAnsi="Times New Roman" w:cs="Times New Roman"/>
          <w:sz w:val="24"/>
          <w:szCs w:val="24"/>
        </w:rPr>
      </w:pPr>
      <w:r w:rsidRPr="00845328">
        <w:rPr>
          <w:rFonts w:ascii="Times New Roman" w:hAnsi="Times New Roman" w:cs="Times New Roman"/>
          <w:sz w:val="24"/>
          <w:szCs w:val="24"/>
        </w:rPr>
        <w:t xml:space="preserve">Tomando como marco teórico la Gramática de Construcciones de corte cognitivista, presentamos una propuesta de aplicación </w:t>
      </w:r>
      <w:proofErr w:type="spellStart"/>
      <w:r w:rsidRPr="00845328">
        <w:rPr>
          <w:rFonts w:ascii="Times New Roman" w:hAnsi="Times New Roman" w:cs="Times New Roman"/>
          <w:sz w:val="24"/>
          <w:szCs w:val="24"/>
        </w:rPr>
        <w:t>fraseodidáctica</w:t>
      </w:r>
      <w:proofErr w:type="spellEnd"/>
      <w:r w:rsidRPr="00845328">
        <w:rPr>
          <w:rFonts w:ascii="Times New Roman" w:hAnsi="Times New Roman" w:cs="Times New Roman"/>
          <w:sz w:val="24"/>
          <w:szCs w:val="24"/>
        </w:rPr>
        <w:t xml:space="preserve"> de construcciones fraseológicas para el aula de alemán como lengua extranjera. Las construcciones fraseológicas, que generalmente destacan por su alto potencial pragmático, en especial el valor de la intensificación, se definen como emparejamientos de forma y significado, que se componen de constituyentes fijos, por tanto, saturados léxicamente, y de </w:t>
      </w:r>
      <w:r w:rsidRPr="00845328">
        <w:rPr>
          <w:rFonts w:ascii="Times New Roman" w:hAnsi="Times New Roman" w:cs="Times New Roman"/>
          <w:i/>
          <w:iCs/>
          <w:sz w:val="24"/>
          <w:szCs w:val="24"/>
        </w:rPr>
        <w:t>slots</w:t>
      </w:r>
      <w:r w:rsidRPr="00845328">
        <w:rPr>
          <w:rFonts w:ascii="Times New Roman" w:hAnsi="Times New Roman" w:cs="Times New Roman"/>
          <w:sz w:val="24"/>
          <w:szCs w:val="24"/>
        </w:rPr>
        <w:t xml:space="preserve"> no saturados léxicamente o casillas vacías. En la presente comunicación, el punto de partida lo constituyen las construcciones fraseológicas del tipo [</w:t>
      </w:r>
      <w:proofErr w:type="spellStart"/>
      <w:r w:rsidRPr="00845328">
        <w:rPr>
          <w:rFonts w:ascii="Times New Roman" w:hAnsi="Times New Roman" w:cs="Times New Roman"/>
          <w:sz w:val="24"/>
          <w:szCs w:val="24"/>
        </w:rPr>
        <w:t>DET</w:t>
      </w:r>
      <w:r w:rsidRPr="00845328">
        <w:rPr>
          <w:rFonts w:ascii="Times New Roman" w:hAnsi="Times New Roman" w:cs="Times New Roman"/>
          <w:sz w:val="24"/>
          <w:szCs w:val="24"/>
          <w:vertAlign w:val="subscript"/>
        </w:rPr>
        <w:t>sg</w:t>
      </w:r>
      <w:proofErr w:type="spellEnd"/>
      <w:r w:rsidRPr="00845328">
        <w:rPr>
          <w:rFonts w:ascii="Times New Roman" w:hAnsi="Times New Roman" w:cs="Times New Roman"/>
          <w:sz w:val="24"/>
          <w:szCs w:val="24"/>
        </w:rPr>
        <w:t xml:space="preserve"> NÄCHST </w:t>
      </w:r>
      <w:proofErr w:type="spellStart"/>
      <w:r w:rsidRPr="00845328">
        <w:rPr>
          <w:rFonts w:ascii="Times New Roman" w:hAnsi="Times New Roman" w:cs="Times New Roman"/>
          <w:i/>
          <w:iCs/>
          <w:sz w:val="24"/>
          <w:szCs w:val="24"/>
        </w:rPr>
        <w:t>kommt</w:t>
      </w:r>
      <w:proofErr w:type="spellEnd"/>
      <w:r w:rsidRPr="00845328">
        <w:rPr>
          <w:rFonts w:ascii="Times New Roman" w:hAnsi="Times New Roman" w:cs="Times New Roman"/>
          <w:i/>
          <w:iCs/>
          <w:sz w:val="24"/>
          <w:szCs w:val="24"/>
        </w:rPr>
        <w:t xml:space="preserve"> </w:t>
      </w:r>
      <w:proofErr w:type="spellStart"/>
      <w:r w:rsidRPr="00845328">
        <w:rPr>
          <w:rFonts w:ascii="Times New Roman" w:hAnsi="Times New Roman" w:cs="Times New Roman"/>
          <w:i/>
          <w:iCs/>
          <w:sz w:val="24"/>
          <w:szCs w:val="24"/>
        </w:rPr>
        <w:t>bestimmt</w:t>
      </w:r>
      <w:proofErr w:type="spellEnd"/>
      <w:r w:rsidRPr="00845328">
        <w:rPr>
          <w:rFonts w:ascii="Times New Roman" w:hAnsi="Times New Roman" w:cs="Times New Roman"/>
          <w:sz w:val="24"/>
          <w:szCs w:val="24"/>
        </w:rPr>
        <w:t xml:space="preserve"> </w:t>
      </w:r>
      <w:r w:rsidRPr="00845328">
        <w:rPr>
          <w:rFonts w:ascii="Times New Roman" w:hAnsi="Times New Roman" w:cs="Times New Roman"/>
          <w:i/>
          <w:iCs/>
          <w:sz w:val="24"/>
          <w:szCs w:val="24"/>
        </w:rPr>
        <w:t>(!)</w:t>
      </w:r>
      <w:r w:rsidRPr="00845328">
        <w:rPr>
          <w:rFonts w:ascii="Times New Roman" w:hAnsi="Times New Roman" w:cs="Times New Roman"/>
          <w:sz w:val="24"/>
          <w:szCs w:val="24"/>
        </w:rPr>
        <w:t xml:space="preserve">], es decir, construcciones altamente productivas (alto índice de hápax) y poco restrictivas en lo que a sus casillas vacías se refiere (alto índice de </w:t>
      </w:r>
      <w:proofErr w:type="spellStart"/>
      <w:r w:rsidRPr="00845328">
        <w:rPr>
          <w:rFonts w:ascii="Times New Roman" w:hAnsi="Times New Roman" w:cs="Times New Roman"/>
          <w:i/>
          <w:iCs/>
          <w:sz w:val="24"/>
          <w:szCs w:val="24"/>
        </w:rPr>
        <w:t>types</w:t>
      </w:r>
      <w:proofErr w:type="spellEnd"/>
      <w:r w:rsidRPr="00845328">
        <w:rPr>
          <w:rFonts w:ascii="Times New Roman" w:hAnsi="Times New Roman" w:cs="Times New Roman"/>
          <w:sz w:val="24"/>
          <w:szCs w:val="24"/>
        </w:rPr>
        <w:t xml:space="preserve">); la frecuencia de uso (alto índice de </w:t>
      </w:r>
      <w:r w:rsidRPr="00845328">
        <w:rPr>
          <w:rFonts w:ascii="Times New Roman" w:hAnsi="Times New Roman" w:cs="Times New Roman"/>
          <w:i/>
          <w:iCs/>
          <w:sz w:val="24"/>
          <w:szCs w:val="24"/>
        </w:rPr>
        <w:t>tokens</w:t>
      </w:r>
      <w:r w:rsidRPr="00845328">
        <w:rPr>
          <w:rFonts w:ascii="Times New Roman" w:hAnsi="Times New Roman" w:cs="Times New Roman"/>
          <w:sz w:val="24"/>
          <w:szCs w:val="24"/>
        </w:rPr>
        <w:t>), en nuestra propuesta, pasará a ocupar un segundo plano. Los objetivos de enseñanza y aprendizaje se centrarán en fomentar la creatividad lingüística desde un primer momento, lo que no sólo incrementará la motivación de los aprendientes, sino que al mismo tiempo les hará reflexionar acerca del funcionamiento de las construcciones fraseológicas en particular y de la(s) lenguas(s) en general.</w:t>
      </w:r>
    </w:p>
    <w:p w14:paraId="484B004D" w14:textId="77777777" w:rsidR="00845328" w:rsidRPr="00845328" w:rsidRDefault="00845328" w:rsidP="00845328">
      <w:pPr>
        <w:spacing w:after="0" w:line="360" w:lineRule="auto"/>
        <w:jc w:val="both"/>
        <w:rPr>
          <w:rFonts w:ascii="Times New Roman" w:hAnsi="Times New Roman" w:cs="Times New Roman"/>
          <w:sz w:val="24"/>
          <w:szCs w:val="24"/>
        </w:rPr>
      </w:pPr>
      <w:r w:rsidRPr="00845328">
        <w:rPr>
          <w:rFonts w:ascii="Times New Roman" w:hAnsi="Times New Roman" w:cs="Times New Roman"/>
          <w:sz w:val="24"/>
          <w:szCs w:val="24"/>
        </w:rPr>
        <w:t xml:space="preserve">Concretamente, se proponen las siguientes fases de aplicación </w:t>
      </w:r>
      <w:proofErr w:type="spellStart"/>
      <w:r w:rsidRPr="00845328">
        <w:rPr>
          <w:rFonts w:ascii="Times New Roman" w:hAnsi="Times New Roman" w:cs="Times New Roman"/>
          <w:sz w:val="24"/>
          <w:szCs w:val="24"/>
        </w:rPr>
        <w:t>fraseodidáctica</w:t>
      </w:r>
      <w:proofErr w:type="spellEnd"/>
      <w:r w:rsidRPr="00845328">
        <w:rPr>
          <w:rFonts w:ascii="Times New Roman" w:hAnsi="Times New Roman" w:cs="Times New Roman"/>
          <w:sz w:val="24"/>
          <w:szCs w:val="24"/>
        </w:rPr>
        <w:t xml:space="preserve">: 1. fase expositiva (input); 2. fase reproductiva: uso de constructos seleccionados a modo de </w:t>
      </w:r>
      <w:proofErr w:type="spellStart"/>
      <w:r w:rsidRPr="00845328">
        <w:rPr>
          <w:rFonts w:ascii="Times New Roman" w:hAnsi="Times New Roman" w:cs="Times New Roman"/>
          <w:i/>
          <w:iCs/>
          <w:sz w:val="24"/>
          <w:szCs w:val="24"/>
        </w:rPr>
        <w:t>chunks</w:t>
      </w:r>
      <w:proofErr w:type="spellEnd"/>
      <w:r w:rsidRPr="00845328">
        <w:rPr>
          <w:rFonts w:ascii="Times New Roman" w:hAnsi="Times New Roman" w:cs="Times New Roman"/>
          <w:sz w:val="24"/>
          <w:szCs w:val="24"/>
        </w:rPr>
        <w:t>; 3. fase de producción creativa: propuestas de nuevas instanciaciones contextualizadas; 4. fase final de profundización: reflexión metalingüística; 5. fase contrastiva opcional.</w:t>
      </w:r>
    </w:p>
    <w:p w14:paraId="3D5826C3" w14:textId="00576B15" w:rsidR="009061A5" w:rsidRDefault="009061A5" w:rsidP="00845328">
      <w:pPr>
        <w:spacing w:after="0" w:line="360" w:lineRule="auto"/>
        <w:jc w:val="both"/>
        <w:rPr>
          <w:rFonts w:ascii="Times New Roman" w:hAnsi="Times New Roman" w:cs="Times New Roman"/>
          <w:sz w:val="24"/>
          <w:szCs w:val="24"/>
        </w:rPr>
      </w:pPr>
    </w:p>
    <w:p w14:paraId="2D40F689" w14:textId="77777777" w:rsidR="0091130C" w:rsidRDefault="009061A5" w:rsidP="0091130C">
      <w:pPr>
        <w:spacing w:after="0" w:line="360" w:lineRule="auto"/>
        <w:jc w:val="both"/>
        <w:rPr>
          <w:rFonts w:ascii="Times New Roman" w:hAnsi="Times New Roman" w:cs="Times New Roman"/>
          <w:sz w:val="24"/>
          <w:szCs w:val="24"/>
        </w:rPr>
      </w:pPr>
      <w:proofErr w:type="spellStart"/>
      <w:r w:rsidRPr="009061A5">
        <w:rPr>
          <w:rFonts w:ascii="Times New Roman" w:hAnsi="Times New Roman" w:cs="Times New Roman"/>
          <w:b/>
          <w:i/>
          <w:sz w:val="24"/>
          <w:szCs w:val="24"/>
        </w:rPr>
        <w:t>Abstract</w:t>
      </w:r>
      <w:proofErr w:type="spellEnd"/>
      <w:r w:rsidRPr="009061A5">
        <w:rPr>
          <w:rFonts w:ascii="Times New Roman" w:hAnsi="Times New Roman" w:cs="Times New Roman"/>
          <w:b/>
          <w:i/>
          <w:sz w:val="24"/>
          <w:szCs w:val="24"/>
        </w:rPr>
        <w:t>:</w:t>
      </w:r>
      <w:r>
        <w:rPr>
          <w:rFonts w:ascii="Times New Roman" w:hAnsi="Times New Roman" w:cs="Times New Roman"/>
          <w:sz w:val="24"/>
          <w:szCs w:val="24"/>
        </w:rPr>
        <w:t xml:space="preserve"> </w:t>
      </w:r>
    </w:p>
    <w:p w14:paraId="7B6FB836" w14:textId="38412413" w:rsidR="0091130C" w:rsidRPr="0091130C" w:rsidRDefault="0091130C" w:rsidP="0091130C">
      <w:pPr>
        <w:spacing w:after="0" w:line="360" w:lineRule="auto"/>
        <w:jc w:val="both"/>
        <w:rPr>
          <w:rFonts w:ascii="Times New Roman" w:hAnsi="Times New Roman" w:cs="Times New Roman"/>
          <w:i/>
          <w:iCs/>
          <w:sz w:val="24"/>
          <w:szCs w:val="24"/>
        </w:rPr>
      </w:pPr>
      <w:proofErr w:type="spellStart"/>
      <w:r w:rsidRPr="0091130C">
        <w:rPr>
          <w:rFonts w:ascii="Times New Roman" w:hAnsi="Times New Roman" w:cs="Times New Roman"/>
          <w:i/>
          <w:iCs/>
          <w:sz w:val="24"/>
          <w:szCs w:val="24"/>
        </w:rPr>
        <w:lastRenderedPageBreak/>
        <w:t>Taking</w:t>
      </w:r>
      <w:proofErr w:type="spellEnd"/>
      <w:r w:rsidRPr="0091130C">
        <w:rPr>
          <w:rFonts w:ascii="Times New Roman" w:hAnsi="Times New Roman" w:cs="Times New Roman"/>
          <w:i/>
          <w:iCs/>
          <w:sz w:val="24"/>
          <w:szCs w:val="24"/>
        </w:rPr>
        <w:t xml:space="preserve"> Cognitive </w:t>
      </w:r>
      <w:proofErr w:type="spellStart"/>
      <w:r w:rsidRPr="0091130C">
        <w:rPr>
          <w:rFonts w:ascii="Times New Roman" w:hAnsi="Times New Roman" w:cs="Times New Roman"/>
          <w:i/>
          <w:iCs/>
          <w:sz w:val="24"/>
          <w:szCs w:val="24"/>
        </w:rPr>
        <w:t>Construction</w:t>
      </w:r>
      <w:proofErr w:type="spellEnd"/>
      <w:r w:rsidRPr="0091130C">
        <w:rPr>
          <w:rFonts w:ascii="Times New Roman" w:hAnsi="Times New Roman" w:cs="Times New Roman"/>
          <w:i/>
          <w:iCs/>
          <w:sz w:val="24"/>
          <w:szCs w:val="24"/>
        </w:rPr>
        <w:t xml:space="preserve"> </w:t>
      </w:r>
      <w:proofErr w:type="spellStart"/>
      <w:r w:rsidRPr="0091130C">
        <w:rPr>
          <w:rFonts w:ascii="Times New Roman" w:hAnsi="Times New Roman" w:cs="Times New Roman"/>
          <w:i/>
          <w:iCs/>
          <w:sz w:val="24"/>
          <w:szCs w:val="24"/>
        </w:rPr>
        <w:t>Grammar</w:t>
      </w:r>
      <w:proofErr w:type="spellEnd"/>
      <w:r w:rsidRPr="0091130C">
        <w:rPr>
          <w:rFonts w:ascii="Times New Roman" w:hAnsi="Times New Roman" w:cs="Times New Roman"/>
          <w:i/>
          <w:iCs/>
          <w:sz w:val="24"/>
          <w:szCs w:val="24"/>
        </w:rPr>
        <w:t xml:space="preserve"> as </w:t>
      </w:r>
      <w:proofErr w:type="spellStart"/>
      <w:r w:rsidRPr="0091130C">
        <w:rPr>
          <w:rFonts w:ascii="Times New Roman" w:hAnsi="Times New Roman" w:cs="Times New Roman"/>
          <w:i/>
          <w:iCs/>
          <w:sz w:val="24"/>
          <w:szCs w:val="24"/>
        </w:rPr>
        <w:t>theorical</w:t>
      </w:r>
      <w:proofErr w:type="spellEnd"/>
      <w:r w:rsidRPr="0091130C">
        <w:rPr>
          <w:rFonts w:ascii="Times New Roman" w:hAnsi="Times New Roman" w:cs="Times New Roman"/>
          <w:i/>
          <w:iCs/>
          <w:sz w:val="24"/>
          <w:szCs w:val="24"/>
        </w:rPr>
        <w:t xml:space="preserve"> </w:t>
      </w:r>
      <w:proofErr w:type="spellStart"/>
      <w:r w:rsidRPr="0091130C">
        <w:rPr>
          <w:rFonts w:ascii="Times New Roman" w:hAnsi="Times New Roman" w:cs="Times New Roman"/>
          <w:i/>
          <w:iCs/>
          <w:sz w:val="24"/>
          <w:szCs w:val="24"/>
        </w:rPr>
        <w:t>framework</w:t>
      </w:r>
      <w:proofErr w:type="spellEnd"/>
      <w:r w:rsidRPr="0091130C">
        <w:rPr>
          <w:rFonts w:ascii="Times New Roman" w:hAnsi="Times New Roman" w:cs="Times New Roman"/>
          <w:i/>
          <w:iCs/>
          <w:sz w:val="24"/>
          <w:szCs w:val="24"/>
        </w:rPr>
        <w:t xml:space="preserve">, </w:t>
      </w:r>
      <w:proofErr w:type="spellStart"/>
      <w:r w:rsidRPr="0091130C">
        <w:rPr>
          <w:rFonts w:ascii="Times New Roman" w:hAnsi="Times New Roman" w:cs="Times New Roman"/>
          <w:i/>
          <w:iCs/>
          <w:sz w:val="24"/>
          <w:szCs w:val="24"/>
        </w:rPr>
        <w:t>this</w:t>
      </w:r>
      <w:proofErr w:type="spellEnd"/>
      <w:r w:rsidRPr="0091130C">
        <w:rPr>
          <w:rFonts w:ascii="Times New Roman" w:hAnsi="Times New Roman" w:cs="Times New Roman"/>
          <w:i/>
          <w:iCs/>
          <w:sz w:val="24"/>
          <w:szCs w:val="24"/>
        </w:rPr>
        <w:t xml:space="preserve"> </w:t>
      </w:r>
      <w:proofErr w:type="spellStart"/>
      <w:r w:rsidRPr="0091130C">
        <w:rPr>
          <w:rFonts w:ascii="Times New Roman" w:hAnsi="Times New Roman" w:cs="Times New Roman"/>
          <w:i/>
          <w:iCs/>
          <w:sz w:val="24"/>
          <w:szCs w:val="24"/>
        </w:rPr>
        <w:t>papers</w:t>
      </w:r>
      <w:proofErr w:type="spellEnd"/>
      <w:r w:rsidRPr="0091130C">
        <w:rPr>
          <w:rFonts w:ascii="Times New Roman" w:hAnsi="Times New Roman" w:cs="Times New Roman"/>
          <w:i/>
          <w:iCs/>
          <w:sz w:val="24"/>
          <w:szCs w:val="24"/>
        </w:rPr>
        <w:t xml:space="preserve"> </w:t>
      </w:r>
      <w:proofErr w:type="spellStart"/>
      <w:r w:rsidRPr="0091130C">
        <w:rPr>
          <w:rFonts w:ascii="Times New Roman" w:hAnsi="Times New Roman" w:cs="Times New Roman"/>
          <w:i/>
          <w:iCs/>
          <w:sz w:val="24"/>
          <w:szCs w:val="24"/>
        </w:rPr>
        <w:t>presents</w:t>
      </w:r>
      <w:proofErr w:type="spellEnd"/>
      <w:r w:rsidRPr="0091130C">
        <w:rPr>
          <w:rFonts w:ascii="Times New Roman" w:hAnsi="Times New Roman" w:cs="Times New Roman"/>
          <w:i/>
          <w:iCs/>
          <w:sz w:val="24"/>
          <w:szCs w:val="24"/>
        </w:rPr>
        <w:t xml:space="preserve"> a </w:t>
      </w:r>
      <w:proofErr w:type="spellStart"/>
      <w:r w:rsidRPr="0091130C">
        <w:rPr>
          <w:rFonts w:ascii="Times New Roman" w:hAnsi="Times New Roman" w:cs="Times New Roman"/>
          <w:i/>
          <w:iCs/>
          <w:sz w:val="24"/>
          <w:szCs w:val="24"/>
        </w:rPr>
        <w:t>proposal</w:t>
      </w:r>
      <w:proofErr w:type="spellEnd"/>
      <w:r w:rsidRPr="0091130C">
        <w:rPr>
          <w:rFonts w:ascii="Times New Roman" w:hAnsi="Times New Roman" w:cs="Times New Roman"/>
          <w:i/>
          <w:iCs/>
          <w:sz w:val="24"/>
          <w:szCs w:val="24"/>
        </w:rPr>
        <w:t xml:space="preserve"> </w:t>
      </w:r>
      <w:proofErr w:type="spellStart"/>
      <w:r w:rsidRPr="0091130C">
        <w:rPr>
          <w:rFonts w:ascii="Times New Roman" w:hAnsi="Times New Roman" w:cs="Times New Roman"/>
          <w:i/>
          <w:iCs/>
          <w:sz w:val="24"/>
          <w:szCs w:val="24"/>
        </w:rPr>
        <w:t>for</w:t>
      </w:r>
      <w:proofErr w:type="spellEnd"/>
      <w:r w:rsidRPr="0091130C">
        <w:rPr>
          <w:rFonts w:ascii="Times New Roman" w:hAnsi="Times New Roman" w:cs="Times New Roman"/>
          <w:i/>
          <w:iCs/>
          <w:sz w:val="24"/>
          <w:szCs w:val="24"/>
        </w:rPr>
        <w:t xml:space="preserve"> a </w:t>
      </w:r>
      <w:proofErr w:type="spellStart"/>
      <w:r w:rsidRPr="0091130C">
        <w:rPr>
          <w:rFonts w:ascii="Times New Roman" w:hAnsi="Times New Roman" w:cs="Times New Roman"/>
          <w:i/>
          <w:iCs/>
          <w:sz w:val="24"/>
          <w:szCs w:val="24"/>
        </w:rPr>
        <w:t>phraseodidactic</w:t>
      </w:r>
      <w:proofErr w:type="spellEnd"/>
      <w:r w:rsidRPr="0091130C">
        <w:rPr>
          <w:rFonts w:ascii="Times New Roman" w:hAnsi="Times New Roman" w:cs="Times New Roman"/>
          <w:i/>
          <w:iCs/>
          <w:sz w:val="24"/>
          <w:szCs w:val="24"/>
        </w:rPr>
        <w:t xml:space="preserve"> </w:t>
      </w:r>
      <w:proofErr w:type="spellStart"/>
      <w:r w:rsidRPr="0091130C">
        <w:rPr>
          <w:rFonts w:ascii="Times New Roman" w:hAnsi="Times New Roman" w:cs="Times New Roman"/>
          <w:i/>
          <w:iCs/>
          <w:sz w:val="24"/>
          <w:szCs w:val="24"/>
        </w:rPr>
        <w:t>application</w:t>
      </w:r>
      <w:proofErr w:type="spellEnd"/>
      <w:r w:rsidRPr="0091130C">
        <w:rPr>
          <w:rFonts w:ascii="Times New Roman" w:hAnsi="Times New Roman" w:cs="Times New Roman"/>
          <w:i/>
          <w:iCs/>
          <w:sz w:val="24"/>
          <w:szCs w:val="24"/>
        </w:rPr>
        <w:t xml:space="preserve"> </w:t>
      </w:r>
      <w:proofErr w:type="spellStart"/>
      <w:r w:rsidRPr="0091130C">
        <w:rPr>
          <w:rFonts w:ascii="Times New Roman" w:hAnsi="Times New Roman" w:cs="Times New Roman"/>
          <w:i/>
          <w:iCs/>
          <w:sz w:val="24"/>
          <w:szCs w:val="24"/>
        </w:rPr>
        <w:t>of</w:t>
      </w:r>
      <w:proofErr w:type="spellEnd"/>
      <w:r w:rsidRPr="0091130C">
        <w:rPr>
          <w:rFonts w:ascii="Times New Roman" w:hAnsi="Times New Roman" w:cs="Times New Roman"/>
          <w:i/>
          <w:iCs/>
          <w:sz w:val="24"/>
          <w:szCs w:val="24"/>
        </w:rPr>
        <w:t xml:space="preserve"> </w:t>
      </w:r>
      <w:proofErr w:type="spellStart"/>
      <w:r w:rsidRPr="0091130C">
        <w:rPr>
          <w:rFonts w:ascii="Times New Roman" w:hAnsi="Times New Roman" w:cs="Times New Roman"/>
          <w:i/>
          <w:iCs/>
          <w:sz w:val="24"/>
          <w:szCs w:val="24"/>
        </w:rPr>
        <w:t>constructional</w:t>
      </w:r>
      <w:proofErr w:type="spellEnd"/>
      <w:r w:rsidRPr="0091130C">
        <w:rPr>
          <w:rFonts w:ascii="Times New Roman" w:hAnsi="Times New Roman" w:cs="Times New Roman"/>
          <w:i/>
          <w:iCs/>
          <w:sz w:val="24"/>
          <w:szCs w:val="24"/>
        </w:rPr>
        <w:t xml:space="preserve"> </w:t>
      </w:r>
      <w:proofErr w:type="spellStart"/>
      <w:r w:rsidRPr="0091130C">
        <w:rPr>
          <w:rFonts w:ascii="Times New Roman" w:hAnsi="Times New Roman" w:cs="Times New Roman"/>
          <w:i/>
          <w:iCs/>
          <w:sz w:val="24"/>
          <w:szCs w:val="24"/>
        </w:rPr>
        <w:t>idioms</w:t>
      </w:r>
      <w:proofErr w:type="spellEnd"/>
      <w:r w:rsidRPr="0091130C">
        <w:rPr>
          <w:rFonts w:ascii="Times New Roman" w:hAnsi="Times New Roman" w:cs="Times New Roman"/>
          <w:i/>
          <w:iCs/>
          <w:sz w:val="24"/>
          <w:szCs w:val="24"/>
          <w:vertAlign w:val="superscript"/>
        </w:rPr>
        <w:footnoteReference w:id="1"/>
      </w:r>
      <w:r w:rsidRPr="0091130C">
        <w:rPr>
          <w:rFonts w:ascii="Times New Roman" w:hAnsi="Times New Roman" w:cs="Times New Roman"/>
          <w:i/>
          <w:iCs/>
          <w:sz w:val="24"/>
          <w:szCs w:val="24"/>
        </w:rPr>
        <w:t xml:space="preserve"> in </w:t>
      </w:r>
      <w:proofErr w:type="spellStart"/>
      <w:r w:rsidRPr="0091130C">
        <w:rPr>
          <w:rFonts w:ascii="Times New Roman" w:hAnsi="Times New Roman" w:cs="Times New Roman"/>
          <w:i/>
          <w:iCs/>
          <w:sz w:val="24"/>
          <w:szCs w:val="24"/>
        </w:rPr>
        <w:t>the</w:t>
      </w:r>
      <w:proofErr w:type="spellEnd"/>
      <w:r w:rsidRPr="0091130C">
        <w:rPr>
          <w:rFonts w:ascii="Times New Roman" w:hAnsi="Times New Roman" w:cs="Times New Roman"/>
          <w:i/>
          <w:iCs/>
          <w:sz w:val="24"/>
          <w:szCs w:val="24"/>
        </w:rPr>
        <w:t xml:space="preserve"> German as a </w:t>
      </w:r>
      <w:proofErr w:type="spellStart"/>
      <w:r w:rsidRPr="0091130C">
        <w:rPr>
          <w:rFonts w:ascii="Times New Roman" w:hAnsi="Times New Roman" w:cs="Times New Roman"/>
          <w:i/>
          <w:iCs/>
          <w:sz w:val="24"/>
          <w:szCs w:val="24"/>
        </w:rPr>
        <w:t>foreign</w:t>
      </w:r>
      <w:proofErr w:type="spellEnd"/>
      <w:r w:rsidRPr="0091130C">
        <w:rPr>
          <w:rFonts w:ascii="Times New Roman" w:hAnsi="Times New Roman" w:cs="Times New Roman"/>
          <w:i/>
          <w:iCs/>
          <w:sz w:val="24"/>
          <w:szCs w:val="24"/>
        </w:rPr>
        <w:t xml:space="preserve"> </w:t>
      </w:r>
      <w:proofErr w:type="spellStart"/>
      <w:r w:rsidRPr="0091130C">
        <w:rPr>
          <w:rFonts w:ascii="Times New Roman" w:hAnsi="Times New Roman" w:cs="Times New Roman"/>
          <w:i/>
          <w:iCs/>
          <w:sz w:val="24"/>
          <w:szCs w:val="24"/>
        </w:rPr>
        <w:t>language</w:t>
      </w:r>
      <w:proofErr w:type="spellEnd"/>
      <w:r w:rsidRPr="0091130C">
        <w:rPr>
          <w:rFonts w:ascii="Times New Roman" w:hAnsi="Times New Roman" w:cs="Times New Roman"/>
          <w:i/>
          <w:iCs/>
          <w:sz w:val="24"/>
          <w:szCs w:val="24"/>
        </w:rPr>
        <w:t xml:space="preserve"> </w:t>
      </w:r>
      <w:proofErr w:type="spellStart"/>
      <w:r w:rsidRPr="0091130C">
        <w:rPr>
          <w:rFonts w:ascii="Times New Roman" w:hAnsi="Times New Roman" w:cs="Times New Roman"/>
          <w:i/>
          <w:iCs/>
          <w:sz w:val="24"/>
          <w:szCs w:val="24"/>
        </w:rPr>
        <w:t>classroom</w:t>
      </w:r>
      <w:proofErr w:type="spellEnd"/>
      <w:r w:rsidRPr="0091130C">
        <w:rPr>
          <w:rFonts w:ascii="Times New Roman" w:hAnsi="Times New Roman" w:cs="Times New Roman"/>
          <w:i/>
          <w:iCs/>
          <w:sz w:val="24"/>
          <w:szCs w:val="24"/>
        </w:rPr>
        <w:t xml:space="preserve">. </w:t>
      </w:r>
      <w:proofErr w:type="spellStart"/>
      <w:r w:rsidRPr="0091130C">
        <w:rPr>
          <w:rFonts w:ascii="Times New Roman" w:hAnsi="Times New Roman" w:cs="Times New Roman"/>
          <w:i/>
          <w:iCs/>
          <w:sz w:val="24"/>
          <w:szCs w:val="24"/>
        </w:rPr>
        <w:t>Constructional</w:t>
      </w:r>
      <w:proofErr w:type="spellEnd"/>
      <w:r w:rsidRPr="0091130C">
        <w:rPr>
          <w:rFonts w:ascii="Times New Roman" w:hAnsi="Times New Roman" w:cs="Times New Roman"/>
          <w:i/>
          <w:iCs/>
          <w:sz w:val="24"/>
          <w:szCs w:val="24"/>
        </w:rPr>
        <w:t xml:space="preserve"> </w:t>
      </w:r>
      <w:proofErr w:type="spellStart"/>
      <w:r w:rsidRPr="0091130C">
        <w:rPr>
          <w:rFonts w:ascii="Times New Roman" w:hAnsi="Times New Roman" w:cs="Times New Roman"/>
          <w:i/>
          <w:iCs/>
          <w:sz w:val="24"/>
          <w:szCs w:val="24"/>
        </w:rPr>
        <w:t>idioms</w:t>
      </w:r>
      <w:proofErr w:type="spellEnd"/>
      <w:r w:rsidRPr="0091130C">
        <w:rPr>
          <w:rFonts w:ascii="Times New Roman" w:hAnsi="Times New Roman" w:cs="Times New Roman"/>
          <w:i/>
          <w:iCs/>
          <w:sz w:val="24"/>
          <w:szCs w:val="24"/>
        </w:rPr>
        <w:t xml:space="preserve">, </w:t>
      </w:r>
      <w:proofErr w:type="spellStart"/>
      <w:r w:rsidRPr="0091130C">
        <w:rPr>
          <w:rFonts w:ascii="Times New Roman" w:hAnsi="Times New Roman" w:cs="Times New Roman"/>
          <w:i/>
          <w:iCs/>
          <w:sz w:val="24"/>
          <w:szCs w:val="24"/>
        </w:rPr>
        <w:t>which</w:t>
      </w:r>
      <w:proofErr w:type="spellEnd"/>
      <w:r w:rsidRPr="0091130C">
        <w:rPr>
          <w:rFonts w:ascii="Times New Roman" w:hAnsi="Times New Roman" w:cs="Times New Roman"/>
          <w:i/>
          <w:iCs/>
          <w:sz w:val="24"/>
          <w:szCs w:val="24"/>
        </w:rPr>
        <w:t xml:space="preserve"> </w:t>
      </w:r>
      <w:proofErr w:type="spellStart"/>
      <w:r w:rsidRPr="0091130C">
        <w:rPr>
          <w:rFonts w:ascii="Times New Roman" w:hAnsi="Times New Roman" w:cs="Times New Roman"/>
          <w:i/>
          <w:iCs/>
          <w:sz w:val="24"/>
          <w:szCs w:val="24"/>
        </w:rPr>
        <w:t>generally</w:t>
      </w:r>
      <w:proofErr w:type="spellEnd"/>
      <w:r w:rsidRPr="0091130C">
        <w:rPr>
          <w:rFonts w:ascii="Times New Roman" w:hAnsi="Times New Roman" w:cs="Times New Roman"/>
          <w:i/>
          <w:iCs/>
          <w:sz w:val="24"/>
          <w:szCs w:val="24"/>
        </w:rPr>
        <w:t xml:space="preserve"> stand </w:t>
      </w:r>
      <w:proofErr w:type="spellStart"/>
      <w:r w:rsidRPr="0091130C">
        <w:rPr>
          <w:rFonts w:ascii="Times New Roman" w:hAnsi="Times New Roman" w:cs="Times New Roman"/>
          <w:i/>
          <w:iCs/>
          <w:sz w:val="24"/>
          <w:szCs w:val="24"/>
        </w:rPr>
        <w:t>out</w:t>
      </w:r>
      <w:proofErr w:type="spellEnd"/>
      <w:r w:rsidRPr="0091130C">
        <w:rPr>
          <w:rFonts w:ascii="Times New Roman" w:hAnsi="Times New Roman" w:cs="Times New Roman"/>
          <w:i/>
          <w:iCs/>
          <w:sz w:val="24"/>
          <w:szCs w:val="24"/>
        </w:rPr>
        <w:t xml:space="preserve"> </w:t>
      </w:r>
      <w:proofErr w:type="spellStart"/>
      <w:r w:rsidRPr="0091130C">
        <w:rPr>
          <w:rFonts w:ascii="Times New Roman" w:hAnsi="Times New Roman" w:cs="Times New Roman"/>
          <w:i/>
          <w:iCs/>
          <w:sz w:val="24"/>
          <w:szCs w:val="24"/>
        </w:rPr>
        <w:t>for</w:t>
      </w:r>
      <w:proofErr w:type="spellEnd"/>
      <w:r w:rsidRPr="0091130C">
        <w:rPr>
          <w:rFonts w:ascii="Times New Roman" w:hAnsi="Times New Roman" w:cs="Times New Roman"/>
          <w:i/>
          <w:iCs/>
          <w:sz w:val="24"/>
          <w:szCs w:val="24"/>
        </w:rPr>
        <w:t xml:space="preserve"> </w:t>
      </w:r>
      <w:proofErr w:type="spellStart"/>
      <w:r w:rsidRPr="0091130C">
        <w:rPr>
          <w:rFonts w:ascii="Times New Roman" w:hAnsi="Times New Roman" w:cs="Times New Roman"/>
          <w:i/>
          <w:iCs/>
          <w:sz w:val="24"/>
          <w:szCs w:val="24"/>
        </w:rPr>
        <w:t>their</w:t>
      </w:r>
      <w:proofErr w:type="spellEnd"/>
      <w:r w:rsidRPr="0091130C">
        <w:rPr>
          <w:rFonts w:ascii="Times New Roman" w:hAnsi="Times New Roman" w:cs="Times New Roman"/>
          <w:i/>
          <w:iCs/>
          <w:sz w:val="24"/>
          <w:szCs w:val="24"/>
        </w:rPr>
        <w:t xml:space="preserve"> </w:t>
      </w:r>
      <w:proofErr w:type="spellStart"/>
      <w:r w:rsidRPr="0091130C">
        <w:rPr>
          <w:rFonts w:ascii="Times New Roman" w:hAnsi="Times New Roman" w:cs="Times New Roman"/>
          <w:i/>
          <w:iCs/>
          <w:sz w:val="24"/>
          <w:szCs w:val="24"/>
        </w:rPr>
        <w:t>high</w:t>
      </w:r>
      <w:proofErr w:type="spellEnd"/>
      <w:r w:rsidRPr="0091130C">
        <w:rPr>
          <w:rFonts w:ascii="Times New Roman" w:hAnsi="Times New Roman" w:cs="Times New Roman"/>
          <w:i/>
          <w:iCs/>
          <w:sz w:val="24"/>
          <w:szCs w:val="24"/>
        </w:rPr>
        <w:t xml:space="preserve"> </w:t>
      </w:r>
      <w:proofErr w:type="spellStart"/>
      <w:r w:rsidRPr="0091130C">
        <w:rPr>
          <w:rFonts w:ascii="Times New Roman" w:hAnsi="Times New Roman" w:cs="Times New Roman"/>
          <w:i/>
          <w:iCs/>
          <w:sz w:val="24"/>
          <w:szCs w:val="24"/>
        </w:rPr>
        <w:t>pragmatic</w:t>
      </w:r>
      <w:proofErr w:type="spellEnd"/>
      <w:r w:rsidRPr="0091130C">
        <w:rPr>
          <w:rFonts w:ascii="Times New Roman" w:hAnsi="Times New Roman" w:cs="Times New Roman"/>
          <w:i/>
          <w:iCs/>
          <w:sz w:val="24"/>
          <w:szCs w:val="24"/>
        </w:rPr>
        <w:t xml:space="preserve"> </w:t>
      </w:r>
      <w:proofErr w:type="spellStart"/>
      <w:r w:rsidRPr="0091130C">
        <w:rPr>
          <w:rFonts w:ascii="Times New Roman" w:hAnsi="Times New Roman" w:cs="Times New Roman"/>
          <w:i/>
          <w:iCs/>
          <w:sz w:val="24"/>
          <w:szCs w:val="24"/>
        </w:rPr>
        <w:t>potential</w:t>
      </w:r>
      <w:proofErr w:type="spellEnd"/>
      <w:r w:rsidRPr="0091130C">
        <w:rPr>
          <w:rFonts w:ascii="Times New Roman" w:hAnsi="Times New Roman" w:cs="Times New Roman"/>
          <w:i/>
          <w:iCs/>
          <w:sz w:val="24"/>
          <w:szCs w:val="24"/>
        </w:rPr>
        <w:t xml:space="preserve">, </w:t>
      </w:r>
      <w:proofErr w:type="spellStart"/>
      <w:r w:rsidRPr="0091130C">
        <w:rPr>
          <w:rFonts w:ascii="Times New Roman" w:hAnsi="Times New Roman" w:cs="Times New Roman"/>
          <w:i/>
          <w:iCs/>
          <w:sz w:val="24"/>
          <w:szCs w:val="24"/>
        </w:rPr>
        <w:t>especially</w:t>
      </w:r>
      <w:proofErr w:type="spellEnd"/>
      <w:r w:rsidRPr="0091130C">
        <w:rPr>
          <w:rFonts w:ascii="Times New Roman" w:hAnsi="Times New Roman" w:cs="Times New Roman"/>
          <w:i/>
          <w:iCs/>
          <w:sz w:val="24"/>
          <w:szCs w:val="24"/>
        </w:rPr>
        <w:t xml:space="preserve"> </w:t>
      </w:r>
      <w:proofErr w:type="spellStart"/>
      <w:r w:rsidRPr="0091130C">
        <w:rPr>
          <w:rFonts w:ascii="Times New Roman" w:hAnsi="Times New Roman" w:cs="Times New Roman"/>
          <w:i/>
          <w:iCs/>
          <w:sz w:val="24"/>
          <w:szCs w:val="24"/>
        </w:rPr>
        <w:t>the</w:t>
      </w:r>
      <w:proofErr w:type="spellEnd"/>
      <w:r w:rsidRPr="0091130C">
        <w:rPr>
          <w:rFonts w:ascii="Times New Roman" w:hAnsi="Times New Roman" w:cs="Times New Roman"/>
          <w:i/>
          <w:iCs/>
          <w:sz w:val="24"/>
          <w:szCs w:val="24"/>
        </w:rPr>
        <w:t xml:space="preserve"> </w:t>
      </w:r>
      <w:proofErr w:type="spellStart"/>
      <w:r w:rsidRPr="0091130C">
        <w:rPr>
          <w:rFonts w:ascii="Times New Roman" w:hAnsi="Times New Roman" w:cs="Times New Roman"/>
          <w:i/>
          <w:iCs/>
          <w:sz w:val="24"/>
          <w:szCs w:val="24"/>
        </w:rPr>
        <w:t>value</w:t>
      </w:r>
      <w:proofErr w:type="spellEnd"/>
      <w:r w:rsidRPr="0091130C">
        <w:rPr>
          <w:rFonts w:ascii="Times New Roman" w:hAnsi="Times New Roman" w:cs="Times New Roman"/>
          <w:i/>
          <w:iCs/>
          <w:sz w:val="24"/>
          <w:szCs w:val="24"/>
        </w:rPr>
        <w:t xml:space="preserve"> </w:t>
      </w:r>
      <w:proofErr w:type="spellStart"/>
      <w:r w:rsidRPr="0091130C">
        <w:rPr>
          <w:rFonts w:ascii="Times New Roman" w:hAnsi="Times New Roman" w:cs="Times New Roman"/>
          <w:i/>
          <w:iCs/>
          <w:sz w:val="24"/>
          <w:szCs w:val="24"/>
        </w:rPr>
        <w:t>of</w:t>
      </w:r>
      <w:proofErr w:type="spellEnd"/>
      <w:r w:rsidRPr="0091130C">
        <w:rPr>
          <w:rFonts w:ascii="Times New Roman" w:hAnsi="Times New Roman" w:cs="Times New Roman"/>
          <w:i/>
          <w:iCs/>
          <w:sz w:val="24"/>
          <w:szCs w:val="24"/>
        </w:rPr>
        <w:t xml:space="preserve"> </w:t>
      </w:r>
      <w:proofErr w:type="spellStart"/>
      <w:r w:rsidRPr="0091130C">
        <w:rPr>
          <w:rFonts w:ascii="Times New Roman" w:hAnsi="Times New Roman" w:cs="Times New Roman"/>
          <w:i/>
          <w:iCs/>
          <w:sz w:val="24"/>
          <w:szCs w:val="24"/>
        </w:rPr>
        <w:t>intensification</w:t>
      </w:r>
      <w:proofErr w:type="spellEnd"/>
      <w:r w:rsidRPr="0091130C">
        <w:rPr>
          <w:rFonts w:ascii="Times New Roman" w:hAnsi="Times New Roman" w:cs="Times New Roman"/>
          <w:i/>
          <w:iCs/>
          <w:sz w:val="24"/>
          <w:szCs w:val="24"/>
        </w:rPr>
        <w:t xml:space="preserve">, are </w:t>
      </w:r>
      <w:proofErr w:type="spellStart"/>
      <w:r w:rsidRPr="0091130C">
        <w:rPr>
          <w:rFonts w:ascii="Times New Roman" w:hAnsi="Times New Roman" w:cs="Times New Roman"/>
          <w:i/>
          <w:iCs/>
          <w:sz w:val="24"/>
          <w:szCs w:val="24"/>
        </w:rPr>
        <w:t>defined</w:t>
      </w:r>
      <w:proofErr w:type="spellEnd"/>
      <w:r w:rsidRPr="0091130C">
        <w:rPr>
          <w:rFonts w:ascii="Times New Roman" w:hAnsi="Times New Roman" w:cs="Times New Roman"/>
          <w:i/>
          <w:iCs/>
          <w:sz w:val="24"/>
          <w:szCs w:val="24"/>
        </w:rPr>
        <w:t xml:space="preserve"> as </w:t>
      </w:r>
      <w:proofErr w:type="spellStart"/>
      <w:r w:rsidRPr="0091130C">
        <w:rPr>
          <w:rFonts w:ascii="Times New Roman" w:hAnsi="Times New Roman" w:cs="Times New Roman"/>
          <w:i/>
          <w:iCs/>
          <w:sz w:val="24"/>
          <w:szCs w:val="24"/>
        </w:rPr>
        <w:t>form-meaning</w:t>
      </w:r>
      <w:proofErr w:type="spellEnd"/>
      <w:r w:rsidRPr="0091130C">
        <w:rPr>
          <w:rFonts w:ascii="Times New Roman" w:hAnsi="Times New Roman" w:cs="Times New Roman"/>
          <w:i/>
          <w:iCs/>
          <w:sz w:val="24"/>
          <w:szCs w:val="24"/>
        </w:rPr>
        <w:t xml:space="preserve"> </w:t>
      </w:r>
      <w:proofErr w:type="spellStart"/>
      <w:r w:rsidRPr="0091130C">
        <w:rPr>
          <w:rFonts w:ascii="Times New Roman" w:hAnsi="Times New Roman" w:cs="Times New Roman"/>
          <w:i/>
          <w:iCs/>
          <w:sz w:val="24"/>
          <w:szCs w:val="24"/>
        </w:rPr>
        <w:t>pairings</w:t>
      </w:r>
      <w:proofErr w:type="spellEnd"/>
      <w:r w:rsidRPr="0091130C">
        <w:rPr>
          <w:rFonts w:ascii="Times New Roman" w:hAnsi="Times New Roman" w:cs="Times New Roman"/>
          <w:i/>
          <w:iCs/>
          <w:sz w:val="24"/>
          <w:szCs w:val="24"/>
        </w:rPr>
        <w:t xml:space="preserve"> </w:t>
      </w:r>
      <w:proofErr w:type="spellStart"/>
      <w:r w:rsidRPr="0091130C">
        <w:rPr>
          <w:rFonts w:ascii="Times New Roman" w:hAnsi="Times New Roman" w:cs="Times New Roman"/>
          <w:i/>
          <w:iCs/>
          <w:sz w:val="24"/>
          <w:szCs w:val="24"/>
        </w:rPr>
        <w:t>with</w:t>
      </w:r>
      <w:proofErr w:type="spellEnd"/>
      <w:r w:rsidRPr="0091130C">
        <w:rPr>
          <w:rFonts w:ascii="Times New Roman" w:hAnsi="Times New Roman" w:cs="Times New Roman"/>
          <w:i/>
          <w:iCs/>
          <w:sz w:val="24"/>
          <w:szCs w:val="24"/>
        </w:rPr>
        <w:t xml:space="preserve"> </w:t>
      </w:r>
      <w:proofErr w:type="spellStart"/>
      <w:r w:rsidRPr="0091130C">
        <w:rPr>
          <w:rFonts w:ascii="Times New Roman" w:hAnsi="Times New Roman" w:cs="Times New Roman"/>
          <w:i/>
          <w:iCs/>
          <w:sz w:val="24"/>
          <w:szCs w:val="24"/>
        </w:rPr>
        <w:t>lexically</w:t>
      </w:r>
      <w:proofErr w:type="spellEnd"/>
      <w:r w:rsidRPr="0091130C">
        <w:rPr>
          <w:rFonts w:ascii="Times New Roman" w:hAnsi="Times New Roman" w:cs="Times New Roman"/>
          <w:i/>
          <w:iCs/>
          <w:sz w:val="24"/>
          <w:szCs w:val="24"/>
        </w:rPr>
        <w:t xml:space="preserve"> </w:t>
      </w:r>
      <w:proofErr w:type="spellStart"/>
      <w:r w:rsidRPr="0091130C">
        <w:rPr>
          <w:rFonts w:ascii="Times New Roman" w:hAnsi="Times New Roman" w:cs="Times New Roman"/>
          <w:i/>
          <w:iCs/>
          <w:sz w:val="24"/>
          <w:szCs w:val="24"/>
        </w:rPr>
        <w:t>fixed</w:t>
      </w:r>
      <w:proofErr w:type="spellEnd"/>
      <w:r w:rsidRPr="0091130C">
        <w:rPr>
          <w:rFonts w:ascii="Times New Roman" w:hAnsi="Times New Roman" w:cs="Times New Roman"/>
          <w:i/>
          <w:iCs/>
          <w:sz w:val="24"/>
          <w:szCs w:val="24"/>
        </w:rPr>
        <w:t xml:space="preserve"> </w:t>
      </w:r>
      <w:proofErr w:type="spellStart"/>
      <w:r w:rsidRPr="0091130C">
        <w:rPr>
          <w:rFonts w:ascii="Times New Roman" w:hAnsi="Times New Roman" w:cs="Times New Roman"/>
          <w:i/>
          <w:iCs/>
          <w:sz w:val="24"/>
          <w:szCs w:val="24"/>
        </w:rPr>
        <w:t>constituents</w:t>
      </w:r>
      <w:proofErr w:type="spellEnd"/>
      <w:r w:rsidRPr="0091130C">
        <w:rPr>
          <w:rFonts w:ascii="Times New Roman" w:hAnsi="Times New Roman" w:cs="Times New Roman"/>
          <w:i/>
          <w:iCs/>
          <w:sz w:val="24"/>
          <w:szCs w:val="24"/>
        </w:rPr>
        <w:t xml:space="preserve"> and free lexical slots. </w:t>
      </w:r>
      <w:proofErr w:type="spellStart"/>
      <w:r w:rsidRPr="0091130C">
        <w:rPr>
          <w:rFonts w:ascii="Times New Roman" w:hAnsi="Times New Roman" w:cs="Times New Roman"/>
          <w:i/>
          <w:iCs/>
          <w:sz w:val="24"/>
          <w:szCs w:val="24"/>
        </w:rPr>
        <w:t>The</w:t>
      </w:r>
      <w:proofErr w:type="spellEnd"/>
      <w:r w:rsidRPr="0091130C">
        <w:rPr>
          <w:rFonts w:ascii="Times New Roman" w:hAnsi="Times New Roman" w:cs="Times New Roman"/>
          <w:i/>
          <w:iCs/>
          <w:sz w:val="24"/>
          <w:szCs w:val="24"/>
        </w:rPr>
        <w:t xml:space="preserve"> </w:t>
      </w:r>
      <w:proofErr w:type="spellStart"/>
      <w:r w:rsidRPr="0091130C">
        <w:rPr>
          <w:rFonts w:ascii="Times New Roman" w:hAnsi="Times New Roman" w:cs="Times New Roman"/>
          <w:i/>
          <w:iCs/>
          <w:sz w:val="24"/>
          <w:szCs w:val="24"/>
        </w:rPr>
        <w:t>starting</w:t>
      </w:r>
      <w:proofErr w:type="spellEnd"/>
      <w:r w:rsidRPr="0091130C">
        <w:rPr>
          <w:rFonts w:ascii="Times New Roman" w:hAnsi="Times New Roman" w:cs="Times New Roman"/>
          <w:i/>
          <w:iCs/>
          <w:sz w:val="24"/>
          <w:szCs w:val="24"/>
        </w:rPr>
        <w:t xml:space="preserve"> </w:t>
      </w:r>
      <w:proofErr w:type="spellStart"/>
      <w:r w:rsidRPr="0091130C">
        <w:rPr>
          <w:rFonts w:ascii="Times New Roman" w:hAnsi="Times New Roman" w:cs="Times New Roman"/>
          <w:i/>
          <w:iCs/>
          <w:sz w:val="24"/>
          <w:szCs w:val="24"/>
        </w:rPr>
        <w:t>point</w:t>
      </w:r>
      <w:proofErr w:type="spellEnd"/>
      <w:r w:rsidRPr="0091130C">
        <w:rPr>
          <w:rFonts w:ascii="Times New Roman" w:hAnsi="Times New Roman" w:cs="Times New Roman"/>
          <w:i/>
          <w:iCs/>
          <w:sz w:val="24"/>
          <w:szCs w:val="24"/>
        </w:rPr>
        <w:t xml:space="preserve"> are </w:t>
      </w:r>
      <w:proofErr w:type="spellStart"/>
      <w:r w:rsidRPr="0091130C">
        <w:rPr>
          <w:rFonts w:ascii="Times New Roman" w:hAnsi="Times New Roman" w:cs="Times New Roman"/>
          <w:i/>
          <w:iCs/>
          <w:sz w:val="24"/>
          <w:szCs w:val="24"/>
        </w:rPr>
        <w:t>constructional</w:t>
      </w:r>
      <w:proofErr w:type="spellEnd"/>
      <w:r w:rsidRPr="0091130C">
        <w:rPr>
          <w:rFonts w:ascii="Times New Roman" w:hAnsi="Times New Roman" w:cs="Times New Roman"/>
          <w:i/>
          <w:iCs/>
          <w:sz w:val="24"/>
          <w:szCs w:val="24"/>
        </w:rPr>
        <w:t xml:space="preserve"> </w:t>
      </w:r>
      <w:proofErr w:type="spellStart"/>
      <w:r w:rsidRPr="0091130C">
        <w:rPr>
          <w:rFonts w:ascii="Times New Roman" w:hAnsi="Times New Roman" w:cs="Times New Roman"/>
          <w:i/>
          <w:iCs/>
          <w:sz w:val="24"/>
          <w:szCs w:val="24"/>
        </w:rPr>
        <w:t>idioms</w:t>
      </w:r>
      <w:proofErr w:type="spellEnd"/>
      <w:r w:rsidRPr="0091130C">
        <w:rPr>
          <w:rFonts w:ascii="Times New Roman" w:hAnsi="Times New Roman" w:cs="Times New Roman"/>
          <w:i/>
          <w:iCs/>
          <w:sz w:val="24"/>
          <w:szCs w:val="24"/>
        </w:rPr>
        <w:t xml:space="preserve"> </w:t>
      </w:r>
      <w:proofErr w:type="spellStart"/>
      <w:r w:rsidRPr="0091130C">
        <w:rPr>
          <w:rFonts w:ascii="Times New Roman" w:hAnsi="Times New Roman" w:cs="Times New Roman"/>
          <w:i/>
          <w:iCs/>
          <w:sz w:val="24"/>
          <w:szCs w:val="24"/>
        </w:rPr>
        <w:t>of</w:t>
      </w:r>
      <w:proofErr w:type="spellEnd"/>
      <w:r w:rsidRPr="0091130C">
        <w:rPr>
          <w:rFonts w:ascii="Times New Roman" w:hAnsi="Times New Roman" w:cs="Times New Roman"/>
          <w:i/>
          <w:iCs/>
          <w:sz w:val="24"/>
          <w:szCs w:val="24"/>
        </w:rPr>
        <w:t xml:space="preserve"> </w:t>
      </w:r>
      <w:proofErr w:type="spellStart"/>
      <w:r w:rsidRPr="0091130C">
        <w:rPr>
          <w:rFonts w:ascii="Times New Roman" w:hAnsi="Times New Roman" w:cs="Times New Roman"/>
          <w:i/>
          <w:iCs/>
          <w:sz w:val="24"/>
          <w:szCs w:val="24"/>
        </w:rPr>
        <w:t>the</w:t>
      </w:r>
      <w:proofErr w:type="spellEnd"/>
      <w:r w:rsidRPr="0091130C">
        <w:rPr>
          <w:rFonts w:ascii="Times New Roman" w:hAnsi="Times New Roman" w:cs="Times New Roman"/>
          <w:i/>
          <w:iCs/>
          <w:sz w:val="24"/>
          <w:szCs w:val="24"/>
        </w:rPr>
        <w:t xml:space="preserve"> </w:t>
      </w:r>
      <w:bookmarkStart w:id="2" w:name="_Hlk86297647"/>
      <w:proofErr w:type="spellStart"/>
      <w:r w:rsidRPr="0091130C">
        <w:rPr>
          <w:rFonts w:ascii="Times New Roman" w:hAnsi="Times New Roman" w:cs="Times New Roman"/>
          <w:i/>
          <w:iCs/>
          <w:sz w:val="24"/>
          <w:szCs w:val="24"/>
        </w:rPr>
        <w:t>type</w:t>
      </w:r>
      <w:proofErr w:type="spellEnd"/>
      <w:r w:rsidRPr="0091130C">
        <w:rPr>
          <w:rFonts w:ascii="Times New Roman" w:hAnsi="Times New Roman" w:cs="Times New Roman"/>
          <w:i/>
          <w:iCs/>
          <w:sz w:val="24"/>
          <w:szCs w:val="24"/>
        </w:rPr>
        <w:t xml:space="preserve"> [</w:t>
      </w:r>
      <w:proofErr w:type="spellStart"/>
      <w:r w:rsidRPr="0091130C">
        <w:rPr>
          <w:rFonts w:ascii="Times New Roman" w:hAnsi="Times New Roman" w:cs="Times New Roman"/>
          <w:i/>
          <w:iCs/>
          <w:sz w:val="24"/>
          <w:szCs w:val="24"/>
        </w:rPr>
        <w:t>DET</w:t>
      </w:r>
      <w:r w:rsidRPr="0091130C">
        <w:rPr>
          <w:rFonts w:ascii="Times New Roman" w:hAnsi="Times New Roman" w:cs="Times New Roman"/>
          <w:i/>
          <w:iCs/>
          <w:sz w:val="24"/>
          <w:szCs w:val="24"/>
          <w:vertAlign w:val="subscript"/>
        </w:rPr>
        <w:t>sg</w:t>
      </w:r>
      <w:proofErr w:type="spellEnd"/>
      <w:r w:rsidRPr="0091130C">
        <w:rPr>
          <w:rFonts w:ascii="Times New Roman" w:hAnsi="Times New Roman" w:cs="Times New Roman"/>
          <w:i/>
          <w:iCs/>
          <w:sz w:val="24"/>
          <w:szCs w:val="24"/>
        </w:rPr>
        <w:t xml:space="preserve"> NÄCHST </w:t>
      </w:r>
      <w:proofErr w:type="spellStart"/>
      <w:r w:rsidRPr="0091130C">
        <w:rPr>
          <w:rFonts w:ascii="Times New Roman" w:hAnsi="Times New Roman" w:cs="Times New Roman"/>
          <w:i/>
          <w:iCs/>
          <w:sz w:val="24"/>
          <w:szCs w:val="24"/>
        </w:rPr>
        <w:t>kommt</w:t>
      </w:r>
      <w:proofErr w:type="spellEnd"/>
      <w:r w:rsidRPr="0091130C">
        <w:rPr>
          <w:rFonts w:ascii="Times New Roman" w:hAnsi="Times New Roman" w:cs="Times New Roman"/>
          <w:i/>
          <w:iCs/>
          <w:sz w:val="24"/>
          <w:szCs w:val="24"/>
        </w:rPr>
        <w:t xml:space="preserve"> </w:t>
      </w:r>
      <w:proofErr w:type="spellStart"/>
      <w:r w:rsidRPr="0091130C">
        <w:rPr>
          <w:rFonts w:ascii="Times New Roman" w:hAnsi="Times New Roman" w:cs="Times New Roman"/>
          <w:i/>
          <w:iCs/>
          <w:sz w:val="24"/>
          <w:szCs w:val="24"/>
        </w:rPr>
        <w:t>bestimmt</w:t>
      </w:r>
      <w:proofErr w:type="spellEnd"/>
      <w:r w:rsidRPr="0091130C">
        <w:rPr>
          <w:rFonts w:ascii="Times New Roman" w:hAnsi="Times New Roman" w:cs="Times New Roman"/>
          <w:i/>
          <w:iCs/>
          <w:sz w:val="24"/>
          <w:szCs w:val="24"/>
        </w:rPr>
        <w:t xml:space="preserve"> (!)],</w:t>
      </w:r>
      <w:bookmarkEnd w:id="2"/>
      <w:r w:rsidRPr="0091130C">
        <w:rPr>
          <w:rFonts w:ascii="Times New Roman" w:hAnsi="Times New Roman" w:cs="Times New Roman"/>
          <w:i/>
          <w:iCs/>
          <w:sz w:val="24"/>
          <w:szCs w:val="24"/>
        </w:rPr>
        <w:t xml:space="preserve"> i.e. </w:t>
      </w:r>
      <w:proofErr w:type="spellStart"/>
      <w:r w:rsidRPr="0091130C">
        <w:rPr>
          <w:rFonts w:ascii="Times New Roman" w:hAnsi="Times New Roman" w:cs="Times New Roman"/>
          <w:i/>
          <w:iCs/>
          <w:sz w:val="24"/>
          <w:szCs w:val="24"/>
        </w:rPr>
        <w:t>the</w:t>
      </w:r>
      <w:proofErr w:type="spellEnd"/>
      <w:r w:rsidRPr="0091130C">
        <w:rPr>
          <w:rFonts w:ascii="Times New Roman" w:hAnsi="Times New Roman" w:cs="Times New Roman"/>
          <w:i/>
          <w:iCs/>
          <w:sz w:val="24"/>
          <w:szCs w:val="24"/>
        </w:rPr>
        <w:t xml:space="preserve"> </w:t>
      </w:r>
      <w:proofErr w:type="spellStart"/>
      <w:r w:rsidRPr="0091130C">
        <w:rPr>
          <w:rFonts w:ascii="Times New Roman" w:hAnsi="Times New Roman" w:cs="Times New Roman"/>
          <w:i/>
          <w:iCs/>
          <w:sz w:val="24"/>
          <w:szCs w:val="24"/>
        </w:rPr>
        <w:t>most</w:t>
      </w:r>
      <w:proofErr w:type="spellEnd"/>
      <w:r w:rsidRPr="0091130C">
        <w:rPr>
          <w:rFonts w:ascii="Times New Roman" w:hAnsi="Times New Roman" w:cs="Times New Roman"/>
          <w:i/>
          <w:iCs/>
          <w:sz w:val="24"/>
          <w:szCs w:val="24"/>
        </w:rPr>
        <w:t xml:space="preserve"> productive (</w:t>
      </w:r>
      <w:proofErr w:type="spellStart"/>
      <w:r w:rsidRPr="0091130C">
        <w:rPr>
          <w:rFonts w:ascii="Times New Roman" w:hAnsi="Times New Roman" w:cs="Times New Roman"/>
          <w:i/>
          <w:iCs/>
          <w:sz w:val="24"/>
          <w:szCs w:val="24"/>
        </w:rPr>
        <w:t>high</w:t>
      </w:r>
      <w:proofErr w:type="spellEnd"/>
      <w:r w:rsidRPr="0091130C">
        <w:rPr>
          <w:rFonts w:ascii="Times New Roman" w:hAnsi="Times New Roman" w:cs="Times New Roman"/>
          <w:i/>
          <w:iCs/>
          <w:sz w:val="24"/>
          <w:szCs w:val="24"/>
        </w:rPr>
        <w:t xml:space="preserve"> </w:t>
      </w:r>
      <w:proofErr w:type="spellStart"/>
      <w:r w:rsidRPr="0091130C">
        <w:rPr>
          <w:rFonts w:ascii="Times New Roman" w:hAnsi="Times New Roman" w:cs="Times New Roman"/>
          <w:i/>
          <w:iCs/>
          <w:sz w:val="24"/>
          <w:szCs w:val="24"/>
        </w:rPr>
        <w:t>rate</w:t>
      </w:r>
      <w:proofErr w:type="spellEnd"/>
      <w:r w:rsidRPr="0091130C">
        <w:rPr>
          <w:rFonts w:ascii="Times New Roman" w:hAnsi="Times New Roman" w:cs="Times New Roman"/>
          <w:i/>
          <w:iCs/>
          <w:sz w:val="24"/>
          <w:szCs w:val="24"/>
        </w:rPr>
        <w:t xml:space="preserve"> </w:t>
      </w:r>
      <w:proofErr w:type="spellStart"/>
      <w:r w:rsidRPr="0091130C">
        <w:rPr>
          <w:rFonts w:ascii="Times New Roman" w:hAnsi="Times New Roman" w:cs="Times New Roman"/>
          <w:i/>
          <w:iCs/>
          <w:sz w:val="24"/>
          <w:szCs w:val="24"/>
        </w:rPr>
        <w:t>of</w:t>
      </w:r>
      <w:proofErr w:type="spellEnd"/>
      <w:r w:rsidRPr="0091130C">
        <w:rPr>
          <w:rFonts w:ascii="Times New Roman" w:hAnsi="Times New Roman" w:cs="Times New Roman"/>
          <w:i/>
          <w:iCs/>
          <w:sz w:val="24"/>
          <w:szCs w:val="24"/>
        </w:rPr>
        <w:t xml:space="preserve"> </w:t>
      </w:r>
      <w:proofErr w:type="spellStart"/>
      <w:r w:rsidRPr="0091130C">
        <w:rPr>
          <w:rFonts w:ascii="Times New Roman" w:hAnsi="Times New Roman" w:cs="Times New Roman"/>
          <w:i/>
          <w:iCs/>
          <w:sz w:val="24"/>
          <w:szCs w:val="24"/>
        </w:rPr>
        <w:t>hapax</w:t>
      </w:r>
      <w:proofErr w:type="spellEnd"/>
      <w:r w:rsidRPr="0091130C">
        <w:rPr>
          <w:rFonts w:ascii="Times New Roman" w:hAnsi="Times New Roman" w:cs="Times New Roman"/>
          <w:i/>
          <w:iCs/>
          <w:sz w:val="24"/>
          <w:szCs w:val="24"/>
        </w:rPr>
        <w:t xml:space="preserve">) and </w:t>
      </w:r>
      <w:proofErr w:type="spellStart"/>
      <w:r w:rsidRPr="0091130C">
        <w:rPr>
          <w:rFonts w:ascii="Times New Roman" w:hAnsi="Times New Roman" w:cs="Times New Roman"/>
          <w:i/>
          <w:iCs/>
          <w:sz w:val="24"/>
          <w:szCs w:val="24"/>
        </w:rPr>
        <w:t>the</w:t>
      </w:r>
      <w:proofErr w:type="spellEnd"/>
      <w:r w:rsidRPr="0091130C">
        <w:rPr>
          <w:rFonts w:ascii="Times New Roman" w:hAnsi="Times New Roman" w:cs="Times New Roman"/>
          <w:i/>
          <w:iCs/>
          <w:sz w:val="24"/>
          <w:szCs w:val="24"/>
        </w:rPr>
        <w:t xml:space="preserve"> </w:t>
      </w:r>
      <w:proofErr w:type="spellStart"/>
      <w:r w:rsidRPr="0091130C">
        <w:rPr>
          <w:rFonts w:ascii="Times New Roman" w:hAnsi="Times New Roman" w:cs="Times New Roman"/>
          <w:i/>
          <w:iCs/>
          <w:sz w:val="24"/>
          <w:szCs w:val="24"/>
        </w:rPr>
        <w:t>less</w:t>
      </w:r>
      <w:proofErr w:type="spellEnd"/>
      <w:r w:rsidRPr="0091130C">
        <w:rPr>
          <w:rFonts w:ascii="Times New Roman" w:hAnsi="Times New Roman" w:cs="Times New Roman"/>
          <w:i/>
          <w:iCs/>
          <w:sz w:val="24"/>
          <w:szCs w:val="24"/>
        </w:rPr>
        <w:t xml:space="preserve"> </w:t>
      </w:r>
      <w:proofErr w:type="spellStart"/>
      <w:r w:rsidRPr="0091130C">
        <w:rPr>
          <w:rFonts w:ascii="Times New Roman" w:hAnsi="Times New Roman" w:cs="Times New Roman"/>
          <w:i/>
          <w:iCs/>
          <w:sz w:val="24"/>
          <w:szCs w:val="24"/>
        </w:rPr>
        <w:t>constrained</w:t>
      </w:r>
      <w:proofErr w:type="spellEnd"/>
      <w:r w:rsidRPr="0091130C">
        <w:rPr>
          <w:rFonts w:ascii="Times New Roman" w:hAnsi="Times New Roman" w:cs="Times New Roman"/>
          <w:i/>
          <w:iCs/>
          <w:sz w:val="24"/>
          <w:szCs w:val="24"/>
        </w:rPr>
        <w:t xml:space="preserve"> </w:t>
      </w:r>
      <w:proofErr w:type="spellStart"/>
      <w:r w:rsidRPr="0091130C">
        <w:rPr>
          <w:rFonts w:ascii="Times New Roman" w:hAnsi="Times New Roman" w:cs="Times New Roman"/>
          <w:i/>
          <w:iCs/>
          <w:sz w:val="24"/>
          <w:szCs w:val="24"/>
        </w:rPr>
        <w:t>constructional</w:t>
      </w:r>
      <w:proofErr w:type="spellEnd"/>
      <w:r w:rsidRPr="0091130C">
        <w:rPr>
          <w:rFonts w:ascii="Times New Roman" w:hAnsi="Times New Roman" w:cs="Times New Roman"/>
          <w:i/>
          <w:iCs/>
          <w:sz w:val="24"/>
          <w:szCs w:val="24"/>
        </w:rPr>
        <w:t xml:space="preserve"> </w:t>
      </w:r>
      <w:proofErr w:type="spellStart"/>
      <w:r w:rsidRPr="0091130C">
        <w:rPr>
          <w:rFonts w:ascii="Times New Roman" w:hAnsi="Times New Roman" w:cs="Times New Roman"/>
          <w:i/>
          <w:iCs/>
          <w:sz w:val="24"/>
          <w:szCs w:val="24"/>
        </w:rPr>
        <w:t>idioms</w:t>
      </w:r>
      <w:proofErr w:type="spellEnd"/>
      <w:r w:rsidRPr="0091130C">
        <w:rPr>
          <w:rFonts w:ascii="Times New Roman" w:hAnsi="Times New Roman" w:cs="Times New Roman"/>
          <w:i/>
          <w:iCs/>
          <w:sz w:val="24"/>
          <w:szCs w:val="24"/>
        </w:rPr>
        <w:t xml:space="preserve"> (</w:t>
      </w:r>
      <w:proofErr w:type="spellStart"/>
      <w:r w:rsidRPr="0091130C">
        <w:rPr>
          <w:rFonts w:ascii="Times New Roman" w:hAnsi="Times New Roman" w:cs="Times New Roman"/>
          <w:i/>
          <w:iCs/>
          <w:sz w:val="24"/>
          <w:szCs w:val="24"/>
        </w:rPr>
        <w:t>high</w:t>
      </w:r>
      <w:proofErr w:type="spellEnd"/>
      <w:r w:rsidRPr="0091130C">
        <w:rPr>
          <w:rFonts w:ascii="Times New Roman" w:hAnsi="Times New Roman" w:cs="Times New Roman"/>
          <w:i/>
          <w:iCs/>
          <w:sz w:val="24"/>
          <w:szCs w:val="24"/>
        </w:rPr>
        <w:t xml:space="preserve"> </w:t>
      </w:r>
      <w:proofErr w:type="spellStart"/>
      <w:r w:rsidRPr="0091130C">
        <w:rPr>
          <w:rFonts w:ascii="Times New Roman" w:hAnsi="Times New Roman" w:cs="Times New Roman"/>
          <w:i/>
          <w:iCs/>
          <w:sz w:val="24"/>
          <w:szCs w:val="24"/>
        </w:rPr>
        <w:t>rate</w:t>
      </w:r>
      <w:proofErr w:type="spellEnd"/>
      <w:r w:rsidRPr="0091130C">
        <w:rPr>
          <w:rFonts w:ascii="Times New Roman" w:hAnsi="Times New Roman" w:cs="Times New Roman"/>
          <w:i/>
          <w:iCs/>
          <w:sz w:val="24"/>
          <w:szCs w:val="24"/>
        </w:rPr>
        <w:t xml:space="preserve"> </w:t>
      </w:r>
      <w:proofErr w:type="spellStart"/>
      <w:r w:rsidRPr="0091130C">
        <w:rPr>
          <w:rFonts w:ascii="Times New Roman" w:hAnsi="Times New Roman" w:cs="Times New Roman"/>
          <w:i/>
          <w:iCs/>
          <w:sz w:val="24"/>
          <w:szCs w:val="24"/>
        </w:rPr>
        <w:t>of</w:t>
      </w:r>
      <w:proofErr w:type="spellEnd"/>
      <w:r w:rsidRPr="0091130C">
        <w:rPr>
          <w:rFonts w:ascii="Times New Roman" w:hAnsi="Times New Roman" w:cs="Times New Roman"/>
          <w:i/>
          <w:iCs/>
          <w:sz w:val="24"/>
          <w:szCs w:val="24"/>
        </w:rPr>
        <w:t xml:space="preserve"> </w:t>
      </w:r>
      <w:proofErr w:type="spellStart"/>
      <w:r w:rsidRPr="0091130C">
        <w:rPr>
          <w:rFonts w:ascii="Times New Roman" w:hAnsi="Times New Roman" w:cs="Times New Roman"/>
          <w:i/>
          <w:iCs/>
          <w:sz w:val="24"/>
          <w:szCs w:val="24"/>
        </w:rPr>
        <w:t>types</w:t>
      </w:r>
      <w:proofErr w:type="spellEnd"/>
      <w:r w:rsidRPr="0091130C">
        <w:rPr>
          <w:rFonts w:ascii="Times New Roman" w:hAnsi="Times New Roman" w:cs="Times New Roman"/>
          <w:i/>
          <w:iCs/>
          <w:sz w:val="24"/>
          <w:szCs w:val="24"/>
        </w:rPr>
        <w:t xml:space="preserve">); </w:t>
      </w:r>
      <w:proofErr w:type="spellStart"/>
      <w:r w:rsidRPr="0091130C">
        <w:rPr>
          <w:rFonts w:ascii="Times New Roman" w:hAnsi="Times New Roman" w:cs="Times New Roman"/>
          <w:i/>
          <w:iCs/>
          <w:sz w:val="24"/>
          <w:szCs w:val="24"/>
        </w:rPr>
        <w:t>frequency</w:t>
      </w:r>
      <w:proofErr w:type="spellEnd"/>
      <w:r w:rsidRPr="0091130C">
        <w:rPr>
          <w:rFonts w:ascii="Times New Roman" w:hAnsi="Times New Roman" w:cs="Times New Roman"/>
          <w:i/>
          <w:iCs/>
          <w:sz w:val="24"/>
          <w:szCs w:val="24"/>
        </w:rPr>
        <w:t xml:space="preserve"> </w:t>
      </w:r>
      <w:proofErr w:type="spellStart"/>
      <w:r w:rsidRPr="0091130C">
        <w:rPr>
          <w:rFonts w:ascii="Times New Roman" w:hAnsi="Times New Roman" w:cs="Times New Roman"/>
          <w:i/>
          <w:iCs/>
          <w:sz w:val="24"/>
          <w:szCs w:val="24"/>
        </w:rPr>
        <w:t>of</w:t>
      </w:r>
      <w:proofErr w:type="spellEnd"/>
      <w:r w:rsidRPr="0091130C">
        <w:rPr>
          <w:rFonts w:ascii="Times New Roman" w:hAnsi="Times New Roman" w:cs="Times New Roman"/>
          <w:i/>
          <w:iCs/>
          <w:sz w:val="24"/>
          <w:szCs w:val="24"/>
        </w:rPr>
        <w:t xml:space="preserve"> use (</w:t>
      </w:r>
      <w:proofErr w:type="spellStart"/>
      <w:r w:rsidRPr="0091130C">
        <w:rPr>
          <w:rFonts w:ascii="Times New Roman" w:hAnsi="Times New Roman" w:cs="Times New Roman"/>
          <w:i/>
          <w:iCs/>
          <w:sz w:val="24"/>
          <w:szCs w:val="24"/>
        </w:rPr>
        <w:t>high</w:t>
      </w:r>
      <w:proofErr w:type="spellEnd"/>
      <w:r w:rsidRPr="0091130C">
        <w:rPr>
          <w:rFonts w:ascii="Times New Roman" w:hAnsi="Times New Roman" w:cs="Times New Roman"/>
          <w:i/>
          <w:iCs/>
          <w:sz w:val="24"/>
          <w:szCs w:val="24"/>
        </w:rPr>
        <w:t xml:space="preserve"> </w:t>
      </w:r>
      <w:proofErr w:type="spellStart"/>
      <w:r w:rsidRPr="0091130C">
        <w:rPr>
          <w:rFonts w:ascii="Times New Roman" w:hAnsi="Times New Roman" w:cs="Times New Roman"/>
          <w:i/>
          <w:iCs/>
          <w:sz w:val="24"/>
          <w:szCs w:val="24"/>
        </w:rPr>
        <w:t>rate</w:t>
      </w:r>
      <w:proofErr w:type="spellEnd"/>
      <w:r w:rsidRPr="0091130C">
        <w:rPr>
          <w:rFonts w:ascii="Times New Roman" w:hAnsi="Times New Roman" w:cs="Times New Roman"/>
          <w:i/>
          <w:iCs/>
          <w:sz w:val="24"/>
          <w:szCs w:val="24"/>
        </w:rPr>
        <w:t xml:space="preserve"> </w:t>
      </w:r>
      <w:proofErr w:type="spellStart"/>
      <w:r w:rsidRPr="0091130C">
        <w:rPr>
          <w:rFonts w:ascii="Times New Roman" w:hAnsi="Times New Roman" w:cs="Times New Roman"/>
          <w:i/>
          <w:iCs/>
          <w:sz w:val="24"/>
          <w:szCs w:val="24"/>
        </w:rPr>
        <w:t>of</w:t>
      </w:r>
      <w:proofErr w:type="spellEnd"/>
      <w:r w:rsidRPr="0091130C">
        <w:rPr>
          <w:rFonts w:ascii="Times New Roman" w:hAnsi="Times New Roman" w:cs="Times New Roman"/>
          <w:i/>
          <w:iCs/>
          <w:sz w:val="24"/>
          <w:szCs w:val="24"/>
        </w:rPr>
        <w:t xml:space="preserve"> tokens) </w:t>
      </w:r>
      <w:proofErr w:type="spellStart"/>
      <w:r w:rsidRPr="0091130C">
        <w:rPr>
          <w:rFonts w:ascii="Times New Roman" w:hAnsi="Times New Roman" w:cs="Times New Roman"/>
          <w:i/>
          <w:iCs/>
          <w:sz w:val="24"/>
          <w:szCs w:val="24"/>
        </w:rPr>
        <w:t>will</w:t>
      </w:r>
      <w:proofErr w:type="spellEnd"/>
      <w:r w:rsidRPr="0091130C">
        <w:rPr>
          <w:rFonts w:ascii="Times New Roman" w:hAnsi="Times New Roman" w:cs="Times New Roman"/>
          <w:i/>
          <w:iCs/>
          <w:sz w:val="24"/>
          <w:szCs w:val="24"/>
        </w:rPr>
        <w:t xml:space="preserve">, in </w:t>
      </w:r>
      <w:proofErr w:type="spellStart"/>
      <w:r w:rsidRPr="0091130C">
        <w:rPr>
          <w:rFonts w:ascii="Times New Roman" w:hAnsi="Times New Roman" w:cs="Times New Roman"/>
          <w:i/>
          <w:iCs/>
          <w:sz w:val="24"/>
          <w:szCs w:val="24"/>
        </w:rPr>
        <w:t>this</w:t>
      </w:r>
      <w:proofErr w:type="spellEnd"/>
      <w:r w:rsidRPr="0091130C">
        <w:rPr>
          <w:rFonts w:ascii="Times New Roman" w:hAnsi="Times New Roman" w:cs="Times New Roman"/>
          <w:i/>
          <w:iCs/>
          <w:sz w:val="24"/>
          <w:szCs w:val="24"/>
        </w:rPr>
        <w:t xml:space="preserve"> </w:t>
      </w:r>
      <w:proofErr w:type="spellStart"/>
      <w:r w:rsidRPr="0091130C">
        <w:rPr>
          <w:rFonts w:ascii="Times New Roman" w:hAnsi="Times New Roman" w:cs="Times New Roman"/>
          <w:i/>
          <w:iCs/>
          <w:sz w:val="24"/>
          <w:szCs w:val="24"/>
        </w:rPr>
        <w:t>proposal</w:t>
      </w:r>
      <w:proofErr w:type="spellEnd"/>
      <w:r w:rsidRPr="0091130C">
        <w:rPr>
          <w:rFonts w:ascii="Times New Roman" w:hAnsi="Times New Roman" w:cs="Times New Roman"/>
          <w:i/>
          <w:iCs/>
          <w:sz w:val="24"/>
          <w:szCs w:val="24"/>
        </w:rPr>
        <w:t xml:space="preserve">, </w:t>
      </w:r>
      <w:proofErr w:type="spellStart"/>
      <w:r w:rsidRPr="0091130C">
        <w:rPr>
          <w:rFonts w:ascii="Times New Roman" w:hAnsi="Times New Roman" w:cs="Times New Roman"/>
          <w:i/>
          <w:iCs/>
          <w:sz w:val="24"/>
          <w:szCs w:val="24"/>
        </w:rPr>
        <w:t>take</w:t>
      </w:r>
      <w:proofErr w:type="spellEnd"/>
      <w:r w:rsidRPr="0091130C">
        <w:rPr>
          <w:rFonts w:ascii="Times New Roman" w:hAnsi="Times New Roman" w:cs="Times New Roman"/>
          <w:i/>
          <w:iCs/>
          <w:sz w:val="24"/>
          <w:szCs w:val="24"/>
        </w:rPr>
        <w:t xml:space="preserve"> </w:t>
      </w:r>
      <w:proofErr w:type="spellStart"/>
      <w:r w:rsidRPr="0091130C">
        <w:rPr>
          <w:rFonts w:ascii="Times New Roman" w:hAnsi="Times New Roman" w:cs="Times New Roman"/>
          <w:i/>
          <w:iCs/>
          <w:sz w:val="24"/>
          <w:szCs w:val="24"/>
        </w:rPr>
        <w:t>second</w:t>
      </w:r>
      <w:proofErr w:type="spellEnd"/>
      <w:r w:rsidRPr="0091130C">
        <w:rPr>
          <w:rFonts w:ascii="Times New Roman" w:hAnsi="Times New Roman" w:cs="Times New Roman"/>
          <w:i/>
          <w:iCs/>
          <w:sz w:val="24"/>
          <w:szCs w:val="24"/>
        </w:rPr>
        <w:t xml:space="preserve"> place. </w:t>
      </w:r>
      <w:proofErr w:type="spellStart"/>
      <w:r w:rsidRPr="0091130C">
        <w:rPr>
          <w:rFonts w:ascii="Times New Roman" w:hAnsi="Times New Roman" w:cs="Times New Roman"/>
          <w:i/>
          <w:iCs/>
          <w:sz w:val="24"/>
          <w:szCs w:val="24"/>
        </w:rPr>
        <w:t>The</w:t>
      </w:r>
      <w:proofErr w:type="spellEnd"/>
      <w:r w:rsidRPr="0091130C">
        <w:rPr>
          <w:rFonts w:ascii="Times New Roman" w:hAnsi="Times New Roman" w:cs="Times New Roman"/>
          <w:i/>
          <w:iCs/>
          <w:sz w:val="24"/>
          <w:szCs w:val="24"/>
        </w:rPr>
        <w:t xml:space="preserve"> </w:t>
      </w:r>
      <w:proofErr w:type="spellStart"/>
      <w:r w:rsidRPr="0091130C">
        <w:rPr>
          <w:rFonts w:ascii="Times New Roman" w:hAnsi="Times New Roman" w:cs="Times New Roman"/>
          <w:i/>
          <w:iCs/>
          <w:sz w:val="24"/>
          <w:szCs w:val="24"/>
        </w:rPr>
        <w:t>teaching</w:t>
      </w:r>
      <w:proofErr w:type="spellEnd"/>
      <w:r w:rsidRPr="0091130C">
        <w:rPr>
          <w:rFonts w:ascii="Times New Roman" w:hAnsi="Times New Roman" w:cs="Times New Roman"/>
          <w:i/>
          <w:iCs/>
          <w:sz w:val="24"/>
          <w:szCs w:val="24"/>
        </w:rPr>
        <w:t xml:space="preserve"> and </w:t>
      </w:r>
      <w:proofErr w:type="spellStart"/>
      <w:r w:rsidRPr="0091130C">
        <w:rPr>
          <w:rFonts w:ascii="Times New Roman" w:hAnsi="Times New Roman" w:cs="Times New Roman"/>
          <w:i/>
          <w:iCs/>
          <w:sz w:val="24"/>
          <w:szCs w:val="24"/>
        </w:rPr>
        <w:t>learning</w:t>
      </w:r>
      <w:proofErr w:type="spellEnd"/>
      <w:r w:rsidRPr="0091130C">
        <w:rPr>
          <w:rFonts w:ascii="Times New Roman" w:hAnsi="Times New Roman" w:cs="Times New Roman"/>
          <w:i/>
          <w:iCs/>
          <w:sz w:val="24"/>
          <w:szCs w:val="24"/>
        </w:rPr>
        <w:t xml:space="preserve"> </w:t>
      </w:r>
      <w:proofErr w:type="spellStart"/>
      <w:r w:rsidRPr="0091130C">
        <w:rPr>
          <w:rFonts w:ascii="Times New Roman" w:hAnsi="Times New Roman" w:cs="Times New Roman"/>
          <w:i/>
          <w:iCs/>
          <w:sz w:val="24"/>
          <w:szCs w:val="24"/>
        </w:rPr>
        <w:t>objectives</w:t>
      </w:r>
      <w:proofErr w:type="spellEnd"/>
      <w:r w:rsidRPr="0091130C">
        <w:rPr>
          <w:rFonts w:ascii="Times New Roman" w:hAnsi="Times New Roman" w:cs="Times New Roman"/>
          <w:i/>
          <w:iCs/>
          <w:sz w:val="24"/>
          <w:szCs w:val="24"/>
        </w:rPr>
        <w:t xml:space="preserve"> </w:t>
      </w:r>
      <w:proofErr w:type="spellStart"/>
      <w:r w:rsidRPr="0091130C">
        <w:rPr>
          <w:rFonts w:ascii="Times New Roman" w:hAnsi="Times New Roman" w:cs="Times New Roman"/>
          <w:i/>
          <w:iCs/>
          <w:sz w:val="24"/>
          <w:szCs w:val="24"/>
        </w:rPr>
        <w:t>will</w:t>
      </w:r>
      <w:proofErr w:type="spellEnd"/>
      <w:r w:rsidRPr="0091130C">
        <w:rPr>
          <w:rFonts w:ascii="Times New Roman" w:hAnsi="Times New Roman" w:cs="Times New Roman"/>
          <w:i/>
          <w:iCs/>
          <w:sz w:val="24"/>
          <w:szCs w:val="24"/>
        </w:rPr>
        <w:t xml:space="preserve"> </w:t>
      </w:r>
      <w:proofErr w:type="spellStart"/>
      <w:r w:rsidRPr="0091130C">
        <w:rPr>
          <w:rFonts w:ascii="Times New Roman" w:hAnsi="Times New Roman" w:cs="Times New Roman"/>
          <w:i/>
          <w:iCs/>
          <w:sz w:val="24"/>
          <w:szCs w:val="24"/>
        </w:rPr>
        <w:t>focus</w:t>
      </w:r>
      <w:proofErr w:type="spellEnd"/>
      <w:r w:rsidRPr="0091130C">
        <w:rPr>
          <w:rFonts w:ascii="Times New Roman" w:hAnsi="Times New Roman" w:cs="Times New Roman"/>
          <w:i/>
          <w:iCs/>
          <w:sz w:val="24"/>
          <w:szCs w:val="24"/>
        </w:rPr>
        <w:t xml:space="preserve"> </w:t>
      </w:r>
      <w:proofErr w:type="spellStart"/>
      <w:r w:rsidRPr="0091130C">
        <w:rPr>
          <w:rFonts w:ascii="Times New Roman" w:hAnsi="Times New Roman" w:cs="Times New Roman"/>
          <w:i/>
          <w:iCs/>
          <w:sz w:val="24"/>
          <w:szCs w:val="24"/>
        </w:rPr>
        <w:t>on</w:t>
      </w:r>
      <w:proofErr w:type="spellEnd"/>
      <w:r w:rsidRPr="0091130C">
        <w:rPr>
          <w:rFonts w:ascii="Times New Roman" w:hAnsi="Times New Roman" w:cs="Times New Roman"/>
          <w:i/>
          <w:iCs/>
          <w:sz w:val="24"/>
          <w:szCs w:val="24"/>
        </w:rPr>
        <w:t xml:space="preserve"> </w:t>
      </w:r>
      <w:proofErr w:type="spellStart"/>
      <w:r w:rsidRPr="0091130C">
        <w:rPr>
          <w:rFonts w:ascii="Times New Roman" w:hAnsi="Times New Roman" w:cs="Times New Roman"/>
          <w:i/>
          <w:iCs/>
          <w:sz w:val="24"/>
          <w:szCs w:val="24"/>
        </w:rPr>
        <w:t>fostering</w:t>
      </w:r>
      <w:proofErr w:type="spellEnd"/>
      <w:r w:rsidRPr="0091130C">
        <w:rPr>
          <w:rFonts w:ascii="Times New Roman" w:hAnsi="Times New Roman" w:cs="Times New Roman"/>
          <w:i/>
          <w:iCs/>
          <w:sz w:val="24"/>
          <w:szCs w:val="24"/>
        </w:rPr>
        <w:t xml:space="preserve"> </w:t>
      </w:r>
      <w:proofErr w:type="spellStart"/>
      <w:r w:rsidRPr="0091130C">
        <w:rPr>
          <w:rFonts w:ascii="Times New Roman" w:hAnsi="Times New Roman" w:cs="Times New Roman"/>
          <w:i/>
          <w:iCs/>
          <w:sz w:val="24"/>
          <w:szCs w:val="24"/>
        </w:rPr>
        <w:t>linguistic</w:t>
      </w:r>
      <w:proofErr w:type="spellEnd"/>
      <w:r w:rsidRPr="0091130C">
        <w:rPr>
          <w:rFonts w:ascii="Times New Roman" w:hAnsi="Times New Roman" w:cs="Times New Roman"/>
          <w:i/>
          <w:iCs/>
          <w:sz w:val="24"/>
          <w:szCs w:val="24"/>
        </w:rPr>
        <w:t xml:space="preserve"> </w:t>
      </w:r>
      <w:proofErr w:type="spellStart"/>
      <w:r w:rsidRPr="0091130C">
        <w:rPr>
          <w:rFonts w:ascii="Times New Roman" w:hAnsi="Times New Roman" w:cs="Times New Roman"/>
          <w:i/>
          <w:iCs/>
          <w:sz w:val="24"/>
          <w:szCs w:val="24"/>
        </w:rPr>
        <w:t>creativity</w:t>
      </w:r>
      <w:proofErr w:type="spellEnd"/>
      <w:r w:rsidRPr="0091130C">
        <w:rPr>
          <w:rFonts w:ascii="Times New Roman" w:hAnsi="Times New Roman" w:cs="Times New Roman"/>
          <w:i/>
          <w:iCs/>
          <w:sz w:val="24"/>
          <w:szCs w:val="24"/>
        </w:rPr>
        <w:t xml:space="preserve"> </w:t>
      </w:r>
      <w:proofErr w:type="spellStart"/>
      <w:r w:rsidRPr="0091130C">
        <w:rPr>
          <w:rFonts w:ascii="Times New Roman" w:hAnsi="Times New Roman" w:cs="Times New Roman"/>
          <w:i/>
          <w:iCs/>
          <w:sz w:val="24"/>
          <w:szCs w:val="24"/>
        </w:rPr>
        <w:t>from</w:t>
      </w:r>
      <w:proofErr w:type="spellEnd"/>
      <w:r w:rsidRPr="0091130C">
        <w:rPr>
          <w:rFonts w:ascii="Times New Roman" w:hAnsi="Times New Roman" w:cs="Times New Roman"/>
          <w:i/>
          <w:iCs/>
          <w:sz w:val="24"/>
          <w:szCs w:val="24"/>
        </w:rPr>
        <w:t xml:space="preserve"> </w:t>
      </w:r>
      <w:proofErr w:type="spellStart"/>
      <w:r w:rsidRPr="0091130C">
        <w:rPr>
          <w:rFonts w:ascii="Times New Roman" w:hAnsi="Times New Roman" w:cs="Times New Roman"/>
          <w:i/>
          <w:iCs/>
          <w:sz w:val="24"/>
          <w:szCs w:val="24"/>
        </w:rPr>
        <w:t>the</w:t>
      </w:r>
      <w:proofErr w:type="spellEnd"/>
      <w:r w:rsidRPr="0091130C">
        <w:rPr>
          <w:rFonts w:ascii="Times New Roman" w:hAnsi="Times New Roman" w:cs="Times New Roman"/>
          <w:i/>
          <w:iCs/>
          <w:sz w:val="24"/>
          <w:szCs w:val="24"/>
        </w:rPr>
        <w:t xml:space="preserve"> </w:t>
      </w:r>
      <w:proofErr w:type="spellStart"/>
      <w:r w:rsidRPr="0091130C">
        <w:rPr>
          <w:rFonts w:ascii="Times New Roman" w:hAnsi="Times New Roman" w:cs="Times New Roman"/>
          <w:i/>
          <w:iCs/>
          <w:sz w:val="24"/>
          <w:szCs w:val="24"/>
        </w:rPr>
        <w:t>outset</w:t>
      </w:r>
      <w:proofErr w:type="spellEnd"/>
      <w:r w:rsidRPr="0091130C">
        <w:rPr>
          <w:rFonts w:ascii="Times New Roman" w:hAnsi="Times New Roman" w:cs="Times New Roman"/>
          <w:i/>
          <w:iCs/>
          <w:sz w:val="24"/>
          <w:szCs w:val="24"/>
        </w:rPr>
        <w:t xml:space="preserve">, </w:t>
      </w:r>
      <w:proofErr w:type="spellStart"/>
      <w:r w:rsidRPr="0091130C">
        <w:rPr>
          <w:rFonts w:ascii="Times New Roman" w:hAnsi="Times New Roman" w:cs="Times New Roman"/>
          <w:i/>
          <w:iCs/>
          <w:sz w:val="24"/>
          <w:szCs w:val="24"/>
        </w:rPr>
        <w:t>which</w:t>
      </w:r>
      <w:proofErr w:type="spellEnd"/>
      <w:r w:rsidRPr="0091130C">
        <w:rPr>
          <w:rFonts w:ascii="Times New Roman" w:hAnsi="Times New Roman" w:cs="Times New Roman"/>
          <w:i/>
          <w:iCs/>
          <w:sz w:val="24"/>
          <w:szCs w:val="24"/>
        </w:rPr>
        <w:t xml:space="preserve"> </w:t>
      </w:r>
      <w:proofErr w:type="spellStart"/>
      <w:r w:rsidRPr="0091130C">
        <w:rPr>
          <w:rFonts w:ascii="Times New Roman" w:hAnsi="Times New Roman" w:cs="Times New Roman"/>
          <w:i/>
          <w:iCs/>
          <w:sz w:val="24"/>
          <w:szCs w:val="24"/>
        </w:rPr>
        <w:t>will</w:t>
      </w:r>
      <w:proofErr w:type="spellEnd"/>
      <w:r w:rsidRPr="0091130C">
        <w:rPr>
          <w:rFonts w:ascii="Times New Roman" w:hAnsi="Times New Roman" w:cs="Times New Roman"/>
          <w:i/>
          <w:iCs/>
          <w:sz w:val="24"/>
          <w:szCs w:val="24"/>
        </w:rPr>
        <w:t xml:space="preserve"> </w:t>
      </w:r>
      <w:proofErr w:type="spellStart"/>
      <w:r w:rsidRPr="0091130C">
        <w:rPr>
          <w:rFonts w:ascii="Times New Roman" w:hAnsi="Times New Roman" w:cs="Times New Roman"/>
          <w:i/>
          <w:iCs/>
          <w:sz w:val="24"/>
          <w:szCs w:val="24"/>
        </w:rPr>
        <w:t>not</w:t>
      </w:r>
      <w:proofErr w:type="spellEnd"/>
      <w:r w:rsidRPr="0091130C">
        <w:rPr>
          <w:rFonts w:ascii="Times New Roman" w:hAnsi="Times New Roman" w:cs="Times New Roman"/>
          <w:i/>
          <w:iCs/>
          <w:sz w:val="24"/>
          <w:szCs w:val="24"/>
        </w:rPr>
        <w:t xml:space="preserve"> </w:t>
      </w:r>
      <w:proofErr w:type="spellStart"/>
      <w:r w:rsidRPr="0091130C">
        <w:rPr>
          <w:rFonts w:ascii="Times New Roman" w:hAnsi="Times New Roman" w:cs="Times New Roman"/>
          <w:i/>
          <w:iCs/>
          <w:sz w:val="24"/>
          <w:szCs w:val="24"/>
        </w:rPr>
        <w:t>only</w:t>
      </w:r>
      <w:proofErr w:type="spellEnd"/>
      <w:r w:rsidRPr="0091130C">
        <w:rPr>
          <w:rFonts w:ascii="Times New Roman" w:hAnsi="Times New Roman" w:cs="Times New Roman"/>
          <w:i/>
          <w:iCs/>
          <w:sz w:val="24"/>
          <w:szCs w:val="24"/>
        </w:rPr>
        <w:t xml:space="preserve"> </w:t>
      </w:r>
      <w:proofErr w:type="spellStart"/>
      <w:r w:rsidRPr="0091130C">
        <w:rPr>
          <w:rFonts w:ascii="Times New Roman" w:hAnsi="Times New Roman" w:cs="Times New Roman"/>
          <w:i/>
          <w:iCs/>
          <w:sz w:val="24"/>
          <w:szCs w:val="24"/>
        </w:rPr>
        <w:t>increase</w:t>
      </w:r>
      <w:proofErr w:type="spellEnd"/>
      <w:r w:rsidRPr="0091130C">
        <w:rPr>
          <w:rFonts w:ascii="Times New Roman" w:hAnsi="Times New Roman" w:cs="Times New Roman"/>
          <w:i/>
          <w:iCs/>
          <w:sz w:val="24"/>
          <w:szCs w:val="24"/>
        </w:rPr>
        <w:t xml:space="preserve"> </w:t>
      </w:r>
      <w:proofErr w:type="spellStart"/>
      <w:r w:rsidRPr="0091130C">
        <w:rPr>
          <w:rFonts w:ascii="Times New Roman" w:hAnsi="Times New Roman" w:cs="Times New Roman"/>
          <w:i/>
          <w:iCs/>
          <w:sz w:val="24"/>
          <w:szCs w:val="24"/>
        </w:rPr>
        <w:t>learners</w:t>
      </w:r>
      <w:proofErr w:type="spellEnd"/>
      <w:r w:rsidRPr="0091130C">
        <w:rPr>
          <w:rFonts w:ascii="Times New Roman" w:hAnsi="Times New Roman" w:cs="Times New Roman"/>
          <w:i/>
          <w:iCs/>
          <w:sz w:val="24"/>
          <w:szCs w:val="24"/>
        </w:rPr>
        <w:t xml:space="preserve">’ </w:t>
      </w:r>
      <w:proofErr w:type="spellStart"/>
      <w:r w:rsidRPr="0091130C">
        <w:rPr>
          <w:rFonts w:ascii="Times New Roman" w:hAnsi="Times New Roman" w:cs="Times New Roman"/>
          <w:i/>
          <w:iCs/>
          <w:sz w:val="24"/>
          <w:szCs w:val="24"/>
        </w:rPr>
        <w:t>motivation</w:t>
      </w:r>
      <w:proofErr w:type="spellEnd"/>
      <w:r w:rsidRPr="0091130C">
        <w:rPr>
          <w:rFonts w:ascii="Times New Roman" w:hAnsi="Times New Roman" w:cs="Times New Roman"/>
          <w:i/>
          <w:iCs/>
          <w:sz w:val="24"/>
          <w:szCs w:val="24"/>
        </w:rPr>
        <w:t xml:space="preserve">, </w:t>
      </w:r>
      <w:proofErr w:type="spellStart"/>
      <w:r w:rsidRPr="0091130C">
        <w:rPr>
          <w:rFonts w:ascii="Times New Roman" w:hAnsi="Times New Roman" w:cs="Times New Roman"/>
          <w:i/>
          <w:iCs/>
          <w:sz w:val="24"/>
          <w:szCs w:val="24"/>
        </w:rPr>
        <w:t>but</w:t>
      </w:r>
      <w:proofErr w:type="spellEnd"/>
      <w:r w:rsidRPr="0091130C">
        <w:rPr>
          <w:rFonts w:ascii="Times New Roman" w:hAnsi="Times New Roman" w:cs="Times New Roman"/>
          <w:i/>
          <w:iCs/>
          <w:sz w:val="24"/>
          <w:szCs w:val="24"/>
        </w:rPr>
        <w:t xml:space="preserve"> at </w:t>
      </w:r>
      <w:proofErr w:type="spellStart"/>
      <w:r w:rsidRPr="0091130C">
        <w:rPr>
          <w:rFonts w:ascii="Times New Roman" w:hAnsi="Times New Roman" w:cs="Times New Roman"/>
          <w:i/>
          <w:iCs/>
          <w:sz w:val="24"/>
          <w:szCs w:val="24"/>
        </w:rPr>
        <w:t>the</w:t>
      </w:r>
      <w:proofErr w:type="spellEnd"/>
      <w:r w:rsidRPr="0091130C">
        <w:rPr>
          <w:rFonts w:ascii="Times New Roman" w:hAnsi="Times New Roman" w:cs="Times New Roman"/>
          <w:i/>
          <w:iCs/>
          <w:sz w:val="24"/>
          <w:szCs w:val="24"/>
        </w:rPr>
        <w:t xml:space="preserve"> </w:t>
      </w:r>
      <w:proofErr w:type="spellStart"/>
      <w:r w:rsidRPr="0091130C">
        <w:rPr>
          <w:rFonts w:ascii="Times New Roman" w:hAnsi="Times New Roman" w:cs="Times New Roman"/>
          <w:i/>
          <w:iCs/>
          <w:sz w:val="24"/>
          <w:szCs w:val="24"/>
        </w:rPr>
        <w:t>same</w:t>
      </w:r>
      <w:proofErr w:type="spellEnd"/>
      <w:r w:rsidRPr="0091130C">
        <w:rPr>
          <w:rFonts w:ascii="Times New Roman" w:hAnsi="Times New Roman" w:cs="Times New Roman"/>
          <w:i/>
          <w:iCs/>
          <w:sz w:val="24"/>
          <w:szCs w:val="24"/>
        </w:rPr>
        <w:t xml:space="preserve"> time </w:t>
      </w:r>
      <w:proofErr w:type="spellStart"/>
      <w:r w:rsidRPr="0091130C">
        <w:rPr>
          <w:rFonts w:ascii="Times New Roman" w:hAnsi="Times New Roman" w:cs="Times New Roman"/>
          <w:i/>
          <w:iCs/>
          <w:sz w:val="24"/>
          <w:szCs w:val="24"/>
        </w:rPr>
        <w:t>make</w:t>
      </w:r>
      <w:proofErr w:type="spellEnd"/>
      <w:r w:rsidRPr="0091130C">
        <w:rPr>
          <w:rFonts w:ascii="Times New Roman" w:hAnsi="Times New Roman" w:cs="Times New Roman"/>
          <w:i/>
          <w:iCs/>
          <w:sz w:val="24"/>
          <w:szCs w:val="24"/>
        </w:rPr>
        <w:t xml:space="preserve"> </w:t>
      </w:r>
      <w:proofErr w:type="spellStart"/>
      <w:r w:rsidRPr="0091130C">
        <w:rPr>
          <w:rFonts w:ascii="Times New Roman" w:hAnsi="Times New Roman" w:cs="Times New Roman"/>
          <w:i/>
          <w:iCs/>
          <w:sz w:val="24"/>
          <w:szCs w:val="24"/>
        </w:rPr>
        <w:t>them</w:t>
      </w:r>
      <w:proofErr w:type="spellEnd"/>
      <w:r w:rsidRPr="0091130C">
        <w:rPr>
          <w:rFonts w:ascii="Times New Roman" w:hAnsi="Times New Roman" w:cs="Times New Roman"/>
          <w:i/>
          <w:iCs/>
          <w:sz w:val="24"/>
          <w:szCs w:val="24"/>
        </w:rPr>
        <w:t xml:space="preserve"> </w:t>
      </w:r>
      <w:proofErr w:type="spellStart"/>
      <w:r w:rsidRPr="0091130C">
        <w:rPr>
          <w:rFonts w:ascii="Times New Roman" w:hAnsi="Times New Roman" w:cs="Times New Roman"/>
          <w:i/>
          <w:iCs/>
          <w:sz w:val="24"/>
          <w:szCs w:val="24"/>
        </w:rPr>
        <w:t>reflect</w:t>
      </w:r>
      <w:proofErr w:type="spellEnd"/>
      <w:r w:rsidRPr="0091130C">
        <w:rPr>
          <w:rFonts w:ascii="Times New Roman" w:hAnsi="Times New Roman" w:cs="Times New Roman"/>
          <w:i/>
          <w:iCs/>
          <w:sz w:val="24"/>
          <w:szCs w:val="24"/>
        </w:rPr>
        <w:t xml:space="preserve"> </w:t>
      </w:r>
      <w:proofErr w:type="spellStart"/>
      <w:r w:rsidRPr="0091130C">
        <w:rPr>
          <w:rFonts w:ascii="Times New Roman" w:hAnsi="Times New Roman" w:cs="Times New Roman"/>
          <w:i/>
          <w:iCs/>
          <w:sz w:val="24"/>
          <w:szCs w:val="24"/>
        </w:rPr>
        <w:t>on</w:t>
      </w:r>
      <w:proofErr w:type="spellEnd"/>
      <w:r w:rsidRPr="0091130C">
        <w:rPr>
          <w:rFonts w:ascii="Times New Roman" w:hAnsi="Times New Roman" w:cs="Times New Roman"/>
          <w:i/>
          <w:iCs/>
          <w:sz w:val="24"/>
          <w:szCs w:val="24"/>
        </w:rPr>
        <w:t xml:space="preserve"> </w:t>
      </w:r>
      <w:proofErr w:type="spellStart"/>
      <w:r w:rsidRPr="0091130C">
        <w:rPr>
          <w:rFonts w:ascii="Times New Roman" w:hAnsi="Times New Roman" w:cs="Times New Roman"/>
          <w:i/>
          <w:iCs/>
          <w:sz w:val="24"/>
          <w:szCs w:val="24"/>
        </w:rPr>
        <w:t>the</w:t>
      </w:r>
      <w:proofErr w:type="spellEnd"/>
      <w:r w:rsidRPr="0091130C">
        <w:rPr>
          <w:rFonts w:ascii="Times New Roman" w:hAnsi="Times New Roman" w:cs="Times New Roman"/>
          <w:i/>
          <w:iCs/>
          <w:sz w:val="24"/>
          <w:szCs w:val="24"/>
        </w:rPr>
        <w:t xml:space="preserve"> </w:t>
      </w:r>
      <w:proofErr w:type="spellStart"/>
      <w:r w:rsidRPr="0091130C">
        <w:rPr>
          <w:rFonts w:ascii="Times New Roman" w:hAnsi="Times New Roman" w:cs="Times New Roman"/>
          <w:i/>
          <w:iCs/>
          <w:sz w:val="24"/>
          <w:szCs w:val="24"/>
        </w:rPr>
        <w:t>functioning</w:t>
      </w:r>
      <w:proofErr w:type="spellEnd"/>
      <w:r w:rsidRPr="0091130C">
        <w:rPr>
          <w:rFonts w:ascii="Times New Roman" w:hAnsi="Times New Roman" w:cs="Times New Roman"/>
          <w:i/>
          <w:iCs/>
          <w:sz w:val="24"/>
          <w:szCs w:val="24"/>
        </w:rPr>
        <w:t xml:space="preserve"> </w:t>
      </w:r>
      <w:proofErr w:type="spellStart"/>
      <w:r w:rsidRPr="0091130C">
        <w:rPr>
          <w:rFonts w:ascii="Times New Roman" w:hAnsi="Times New Roman" w:cs="Times New Roman"/>
          <w:i/>
          <w:iCs/>
          <w:sz w:val="24"/>
          <w:szCs w:val="24"/>
        </w:rPr>
        <w:t>of</w:t>
      </w:r>
      <w:proofErr w:type="spellEnd"/>
      <w:r w:rsidRPr="0091130C">
        <w:rPr>
          <w:rFonts w:ascii="Times New Roman" w:hAnsi="Times New Roman" w:cs="Times New Roman"/>
          <w:i/>
          <w:iCs/>
          <w:sz w:val="24"/>
          <w:szCs w:val="24"/>
        </w:rPr>
        <w:t xml:space="preserve"> </w:t>
      </w:r>
      <w:proofErr w:type="spellStart"/>
      <w:r w:rsidRPr="0091130C">
        <w:rPr>
          <w:rFonts w:ascii="Times New Roman" w:hAnsi="Times New Roman" w:cs="Times New Roman"/>
          <w:i/>
          <w:iCs/>
          <w:sz w:val="24"/>
          <w:szCs w:val="24"/>
        </w:rPr>
        <w:t>constructional</w:t>
      </w:r>
      <w:proofErr w:type="spellEnd"/>
      <w:r w:rsidRPr="0091130C">
        <w:rPr>
          <w:rFonts w:ascii="Times New Roman" w:hAnsi="Times New Roman" w:cs="Times New Roman"/>
          <w:i/>
          <w:iCs/>
          <w:sz w:val="24"/>
          <w:szCs w:val="24"/>
        </w:rPr>
        <w:t xml:space="preserve"> </w:t>
      </w:r>
      <w:proofErr w:type="spellStart"/>
      <w:r w:rsidRPr="0091130C">
        <w:rPr>
          <w:rFonts w:ascii="Times New Roman" w:hAnsi="Times New Roman" w:cs="Times New Roman"/>
          <w:i/>
          <w:iCs/>
          <w:sz w:val="24"/>
          <w:szCs w:val="24"/>
        </w:rPr>
        <w:t>idioms</w:t>
      </w:r>
      <w:proofErr w:type="spellEnd"/>
      <w:r w:rsidRPr="0091130C">
        <w:rPr>
          <w:rFonts w:ascii="Times New Roman" w:hAnsi="Times New Roman" w:cs="Times New Roman"/>
          <w:i/>
          <w:iCs/>
          <w:sz w:val="24"/>
          <w:szCs w:val="24"/>
        </w:rPr>
        <w:t xml:space="preserve"> in particular and </w:t>
      </w:r>
      <w:proofErr w:type="spellStart"/>
      <w:r w:rsidRPr="0091130C">
        <w:rPr>
          <w:rFonts w:ascii="Times New Roman" w:hAnsi="Times New Roman" w:cs="Times New Roman"/>
          <w:i/>
          <w:iCs/>
          <w:sz w:val="24"/>
          <w:szCs w:val="24"/>
        </w:rPr>
        <w:t>of</w:t>
      </w:r>
      <w:proofErr w:type="spellEnd"/>
      <w:r w:rsidRPr="0091130C">
        <w:rPr>
          <w:rFonts w:ascii="Times New Roman" w:hAnsi="Times New Roman" w:cs="Times New Roman"/>
          <w:i/>
          <w:iCs/>
          <w:sz w:val="24"/>
          <w:szCs w:val="24"/>
        </w:rPr>
        <w:t xml:space="preserve"> </w:t>
      </w:r>
      <w:proofErr w:type="spellStart"/>
      <w:r w:rsidRPr="0091130C">
        <w:rPr>
          <w:rFonts w:ascii="Times New Roman" w:hAnsi="Times New Roman" w:cs="Times New Roman"/>
          <w:i/>
          <w:iCs/>
          <w:sz w:val="24"/>
          <w:szCs w:val="24"/>
        </w:rPr>
        <w:t>language</w:t>
      </w:r>
      <w:proofErr w:type="spellEnd"/>
      <w:r w:rsidRPr="0091130C">
        <w:rPr>
          <w:rFonts w:ascii="Times New Roman" w:hAnsi="Times New Roman" w:cs="Times New Roman"/>
          <w:i/>
          <w:iCs/>
          <w:sz w:val="24"/>
          <w:szCs w:val="24"/>
        </w:rPr>
        <w:t>(s) in general.</w:t>
      </w:r>
    </w:p>
    <w:p w14:paraId="07FAEEC6" w14:textId="77777777" w:rsidR="0091130C" w:rsidRPr="0091130C" w:rsidRDefault="0091130C" w:rsidP="0091130C">
      <w:pPr>
        <w:spacing w:after="0" w:line="360" w:lineRule="auto"/>
        <w:jc w:val="both"/>
        <w:rPr>
          <w:rFonts w:ascii="Times New Roman" w:hAnsi="Times New Roman" w:cs="Times New Roman"/>
          <w:i/>
          <w:iCs/>
          <w:sz w:val="24"/>
          <w:szCs w:val="24"/>
        </w:rPr>
      </w:pPr>
      <w:proofErr w:type="spellStart"/>
      <w:r w:rsidRPr="0091130C">
        <w:rPr>
          <w:rFonts w:ascii="Times New Roman" w:hAnsi="Times New Roman" w:cs="Times New Roman"/>
          <w:i/>
          <w:iCs/>
          <w:sz w:val="24"/>
          <w:szCs w:val="24"/>
        </w:rPr>
        <w:t>Specifically</w:t>
      </w:r>
      <w:proofErr w:type="spellEnd"/>
      <w:r w:rsidRPr="0091130C">
        <w:rPr>
          <w:rFonts w:ascii="Times New Roman" w:hAnsi="Times New Roman" w:cs="Times New Roman"/>
          <w:i/>
          <w:iCs/>
          <w:sz w:val="24"/>
          <w:szCs w:val="24"/>
        </w:rPr>
        <w:t xml:space="preserve">, </w:t>
      </w:r>
      <w:proofErr w:type="spellStart"/>
      <w:r w:rsidRPr="0091130C">
        <w:rPr>
          <w:rFonts w:ascii="Times New Roman" w:hAnsi="Times New Roman" w:cs="Times New Roman"/>
          <w:i/>
          <w:iCs/>
          <w:sz w:val="24"/>
          <w:szCs w:val="24"/>
        </w:rPr>
        <w:t>the</w:t>
      </w:r>
      <w:proofErr w:type="spellEnd"/>
      <w:r w:rsidRPr="0091130C">
        <w:rPr>
          <w:rFonts w:ascii="Times New Roman" w:hAnsi="Times New Roman" w:cs="Times New Roman"/>
          <w:i/>
          <w:iCs/>
          <w:sz w:val="24"/>
          <w:szCs w:val="24"/>
        </w:rPr>
        <w:t xml:space="preserve"> </w:t>
      </w:r>
      <w:proofErr w:type="spellStart"/>
      <w:r w:rsidRPr="0091130C">
        <w:rPr>
          <w:rFonts w:ascii="Times New Roman" w:hAnsi="Times New Roman" w:cs="Times New Roman"/>
          <w:i/>
          <w:iCs/>
          <w:sz w:val="24"/>
          <w:szCs w:val="24"/>
        </w:rPr>
        <w:t>following</w:t>
      </w:r>
      <w:proofErr w:type="spellEnd"/>
      <w:r w:rsidRPr="0091130C">
        <w:rPr>
          <w:rFonts w:ascii="Times New Roman" w:hAnsi="Times New Roman" w:cs="Times New Roman"/>
          <w:i/>
          <w:iCs/>
          <w:sz w:val="24"/>
          <w:szCs w:val="24"/>
        </w:rPr>
        <w:t xml:space="preserve"> </w:t>
      </w:r>
      <w:proofErr w:type="spellStart"/>
      <w:r w:rsidRPr="0091130C">
        <w:rPr>
          <w:rFonts w:ascii="Times New Roman" w:hAnsi="Times New Roman" w:cs="Times New Roman"/>
          <w:i/>
          <w:iCs/>
          <w:sz w:val="24"/>
          <w:szCs w:val="24"/>
        </w:rPr>
        <w:t>phases</w:t>
      </w:r>
      <w:proofErr w:type="spellEnd"/>
      <w:r w:rsidRPr="0091130C">
        <w:rPr>
          <w:rFonts w:ascii="Times New Roman" w:hAnsi="Times New Roman" w:cs="Times New Roman"/>
          <w:i/>
          <w:iCs/>
          <w:sz w:val="24"/>
          <w:szCs w:val="24"/>
        </w:rPr>
        <w:t xml:space="preserve"> </w:t>
      </w:r>
      <w:proofErr w:type="spellStart"/>
      <w:r w:rsidRPr="0091130C">
        <w:rPr>
          <w:rFonts w:ascii="Times New Roman" w:hAnsi="Times New Roman" w:cs="Times New Roman"/>
          <w:i/>
          <w:iCs/>
          <w:sz w:val="24"/>
          <w:szCs w:val="24"/>
        </w:rPr>
        <w:t>of</w:t>
      </w:r>
      <w:proofErr w:type="spellEnd"/>
      <w:r w:rsidRPr="0091130C">
        <w:rPr>
          <w:rFonts w:ascii="Times New Roman" w:hAnsi="Times New Roman" w:cs="Times New Roman"/>
          <w:i/>
          <w:iCs/>
          <w:sz w:val="24"/>
          <w:szCs w:val="24"/>
        </w:rPr>
        <w:t xml:space="preserve"> </w:t>
      </w:r>
      <w:proofErr w:type="spellStart"/>
      <w:r w:rsidRPr="0091130C">
        <w:rPr>
          <w:rFonts w:ascii="Times New Roman" w:hAnsi="Times New Roman" w:cs="Times New Roman"/>
          <w:i/>
          <w:iCs/>
          <w:sz w:val="24"/>
          <w:szCs w:val="24"/>
        </w:rPr>
        <w:t>phraseodidactic</w:t>
      </w:r>
      <w:proofErr w:type="spellEnd"/>
      <w:r w:rsidRPr="0091130C">
        <w:rPr>
          <w:rFonts w:ascii="Times New Roman" w:hAnsi="Times New Roman" w:cs="Times New Roman"/>
          <w:i/>
          <w:iCs/>
          <w:sz w:val="24"/>
          <w:szCs w:val="24"/>
        </w:rPr>
        <w:t xml:space="preserve"> </w:t>
      </w:r>
      <w:proofErr w:type="spellStart"/>
      <w:r w:rsidRPr="0091130C">
        <w:rPr>
          <w:rFonts w:ascii="Times New Roman" w:hAnsi="Times New Roman" w:cs="Times New Roman"/>
          <w:i/>
          <w:iCs/>
          <w:sz w:val="24"/>
          <w:szCs w:val="24"/>
        </w:rPr>
        <w:t>application</w:t>
      </w:r>
      <w:proofErr w:type="spellEnd"/>
      <w:r w:rsidRPr="0091130C">
        <w:rPr>
          <w:rFonts w:ascii="Times New Roman" w:hAnsi="Times New Roman" w:cs="Times New Roman"/>
          <w:i/>
          <w:iCs/>
          <w:sz w:val="24"/>
          <w:szCs w:val="24"/>
        </w:rPr>
        <w:t xml:space="preserve"> are </w:t>
      </w:r>
      <w:proofErr w:type="spellStart"/>
      <w:r w:rsidRPr="0091130C">
        <w:rPr>
          <w:rFonts w:ascii="Times New Roman" w:hAnsi="Times New Roman" w:cs="Times New Roman"/>
          <w:i/>
          <w:iCs/>
          <w:sz w:val="24"/>
          <w:szCs w:val="24"/>
        </w:rPr>
        <w:t>proposed</w:t>
      </w:r>
      <w:proofErr w:type="spellEnd"/>
      <w:r w:rsidRPr="0091130C">
        <w:rPr>
          <w:rFonts w:ascii="Times New Roman" w:hAnsi="Times New Roman" w:cs="Times New Roman"/>
          <w:i/>
          <w:iCs/>
          <w:sz w:val="24"/>
          <w:szCs w:val="24"/>
        </w:rPr>
        <w:t xml:space="preserve">: 1. </w:t>
      </w:r>
      <w:proofErr w:type="spellStart"/>
      <w:r w:rsidRPr="0091130C">
        <w:rPr>
          <w:rFonts w:ascii="Times New Roman" w:hAnsi="Times New Roman" w:cs="Times New Roman"/>
          <w:i/>
          <w:iCs/>
          <w:sz w:val="24"/>
          <w:szCs w:val="24"/>
        </w:rPr>
        <w:t>expository</w:t>
      </w:r>
      <w:proofErr w:type="spellEnd"/>
      <w:r w:rsidRPr="0091130C">
        <w:rPr>
          <w:rFonts w:ascii="Times New Roman" w:hAnsi="Times New Roman" w:cs="Times New Roman"/>
          <w:i/>
          <w:iCs/>
          <w:sz w:val="24"/>
          <w:szCs w:val="24"/>
        </w:rPr>
        <w:t xml:space="preserve"> </w:t>
      </w:r>
      <w:proofErr w:type="spellStart"/>
      <w:r w:rsidRPr="0091130C">
        <w:rPr>
          <w:rFonts w:ascii="Times New Roman" w:hAnsi="Times New Roman" w:cs="Times New Roman"/>
          <w:i/>
          <w:iCs/>
          <w:sz w:val="24"/>
          <w:szCs w:val="24"/>
        </w:rPr>
        <w:t>phase</w:t>
      </w:r>
      <w:proofErr w:type="spellEnd"/>
      <w:r w:rsidRPr="0091130C">
        <w:rPr>
          <w:rFonts w:ascii="Times New Roman" w:hAnsi="Times New Roman" w:cs="Times New Roman"/>
          <w:i/>
          <w:iCs/>
          <w:sz w:val="24"/>
          <w:szCs w:val="24"/>
        </w:rPr>
        <w:t xml:space="preserve"> (input); 2. reproductive </w:t>
      </w:r>
      <w:proofErr w:type="spellStart"/>
      <w:r w:rsidRPr="0091130C">
        <w:rPr>
          <w:rFonts w:ascii="Times New Roman" w:hAnsi="Times New Roman" w:cs="Times New Roman"/>
          <w:i/>
          <w:iCs/>
          <w:sz w:val="24"/>
          <w:szCs w:val="24"/>
        </w:rPr>
        <w:t>phase</w:t>
      </w:r>
      <w:proofErr w:type="spellEnd"/>
      <w:r w:rsidRPr="0091130C">
        <w:rPr>
          <w:rFonts w:ascii="Times New Roman" w:hAnsi="Times New Roman" w:cs="Times New Roman"/>
          <w:i/>
          <w:iCs/>
          <w:sz w:val="24"/>
          <w:szCs w:val="24"/>
        </w:rPr>
        <w:t xml:space="preserve">: use </w:t>
      </w:r>
      <w:proofErr w:type="spellStart"/>
      <w:r w:rsidRPr="0091130C">
        <w:rPr>
          <w:rFonts w:ascii="Times New Roman" w:hAnsi="Times New Roman" w:cs="Times New Roman"/>
          <w:i/>
          <w:iCs/>
          <w:sz w:val="24"/>
          <w:szCs w:val="24"/>
        </w:rPr>
        <w:t>of</w:t>
      </w:r>
      <w:proofErr w:type="spellEnd"/>
      <w:r w:rsidRPr="0091130C">
        <w:rPr>
          <w:rFonts w:ascii="Times New Roman" w:hAnsi="Times New Roman" w:cs="Times New Roman"/>
          <w:i/>
          <w:iCs/>
          <w:sz w:val="24"/>
          <w:szCs w:val="24"/>
        </w:rPr>
        <w:t xml:space="preserve"> </w:t>
      </w:r>
      <w:proofErr w:type="spellStart"/>
      <w:r w:rsidRPr="0091130C">
        <w:rPr>
          <w:rFonts w:ascii="Times New Roman" w:hAnsi="Times New Roman" w:cs="Times New Roman"/>
          <w:i/>
          <w:iCs/>
          <w:sz w:val="24"/>
          <w:szCs w:val="24"/>
        </w:rPr>
        <w:t>selected</w:t>
      </w:r>
      <w:proofErr w:type="spellEnd"/>
      <w:r w:rsidRPr="0091130C">
        <w:rPr>
          <w:rFonts w:ascii="Times New Roman" w:hAnsi="Times New Roman" w:cs="Times New Roman"/>
          <w:i/>
          <w:iCs/>
          <w:sz w:val="24"/>
          <w:szCs w:val="24"/>
        </w:rPr>
        <w:t xml:space="preserve"> </w:t>
      </w:r>
      <w:proofErr w:type="spellStart"/>
      <w:r w:rsidRPr="0091130C">
        <w:rPr>
          <w:rFonts w:ascii="Times New Roman" w:hAnsi="Times New Roman" w:cs="Times New Roman"/>
          <w:i/>
          <w:iCs/>
          <w:sz w:val="24"/>
          <w:szCs w:val="24"/>
        </w:rPr>
        <w:t>constructs</w:t>
      </w:r>
      <w:proofErr w:type="spellEnd"/>
      <w:r w:rsidRPr="0091130C">
        <w:rPr>
          <w:rFonts w:ascii="Times New Roman" w:hAnsi="Times New Roman" w:cs="Times New Roman"/>
          <w:i/>
          <w:iCs/>
          <w:sz w:val="24"/>
          <w:szCs w:val="24"/>
        </w:rPr>
        <w:t xml:space="preserve"> as </w:t>
      </w:r>
      <w:proofErr w:type="spellStart"/>
      <w:r w:rsidRPr="0091130C">
        <w:rPr>
          <w:rFonts w:ascii="Times New Roman" w:hAnsi="Times New Roman" w:cs="Times New Roman"/>
          <w:i/>
          <w:iCs/>
          <w:sz w:val="24"/>
          <w:szCs w:val="24"/>
        </w:rPr>
        <w:t>instantiated</w:t>
      </w:r>
      <w:proofErr w:type="spellEnd"/>
      <w:r w:rsidRPr="0091130C">
        <w:rPr>
          <w:rFonts w:ascii="Times New Roman" w:hAnsi="Times New Roman" w:cs="Times New Roman"/>
          <w:i/>
          <w:iCs/>
          <w:sz w:val="24"/>
          <w:szCs w:val="24"/>
        </w:rPr>
        <w:t xml:space="preserve"> </w:t>
      </w:r>
      <w:proofErr w:type="spellStart"/>
      <w:r w:rsidRPr="0091130C">
        <w:rPr>
          <w:rFonts w:ascii="Times New Roman" w:hAnsi="Times New Roman" w:cs="Times New Roman"/>
          <w:i/>
          <w:iCs/>
          <w:sz w:val="24"/>
          <w:szCs w:val="24"/>
        </w:rPr>
        <w:t>chunks</w:t>
      </w:r>
      <w:proofErr w:type="spellEnd"/>
      <w:r w:rsidRPr="0091130C">
        <w:rPr>
          <w:rFonts w:ascii="Times New Roman" w:hAnsi="Times New Roman" w:cs="Times New Roman"/>
          <w:i/>
          <w:iCs/>
          <w:sz w:val="24"/>
          <w:szCs w:val="24"/>
        </w:rPr>
        <w:t xml:space="preserve">; 3. creative </w:t>
      </w:r>
      <w:proofErr w:type="spellStart"/>
      <w:r w:rsidRPr="0091130C">
        <w:rPr>
          <w:rFonts w:ascii="Times New Roman" w:hAnsi="Times New Roman" w:cs="Times New Roman"/>
          <w:i/>
          <w:iCs/>
          <w:sz w:val="24"/>
          <w:szCs w:val="24"/>
        </w:rPr>
        <w:t>production</w:t>
      </w:r>
      <w:proofErr w:type="spellEnd"/>
      <w:r w:rsidRPr="0091130C">
        <w:rPr>
          <w:rFonts w:ascii="Times New Roman" w:hAnsi="Times New Roman" w:cs="Times New Roman"/>
          <w:i/>
          <w:iCs/>
          <w:sz w:val="24"/>
          <w:szCs w:val="24"/>
        </w:rPr>
        <w:t xml:space="preserve"> </w:t>
      </w:r>
      <w:proofErr w:type="spellStart"/>
      <w:r w:rsidRPr="0091130C">
        <w:rPr>
          <w:rFonts w:ascii="Times New Roman" w:hAnsi="Times New Roman" w:cs="Times New Roman"/>
          <w:i/>
          <w:iCs/>
          <w:sz w:val="24"/>
          <w:szCs w:val="24"/>
        </w:rPr>
        <w:t>phase</w:t>
      </w:r>
      <w:proofErr w:type="spellEnd"/>
      <w:r w:rsidRPr="0091130C">
        <w:rPr>
          <w:rFonts w:ascii="Times New Roman" w:hAnsi="Times New Roman" w:cs="Times New Roman"/>
          <w:i/>
          <w:iCs/>
          <w:sz w:val="24"/>
          <w:szCs w:val="24"/>
        </w:rPr>
        <w:t xml:space="preserve">: </w:t>
      </w:r>
      <w:proofErr w:type="spellStart"/>
      <w:r w:rsidRPr="0091130C">
        <w:rPr>
          <w:rFonts w:ascii="Times New Roman" w:hAnsi="Times New Roman" w:cs="Times New Roman"/>
          <w:i/>
          <w:iCs/>
          <w:sz w:val="24"/>
          <w:szCs w:val="24"/>
        </w:rPr>
        <w:t>proposals</w:t>
      </w:r>
      <w:proofErr w:type="spellEnd"/>
      <w:r w:rsidRPr="0091130C">
        <w:rPr>
          <w:rFonts w:ascii="Times New Roman" w:hAnsi="Times New Roman" w:cs="Times New Roman"/>
          <w:i/>
          <w:iCs/>
          <w:sz w:val="24"/>
          <w:szCs w:val="24"/>
        </w:rPr>
        <w:t xml:space="preserve"> </w:t>
      </w:r>
      <w:proofErr w:type="spellStart"/>
      <w:r w:rsidRPr="0091130C">
        <w:rPr>
          <w:rFonts w:ascii="Times New Roman" w:hAnsi="Times New Roman" w:cs="Times New Roman"/>
          <w:i/>
          <w:iCs/>
          <w:sz w:val="24"/>
          <w:szCs w:val="24"/>
        </w:rPr>
        <w:t>for</w:t>
      </w:r>
      <w:proofErr w:type="spellEnd"/>
      <w:r w:rsidRPr="0091130C">
        <w:rPr>
          <w:rFonts w:ascii="Times New Roman" w:hAnsi="Times New Roman" w:cs="Times New Roman"/>
          <w:i/>
          <w:iCs/>
          <w:sz w:val="24"/>
          <w:szCs w:val="24"/>
        </w:rPr>
        <w:t xml:space="preserve"> new </w:t>
      </w:r>
      <w:proofErr w:type="spellStart"/>
      <w:r w:rsidRPr="0091130C">
        <w:rPr>
          <w:rFonts w:ascii="Times New Roman" w:hAnsi="Times New Roman" w:cs="Times New Roman"/>
          <w:i/>
          <w:iCs/>
          <w:sz w:val="24"/>
          <w:szCs w:val="24"/>
        </w:rPr>
        <w:t>contextualised</w:t>
      </w:r>
      <w:proofErr w:type="spellEnd"/>
      <w:r w:rsidRPr="0091130C">
        <w:rPr>
          <w:rFonts w:ascii="Times New Roman" w:hAnsi="Times New Roman" w:cs="Times New Roman"/>
          <w:i/>
          <w:iCs/>
          <w:sz w:val="24"/>
          <w:szCs w:val="24"/>
        </w:rPr>
        <w:t xml:space="preserve"> </w:t>
      </w:r>
      <w:proofErr w:type="spellStart"/>
      <w:r w:rsidRPr="0091130C">
        <w:rPr>
          <w:rFonts w:ascii="Times New Roman" w:hAnsi="Times New Roman" w:cs="Times New Roman"/>
          <w:i/>
          <w:iCs/>
          <w:sz w:val="24"/>
          <w:szCs w:val="24"/>
        </w:rPr>
        <w:t>instantiations</w:t>
      </w:r>
      <w:proofErr w:type="spellEnd"/>
      <w:r w:rsidRPr="0091130C">
        <w:rPr>
          <w:rFonts w:ascii="Times New Roman" w:hAnsi="Times New Roman" w:cs="Times New Roman"/>
          <w:i/>
          <w:iCs/>
          <w:sz w:val="24"/>
          <w:szCs w:val="24"/>
        </w:rPr>
        <w:t xml:space="preserve"> in </w:t>
      </w:r>
      <w:proofErr w:type="spellStart"/>
      <w:r w:rsidRPr="0091130C">
        <w:rPr>
          <w:rFonts w:ascii="Times New Roman" w:hAnsi="Times New Roman" w:cs="Times New Roman"/>
          <w:i/>
          <w:iCs/>
          <w:sz w:val="24"/>
          <w:szCs w:val="24"/>
        </w:rPr>
        <w:t>different</w:t>
      </w:r>
      <w:proofErr w:type="spellEnd"/>
      <w:r w:rsidRPr="0091130C">
        <w:rPr>
          <w:rFonts w:ascii="Times New Roman" w:hAnsi="Times New Roman" w:cs="Times New Roman"/>
          <w:i/>
          <w:iCs/>
          <w:sz w:val="24"/>
          <w:szCs w:val="24"/>
        </w:rPr>
        <w:t xml:space="preserve"> </w:t>
      </w:r>
      <w:proofErr w:type="spellStart"/>
      <w:r w:rsidRPr="0091130C">
        <w:rPr>
          <w:rFonts w:ascii="Times New Roman" w:hAnsi="Times New Roman" w:cs="Times New Roman"/>
          <w:i/>
          <w:iCs/>
          <w:sz w:val="24"/>
          <w:szCs w:val="24"/>
        </w:rPr>
        <w:t>types</w:t>
      </w:r>
      <w:proofErr w:type="spellEnd"/>
      <w:r w:rsidRPr="0091130C">
        <w:rPr>
          <w:rFonts w:ascii="Times New Roman" w:hAnsi="Times New Roman" w:cs="Times New Roman"/>
          <w:i/>
          <w:iCs/>
          <w:sz w:val="24"/>
          <w:szCs w:val="24"/>
        </w:rPr>
        <w:t xml:space="preserve"> </w:t>
      </w:r>
      <w:proofErr w:type="spellStart"/>
      <w:r w:rsidRPr="0091130C">
        <w:rPr>
          <w:rFonts w:ascii="Times New Roman" w:hAnsi="Times New Roman" w:cs="Times New Roman"/>
          <w:i/>
          <w:iCs/>
          <w:sz w:val="24"/>
          <w:szCs w:val="24"/>
        </w:rPr>
        <w:t>of</w:t>
      </w:r>
      <w:proofErr w:type="spellEnd"/>
      <w:r w:rsidRPr="0091130C">
        <w:rPr>
          <w:rFonts w:ascii="Times New Roman" w:hAnsi="Times New Roman" w:cs="Times New Roman"/>
          <w:i/>
          <w:iCs/>
          <w:sz w:val="24"/>
          <w:szCs w:val="24"/>
        </w:rPr>
        <w:t xml:space="preserve"> </w:t>
      </w:r>
      <w:proofErr w:type="spellStart"/>
      <w:r w:rsidRPr="0091130C">
        <w:rPr>
          <w:rFonts w:ascii="Times New Roman" w:hAnsi="Times New Roman" w:cs="Times New Roman"/>
          <w:i/>
          <w:iCs/>
          <w:sz w:val="24"/>
          <w:szCs w:val="24"/>
        </w:rPr>
        <w:t>action-oriented</w:t>
      </w:r>
      <w:proofErr w:type="spellEnd"/>
      <w:r w:rsidRPr="0091130C">
        <w:rPr>
          <w:rFonts w:ascii="Times New Roman" w:hAnsi="Times New Roman" w:cs="Times New Roman"/>
          <w:i/>
          <w:iCs/>
          <w:sz w:val="24"/>
          <w:szCs w:val="24"/>
        </w:rPr>
        <w:t xml:space="preserve"> </w:t>
      </w:r>
      <w:proofErr w:type="spellStart"/>
      <w:r w:rsidRPr="0091130C">
        <w:rPr>
          <w:rFonts w:ascii="Times New Roman" w:hAnsi="Times New Roman" w:cs="Times New Roman"/>
          <w:i/>
          <w:iCs/>
          <w:sz w:val="24"/>
          <w:szCs w:val="24"/>
        </w:rPr>
        <w:t>activities</w:t>
      </w:r>
      <w:proofErr w:type="spellEnd"/>
      <w:r w:rsidRPr="0091130C">
        <w:rPr>
          <w:rFonts w:ascii="Times New Roman" w:hAnsi="Times New Roman" w:cs="Times New Roman"/>
          <w:i/>
          <w:iCs/>
          <w:sz w:val="24"/>
          <w:szCs w:val="24"/>
        </w:rPr>
        <w:t xml:space="preserve">; 4. final </w:t>
      </w:r>
      <w:proofErr w:type="spellStart"/>
      <w:r w:rsidRPr="0091130C">
        <w:rPr>
          <w:rFonts w:ascii="Times New Roman" w:hAnsi="Times New Roman" w:cs="Times New Roman"/>
          <w:i/>
          <w:iCs/>
          <w:sz w:val="24"/>
          <w:szCs w:val="24"/>
        </w:rPr>
        <w:t>phase</w:t>
      </w:r>
      <w:proofErr w:type="spellEnd"/>
      <w:r w:rsidRPr="0091130C">
        <w:rPr>
          <w:rFonts w:ascii="Times New Roman" w:hAnsi="Times New Roman" w:cs="Times New Roman"/>
          <w:i/>
          <w:iCs/>
          <w:sz w:val="24"/>
          <w:szCs w:val="24"/>
        </w:rPr>
        <w:t xml:space="preserve"> </w:t>
      </w:r>
      <w:proofErr w:type="spellStart"/>
      <w:r w:rsidRPr="0091130C">
        <w:rPr>
          <w:rFonts w:ascii="Times New Roman" w:hAnsi="Times New Roman" w:cs="Times New Roman"/>
          <w:i/>
          <w:iCs/>
          <w:sz w:val="24"/>
          <w:szCs w:val="24"/>
        </w:rPr>
        <w:t>of</w:t>
      </w:r>
      <w:proofErr w:type="spellEnd"/>
      <w:r w:rsidRPr="0091130C">
        <w:rPr>
          <w:rFonts w:ascii="Times New Roman" w:hAnsi="Times New Roman" w:cs="Times New Roman"/>
          <w:i/>
          <w:iCs/>
          <w:sz w:val="24"/>
          <w:szCs w:val="24"/>
        </w:rPr>
        <w:t xml:space="preserve"> </w:t>
      </w:r>
      <w:proofErr w:type="spellStart"/>
      <w:r w:rsidRPr="0091130C">
        <w:rPr>
          <w:rFonts w:ascii="Times New Roman" w:hAnsi="Times New Roman" w:cs="Times New Roman"/>
          <w:i/>
          <w:iCs/>
          <w:sz w:val="24"/>
          <w:szCs w:val="24"/>
        </w:rPr>
        <w:t>deepening</w:t>
      </w:r>
      <w:proofErr w:type="spellEnd"/>
      <w:r w:rsidRPr="0091130C">
        <w:rPr>
          <w:rFonts w:ascii="Times New Roman" w:hAnsi="Times New Roman" w:cs="Times New Roman"/>
          <w:i/>
          <w:iCs/>
          <w:sz w:val="24"/>
          <w:szCs w:val="24"/>
        </w:rPr>
        <w:t xml:space="preserve">: </w:t>
      </w:r>
      <w:proofErr w:type="spellStart"/>
      <w:r w:rsidRPr="0091130C">
        <w:rPr>
          <w:rFonts w:ascii="Times New Roman" w:hAnsi="Times New Roman" w:cs="Times New Roman"/>
          <w:i/>
          <w:iCs/>
          <w:sz w:val="24"/>
          <w:szCs w:val="24"/>
        </w:rPr>
        <w:t>metalinguistic</w:t>
      </w:r>
      <w:proofErr w:type="spellEnd"/>
      <w:r w:rsidRPr="0091130C">
        <w:rPr>
          <w:rFonts w:ascii="Times New Roman" w:hAnsi="Times New Roman" w:cs="Times New Roman"/>
          <w:i/>
          <w:iCs/>
          <w:sz w:val="24"/>
          <w:szCs w:val="24"/>
        </w:rPr>
        <w:t xml:space="preserve"> </w:t>
      </w:r>
      <w:proofErr w:type="spellStart"/>
      <w:r w:rsidRPr="0091130C">
        <w:rPr>
          <w:rFonts w:ascii="Times New Roman" w:hAnsi="Times New Roman" w:cs="Times New Roman"/>
          <w:i/>
          <w:iCs/>
          <w:sz w:val="24"/>
          <w:szCs w:val="24"/>
        </w:rPr>
        <w:t>reflection</w:t>
      </w:r>
      <w:proofErr w:type="spellEnd"/>
      <w:r w:rsidRPr="0091130C">
        <w:rPr>
          <w:rFonts w:ascii="Times New Roman" w:hAnsi="Times New Roman" w:cs="Times New Roman"/>
          <w:i/>
          <w:iCs/>
          <w:sz w:val="24"/>
          <w:szCs w:val="24"/>
        </w:rPr>
        <w:t xml:space="preserve">; 5. </w:t>
      </w:r>
      <w:proofErr w:type="spellStart"/>
      <w:r w:rsidRPr="0091130C">
        <w:rPr>
          <w:rFonts w:ascii="Times New Roman" w:hAnsi="Times New Roman" w:cs="Times New Roman"/>
          <w:i/>
          <w:iCs/>
          <w:sz w:val="24"/>
          <w:szCs w:val="24"/>
        </w:rPr>
        <w:t>optional</w:t>
      </w:r>
      <w:proofErr w:type="spellEnd"/>
      <w:r w:rsidRPr="0091130C">
        <w:rPr>
          <w:rFonts w:ascii="Times New Roman" w:hAnsi="Times New Roman" w:cs="Times New Roman"/>
          <w:i/>
          <w:iCs/>
          <w:sz w:val="24"/>
          <w:szCs w:val="24"/>
        </w:rPr>
        <w:t xml:space="preserve"> contrastive </w:t>
      </w:r>
      <w:proofErr w:type="spellStart"/>
      <w:r w:rsidRPr="0091130C">
        <w:rPr>
          <w:rFonts w:ascii="Times New Roman" w:hAnsi="Times New Roman" w:cs="Times New Roman"/>
          <w:i/>
          <w:iCs/>
          <w:sz w:val="24"/>
          <w:szCs w:val="24"/>
        </w:rPr>
        <w:t>phase</w:t>
      </w:r>
      <w:proofErr w:type="spellEnd"/>
      <w:r w:rsidRPr="0091130C">
        <w:rPr>
          <w:rFonts w:ascii="Times New Roman" w:hAnsi="Times New Roman" w:cs="Times New Roman"/>
          <w:i/>
          <w:iCs/>
          <w:sz w:val="24"/>
          <w:szCs w:val="24"/>
        </w:rPr>
        <w:t>.</w:t>
      </w:r>
    </w:p>
    <w:p w14:paraId="52398F8B" w14:textId="40A6DED9" w:rsidR="009061A5" w:rsidRDefault="009061A5" w:rsidP="00FF3346">
      <w:pPr>
        <w:spacing w:after="0" w:line="360" w:lineRule="auto"/>
        <w:jc w:val="both"/>
        <w:rPr>
          <w:rFonts w:ascii="Times New Roman" w:hAnsi="Times New Roman" w:cs="Times New Roman"/>
          <w:sz w:val="24"/>
          <w:szCs w:val="24"/>
        </w:rPr>
      </w:pPr>
    </w:p>
    <w:p w14:paraId="40F12C06" w14:textId="77777777" w:rsidR="0091130C" w:rsidRDefault="009061A5" w:rsidP="00FF3346">
      <w:pPr>
        <w:spacing w:after="0" w:line="360" w:lineRule="auto"/>
        <w:jc w:val="both"/>
        <w:rPr>
          <w:rFonts w:ascii="Times New Roman" w:hAnsi="Times New Roman" w:cs="Times New Roman"/>
          <w:sz w:val="24"/>
          <w:szCs w:val="24"/>
        </w:rPr>
      </w:pPr>
      <w:r w:rsidRPr="009061A5">
        <w:rPr>
          <w:rFonts w:ascii="Times New Roman" w:hAnsi="Times New Roman" w:cs="Times New Roman"/>
          <w:b/>
          <w:sz w:val="24"/>
          <w:szCs w:val="24"/>
        </w:rPr>
        <w:t>Palabras Clave:</w:t>
      </w:r>
      <w:r>
        <w:rPr>
          <w:rFonts w:ascii="Times New Roman" w:hAnsi="Times New Roman" w:cs="Times New Roman"/>
          <w:sz w:val="24"/>
          <w:szCs w:val="24"/>
        </w:rPr>
        <w:t xml:space="preserve"> </w:t>
      </w:r>
    </w:p>
    <w:p w14:paraId="0544AB87" w14:textId="3611AF97" w:rsidR="009061A5" w:rsidRDefault="0091130C" w:rsidP="00FF334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C</w:t>
      </w:r>
      <w:r w:rsidRPr="0091130C">
        <w:rPr>
          <w:rFonts w:ascii="Times New Roman" w:eastAsia="Calibri" w:hAnsi="Times New Roman" w:cs="Times New Roman"/>
          <w:sz w:val="24"/>
          <w:szCs w:val="24"/>
        </w:rPr>
        <w:t xml:space="preserve">onstrucciones o </w:t>
      </w:r>
      <w:r>
        <w:rPr>
          <w:rFonts w:ascii="Times New Roman" w:eastAsia="Calibri" w:hAnsi="Times New Roman" w:cs="Times New Roman"/>
          <w:sz w:val="24"/>
          <w:szCs w:val="24"/>
        </w:rPr>
        <w:t>E</w:t>
      </w:r>
      <w:r w:rsidRPr="0091130C">
        <w:rPr>
          <w:rFonts w:ascii="Times New Roman" w:eastAsia="Calibri" w:hAnsi="Times New Roman" w:cs="Times New Roman"/>
          <w:sz w:val="24"/>
          <w:szCs w:val="24"/>
        </w:rPr>
        <w:t>squemas fraseológicos</w:t>
      </w:r>
      <w:r>
        <w:rPr>
          <w:rFonts w:ascii="Times New Roman" w:eastAsia="Calibri" w:hAnsi="Times New Roman" w:cs="Times New Roman"/>
          <w:sz w:val="24"/>
          <w:szCs w:val="24"/>
        </w:rPr>
        <w:t>;</w:t>
      </w:r>
      <w:r w:rsidRPr="0091130C">
        <w:rPr>
          <w:rFonts w:ascii="Times New Roman" w:eastAsia="Calibri" w:hAnsi="Times New Roman" w:cs="Times New Roman"/>
          <w:sz w:val="24"/>
          <w:szCs w:val="24"/>
        </w:rPr>
        <w:t xml:space="preserve"> </w:t>
      </w:r>
      <w:r>
        <w:rPr>
          <w:rFonts w:ascii="Times New Roman" w:eastAsia="Calibri" w:hAnsi="Times New Roman" w:cs="Times New Roman"/>
          <w:sz w:val="24"/>
          <w:szCs w:val="24"/>
        </w:rPr>
        <w:t>P</w:t>
      </w:r>
      <w:r w:rsidRPr="0091130C">
        <w:rPr>
          <w:rFonts w:ascii="Times New Roman" w:eastAsia="Calibri" w:hAnsi="Times New Roman" w:cs="Times New Roman"/>
          <w:sz w:val="24"/>
          <w:szCs w:val="24"/>
        </w:rPr>
        <w:t>roductividad</w:t>
      </w:r>
      <w:r w:rsidR="00C4494C">
        <w:rPr>
          <w:rFonts w:ascii="Times New Roman" w:eastAsia="Calibri" w:hAnsi="Times New Roman" w:cs="Times New Roman"/>
          <w:sz w:val="24"/>
          <w:szCs w:val="24"/>
        </w:rPr>
        <w:t xml:space="preserve"> y </w:t>
      </w:r>
      <w:r>
        <w:rPr>
          <w:rFonts w:ascii="Times New Roman" w:eastAsia="Calibri" w:hAnsi="Times New Roman" w:cs="Times New Roman"/>
          <w:sz w:val="24"/>
          <w:szCs w:val="24"/>
        </w:rPr>
        <w:t>Creatividad</w:t>
      </w:r>
      <w:r w:rsidRPr="0091130C">
        <w:rPr>
          <w:rFonts w:ascii="Times New Roman" w:eastAsia="Calibri" w:hAnsi="Times New Roman" w:cs="Times New Roman"/>
          <w:sz w:val="24"/>
          <w:szCs w:val="24"/>
        </w:rPr>
        <w:t xml:space="preserve"> lingüística</w:t>
      </w:r>
      <w:r w:rsidR="00187500">
        <w:rPr>
          <w:rFonts w:ascii="Times New Roman" w:eastAsia="Calibri" w:hAnsi="Times New Roman" w:cs="Times New Roman"/>
          <w:sz w:val="24"/>
          <w:szCs w:val="24"/>
        </w:rPr>
        <w:t>s</w:t>
      </w:r>
      <w:r>
        <w:rPr>
          <w:rFonts w:ascii="Times New Roman" w:eastAsia="Calibri" w:hAnsi="Times New Roman" w:cs="Times New Roman"/>
          <w:sz w:val="24"/>
          <w:szCs w:val="24"/>
        </w:rPr>
        <w:t xml:space="preserve">; </w:t>
      </w:r>
      <w:proofErr w:type="gramStart"/>
      <w:r>
        <w:rPr>
          <w:rFonts w:ascii="Times New Roman" w:eastAsia="Calibri" w:hAnsi="Times New Roman" w:cs="Times New Roman"/>
          <w:sz w:val="24"/>
          <w:szCs w:val="24"/>
        </w:rPr>
        <w:t>A</w:t>
      </w:r>
      <w:r w:rsidRPr="0091130C">
        <w:rPr>
          <w:rFonts w:ascii="Times New Roman" w:eastAsia="Calibri" w:hAnsi="Times New Roman" w:cs="Times New Roman"/>
          <w:sz w:val="24"/>
          <w:szCs w:val="24"/>
        </w:rPr>
        <w:t>lemán</w:t>
      </w:r>
      <w:proofErr w:type="gramEnd"/>
      <w:r w:rsidRPr="0091130C">
        <w:rPr>
          <w:rFonts w:ascii="Times New Roman" w:eastAsia="Calibri" w:hAnsi="Times New Roman" w:cs="Times New Roman"/>
          <w:sz w:val="24"/>
          <w:szCs w:val="24"/>
        </w:rPr>
        <w:t xml:space="preserve"> como </w:t>
      </w:r>
      <w:r>
        <w:rPr>
          <w:rFonts w:ascii="Times New Roman" w:eastAsia="Calibri" w:hAnsi="Times New Roman" w:cs="Times New Roman"/>
          <w:sz w:val="24"/>
          <w:szCs w:val="24"/>
        </w:rPr>
        <w:t>L</w:t>
      </w:r>
      <w:r w:rsidRPr="0091130C">
        <w:rPr>
          <w:rFonts w:ascii="Times New Roman" w:eastAsia="Calibri" w:hAnsi="Times New Roman" w:cs="Times New Roman"/>
          <w:sz w:val="24"/>
          <w:szCs w:val="24"/>
        </w:rPr>
        <w:t xml:space="preserve">engua </w:t>
      </w:r>
      <w:r>
        <w:rPr>
          <w:rFonts w:ascii="Times New Roman" w:eastAsia="Calibri" w:hAnsi="Times New Roman" w:cs="Times New Roman"/>
          <w:sz w:val="24"/>
          <w:szCs w:val="24"/>
        </w:rPr>
        <w:t>E</w:t>
      </w:r>
      <w:r w:rsidRPr="0091130C">
        <w:rPr>
          <w:rFonts w:ascii="Times New Roman" w:eastAsia="Calibri" w:hAnsi="Times New Roman" w:cs="Times New Roman"/>
          <w:sz w:val="24"/>
          <w:szCs w:val="24"/>
        </w:rPr>
        <w:t>xtranjera</w:t>
      </w:r>
      <w:r w:rsidR="00A02805">
        <w:rPr>
          <w:rFonts w:ascii="Times New Roman" w:hAnsi="Times New Roman" w:cs="Times New Roman"/>
          <w:sz w:val="24"/>
          <w:szCs w:val="24"/>
        </w:rPr>
        <w:t>; Competencia fraseológica.</w:t>
      </w:r>
    </w:p>
    <w:p w14:paraId="36752054" w14:textId="77777777" w:rsidR="009061A5" w:rsidRDefault="009061A5" w:rsidP="00FF3346">
      <w:pPr>
        <w:spacing w:after="0" w:line="360" w:lineRule="auto"/>
        <w:jc w:val="both"/>
        <w:rPr>
          <w:rFonts w:ascii="Times New Roman" w:hAnsi="Times New Roman" w:cs="Times New Roman"/>
          <w:sz w:val="24"/>
          <w:szCs w:val="24"/>
        </w:rPr>
      </w:pPr>
    </w:p>
    <w:p w14:paraId="39AF6B90" w14:textId="77777777" w:rsidR="00DD12E2" w:rsidRDefault="009061A5" w:rsidP="00FF3346">
      <w:pPr>
        <w:spacing w:after="0" w:line="360" w:lineRule="auto"/>
        <w:jc w:val="both"/>
        <w:rPr>
          <w:rFonts w:ascii="Times New Roman" w:hAnsi="Times New Roman" w:cs="Times New Roman"/>
          <w:sz w:val="24"/>
          <w:szCs w:val="24"/>
        </w:rPr>
      </w:pPr>
      <w:proofErr w:type="spellStart"/>
      <w:r w:rsidRPr="00E912D0">
        <w:rPr>
          <w:rFonts w:ascii="Times New Roman" w:hAnsi="Times New Roman" w:cs="Times New Roman"/>
          <w:b/>
          <w:i/>
          <w:sz w:val="24"/>
          <w:szCs w:val="24"/>
        </w:rPr>
        <w:t>Keywords</w:t>
      </w:r>
      <w:proofErr w:type="spellEnd"/>
      <w:r w:rsidRPr="00E912D0">
        <w:rPr>
          <w:rFonts w:ascii="Times New Roman" w:hAnsi="Times New Roman" w:cs="Times New Roman"/>
          <w:b/>
          <w:i/>
          <w:sz w:val="24"/>
          <w:szCs w:val="24"/>
        </w:rPr>
        <w:t>:</w:t>
      </w:r>
      <w:r>
        <w:rPr>
          <w:rFonts w:ascii="Times New Roman" w:hAnsi="Times New Roman" w:cs="Times New Roman"/>
          <w:sz w:val="24"/>
          <w:szCs w:val="24"/>
        </w:rPr>
        <w:t xml:space="preserve"> </w:t>
      </w:r>
    </w:p>
    <w:p w14:paraId="4665F887" w14:textId="1EE616B8" w:rsidR="009061A5" w:rsidRPr="00DD12E2" w:rsidRDefault="00DD12E2" w:rsidP="00FF3346">
      <w:pPr>
        <w:spacing w:after="0" w:line="360" w:lineRule="auto"/>
        <w:jc w:val="both"/>
        <w:rPr>
          <w:rFonts w:ascii="Times New Roman" w:hAnsi="Times New Roman" w:cs="Times New Roman"/>
          <w:i/>
          <w:iCs/>
          <w:sz w:val="24"/>
          <w:szCs w:val="24"/>
        </w:rPr>
      </w:pPr>
      <w:proofErr w:type="spellStart"/>
      <w:r w:rsidRPr="00DD12E2">
        <w:rPr>
          <w:rFonts w:ascii="Times New Roman" w:hAnsi="Times New Roman" w:cs="Times New Roman"/>
          <w:i/>
          <w:iCs/>
          <w:sz w:val="24"/>
          <w:szCs w:val="24"/>
        </w:rPr>
        <w:t>Constructional</w:t>
      </w:r>
      <w:proofErr w:type="spellEnd"/>
      <w:r w:rsidRPr="00DD12E2">
        <w:rPr>
          <w:rFonts w:ascii="Times New Roman" w:hAnsi="Times New Roman" w:cs="Times New Roman"/>
          <w:i/>
          <w:iCs/>
          <w:sz w:val="24"/>
          <w:szCs w:val="24"/>
        </w:rPr>
        <w:t xml:space="preserve"> </w:t>
      </w:r>
      <w:proofErr w:type="spellStart"/>
      <w:r w:rsidRPr="00DD12E2">
        <w:rPr>
          <w:rFonts w:ascii="Times New Roman" w:hAnsi="Times New Roman" w:cs="Times New Roman"/>
          <w:i/>
          <w:iCs/>
          <w:sz w:val="24"/>
          <w:szCs w:val="24"/>
        </w:rPr>
        <w:t>idioms</w:t>
      </w:r>
      <w:proofErr w:type="spellEnd"/>
      <w:r w:rsidRPr="00DD12E2">
        <w:rPr>
          <w:rFonts w:ascii="Times New Roman" w:hAnsi="Times New Roman" w:cs="Times New Roman"/>
          <w:i/>
          <w:iCs/>
          <w:sz w:val="24"/>
          <w:szCs w:val="24"/>
        </w:rPr>
        <w:t xml:space="preserve">; </w:t>
      </w:r>
      <w:proofErr w:type="spellStart"/>
      <w:r w:rsidRPr="00DD12E2">
        <w:rPr>
          <w:rFonts w:ascii="Times New Roman" w:hAnsi="Times New Roman" w:cs="Times New Roman"/>
          <w:i/>
          <w:iCs/>
          <w:sz w:val="24"/>
          <w:szCs w:val="24"/>
        </w:rPr>
        <w:t>linguistic</w:t>
      </w:r>
      <w:proofErr w:type="spellEnd"/>
      <w:r w:rsidRPr="00DD12E2">
        <w:rPr>
          <w:rFonts w:ascii="Times New Roman" w:hAnsi="Times New Roman" w:cs="Times New Roman"/>
          <w:i/>
          <w:iCs/>
          <w:sz w:val="24"/>
          <w:szCs w:val="24"/>
        </w:rPr>
        <w:t xml:space="preserve"> </w:t>
      </w:r>
      <w:proofErr w:type="spellStart"/>
      <w:r w:rsidR="00C4494C">
        <w:rPr>
          <w:rFonts w:ascii="Times New Roman" w:hAnsi="Times New Roman" w:cs="Times New Roman"/>
          <w:i/>
          <w:iCs/>
          <w:sz w:val="24"/>
          <w:szCs w:val="24"/>
        </w:rPr>
        <w:t>Productivity</w:t>
      </w:r>
      <w:proofErr w:type="spellEnd"/>
      <w:r w:rsidR="00C4494C">
        <w:rPr>
          <w:rFonts w:ascii="Times New Roman" w:hAnsi="Times New Roman" w:cs="Times New Roman"/>
          <w:i/>
          <w:iCs/>
          <w:sz w:val="24"/>
          <w:szCs w:val="24"/>
        </w:rPr>
        <w:t xml:space="preserve"> and </w:t>
      </w:r>
      <w:proofErr w:type="spellStart"/>
      <w:r w:rsidRPr="00DD12E2">
        <w:rPr>
          <w:rFonts w:ascii="Times New Roman" w:hAnsi="Times New Roman" w:cs="Times New Roman"/>
          <w:i/>
          <w:iCs/>
          <w:sz w:val="24"/>
          <w:szCs w:val="24"/>
        </w:rPr>
        <w:t>Creativi</w:t>
      </w:r>
      <w:r w:rsidR="00C4494C">
        <w:rPr>
          <w:rFonts w:ascii="Times New Roman" w:hAnsi="Times New Roman" w:cs="Times New Roman"/>
          <w:i/>
          <w:iCs/>
          <w:sz w:val="24"/>
          <w:szCs w:val="24"/>
        </w:rPr>
        <w:t>y</w:t>
      </w:r>
      <w:proofErr w:type="spellEnd"/>
      <w:r w:rsidR="00C4494C">
        <w:rPr>
          <w:rFonts w:ascii="Times New Roman" w:hAnsi="Times New Roman" w:cs="Times New Roman"/>
          <w:i/>
          <w:iCs/>
          <w:sz w:val="24"/>
          <w:szCs w:val="24"/>
        </w:rPr>
        <w:t>;</w:t>
      </w:r>
      <w:r w:rsidRPr="00DD12E2">
        <w:rPr>
          <w:rFonts w:ascii="Times New Roman" w:hAnsi="Times New Roman" w:cs="Times New Roman"/>
          <w:i/>
          <w:iCs/>
          <w:sz w:val="24"/>
          <w:szCs w:val="24"/>
        </w:rPr>
        <w:t xml:space="preserve"> German as a </w:t>
      </w:r>
      <w:proofErr w:type="spellStart"/>
      <w:r w:rsidRPr="00DD12E2">
        <w:rPr>
          <w:rFonts w:ascii="Times New Roman" w:hAnsi="Times New Roman" w:cs="Times New Roman"/>
          <w:i/>
          <w:iCs/>
          <w:sz w:val="24"/>
          <w:szCs w:val="24"/>
        </w:rPr>
        <w:t>Foreign</w:t>
      </w:r>
      <w:proofErr w:type="spellEnd"/>
      <w:r w:rsidRPr="00DD12E2">
        <w:rPr>
          <w:rFonts w:ascii="Times New Roman" w:hAnsi="Times New Roman" w:cs="Times New Roman"/>
          <w:i/>
          <w:iCs/>
          <w:sz w:val="24"/>
          <w:szCs w:val="24"/>
        </w:rPr>
        <w:t xml:space="preserve"> </w:t>
      </w:r>
      <w:proofErr w:type="spellStart"/>
      <w:r w:rsidRPr="00DD12E2">
        <w:rPr>
          <w:rFonts w:ascii="Times New Roman" w:hAnsi="Times New Roman" w:cs="Times New Roman"/>
          <w:i/>
          <w:iCs/>
          <w:sz w:val="24"/>
          <w:szCs w:val="24"/>
        </w:rPr>
        <w:t>Language</w:t>
      </w:r>
      <w:proofErr w:type="spellEnd"/>
      <w:r w:rsidR="0054011F">
        <w:rPr>
          <w:rFonts w:ascii="Times New Roman" w:hAnsi="Times New Roman" w:cs="Times New Roman"/>
          <w:i/>
          <w:iCs/>
          <w:sz w:val="24"/>
          <w:szCs w:val="24"/>
        </w:rPr>
        <w:t xml:space="preserve">; </w:t>
      </w:r>
      <w:proofErr w:type="spellStart"/>
      <w:r w:rsidR="0054011F">
        <w:rPr>
          <w:rFonts w:ascii="Times New Roman" w:hAnsi="Times New Roman" w:cs="Times New Roman"/>
          <w:i/>
          <w:iCs/>
          <w:sz w:val="24"/>
          <w:szCs w:val="24"/>
        </w:rPr>
        <w:t>Phraseological</w:t>
      </w:r>
      <w:proofErr w:type="spellEnd"/>
      <w:r w:rsidR="0054011F">
        <w:rPr>
          <w:rFonts w:ascii="Times New Roman" w:hAnsi="Times New Roman" w:cs="Times New Roman"/>
          <w:i/>
          <w:iCs/>
          <w:sz w:val="24"/>
          <w:szCs w:val="24"/>
        </w:rPr>
        <w:t xml:space="preserve"> </w:t>
      </w:r>
      <w:proofErr w:type="spellStart"/>
      <w:r w:rsidR="0054011F">
        <w:rPr>
          <w:rFonts w:ascii="Times New Roman" w:hAnsi="Times New Roman" w:cs="Times New Roman"/>
          <w:i/>
          <w:iCs/>
          <w:sz w:val="24"/>
          <w:szCs w:val="24"/>
        </w:rPr>
        <w:t>competence</w:t>
      </w:r>
      <w:proofErr w:type="spellEnd"/>
      <w:r w:rsidR="0054011F">
        <w:rPr>
          <w:rFonts w:ascii="Times New Roman" w:hAnsi="Times New Roman" w:cs="Times New Roman"/>
          <w:i/>
          <w:iCs/>
          <w:sz w:val="24"/>
          <w:szCs w:val="24"/>
        </w:rPr>
        <w:t>.</w:t>
      </w:r>
    </w:p>
    <w:p w14:paraId="50FC2DDB" w14:textId="77777777" w:rsidR="00A21A1F" w:rsidRDefault="00A21A1F" w:rsidP="00FF3346">
      <w:pPr>
        <w:spacing w:after="0" w:line="360" w:lineRule="auto"/>
        <w:jc w:val="both"/>
        <w:rPr>
          <w:rFonts w:ascii="Times New Roman" w:hAnsi="Times New Roman" w:cs="Times New Roman"/>
          <w:sz w:val="24"/>
          <w:szCs w:val="24"/>
        </w:rPr>
      </w:pPr>
    </w:p>
    <w:p w14:paraId="75780A17" w14:textId="77777777" w:rsidR="00A21A1F" w:rsidRDefault="00A21A1F" w:rsidP="00FF3346">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1. </w:t>
      </w:r>
      <w:r w:rsidRPr="00A21A1F">
        <w:rPr>
          <w:rFonts w:ascii="Times New Roman" w:hAnsi="Times New Roman" w:cs="Times New Roman"/>
          <w:b/>
          <w:sz w:val="24"/>
          <w:szCs w:val="24"/>
        </w:rPr>
        <w:t>Introducción</w:t>
      </w:r>
    </w:p>
    <w:p w14:paraId="2BA15F1C" w14:textId="5BE3B46B" w:rsidR="00DD12E2" w:rsidRPr="00DD12E2" w:rsidRDefault="00DD12E2" w:rsidP="00DD12E2">
      <w:pPr>
        <w:spacing w:after="0" w:line="360" w:lineRule="auto"/>
        <w:jc w:val="both"/>
        <w:rPr>
          <w:rFonts w:ascii="Times New Roman" w:hAnsi="Times New Roman" w:cs="Times New Roman"/>
          <w:sz w:val="24"/>
          <w:szCs w:val="24"/>
        </w:rPr>
      </w:pPr>
      <w:r w:rsidRPr="00DD12E2">
        <w:rPr>
          <w:rFonts w:ascii="Times New Roman" w:hAnsi="Times New Roman" w:cs="Times New Roman"/>
          <w:sz w:val="24"/>
          <w:szCs w:val="24"/>
        </w:rPr>
        <w:t xml:space="preserve">En el marco de nuestro proyecto de investigación en curso, </w:t>
      </w:r>
      <w:r w:rsidRPr="00DD12E2">
        <w:rPr>
          <w:rFonts w:ascii="Times New Roman" w:hAnsi="Times New Roman" w:cs="Times New Roman"/>
          <w:i/>
          <w:iCs/>
          <w:sz w:val="24"/>
          <w:szCs w:val="24"/>
        </w:rPr>
        <w:t>CONSTRIDIOMS</w:t>
      </w:r>
      <w:r w:rsidRPr="00DD12E2">
        <w:rPr>
          <w:rFonts w:ascii="Times New Roman" w:hAnsi="Times New Roman" w:cs="Times New Roman"/>
          <w:sz w:val="24"/>
          <w:szCs w:val="24"/>
          <w:vertAlign w:val="superscript"/>
        </w:rPr>
        <w:footnoteReference w:id="2"/>
      </w:r>
      <w:r w:rsidRPr="00DD12E2">
        <w:rPr>
          <w:rFonts w:ascii="Times New Roman" w:hAnsi="Times New Roman" w:cs="Times New Roman"/>
          <w:sz w:val="24"/>
          <w:szCs w:val="24"/>
        </w:rPr>
        <w:t xml:space="preserve">, y tras definir, describir y ejemplificar nuestro objeto de estudio, en esta comunicación presentamos una propuesta de aplicación </w:t>
      </w:r>
      <w:proofErr w:type="spellStart"/>
      <w:r w:rsidRPr="00DD12E2">
        <w:rPr>
          <w:rFonts w:ascii="Times New Roman" w:hAnsi="Times New Roman" w:cs="Times New Roman"/>
          <w:sz w:val="24"/>
          <w:szCs w:val="24"/>
        </w:rPr>
        <w:t>fraseodidáctica</w:t>
      </w:r>
      <w:proofErr w:type="spellEnd"/>
      <w:r w:rsidRPr="00DD12E2">
        <w:rPr>
          <w:rFonts w:ascii="Times New Roman" w:hAnsi="Times New Roman" w:cs="Times New Roman"/>
          <w:sz w:val="24"/>
          <w:szCs w:val="24"/>
        </w:rPr>
        <w:t xml:space="preserve"> para el aula de alemán como lengua extranjera (A/LE de ahora en adelante). Los datos ofrecidos se han obtenido a partir de los análisis llevados a cabo en el corpus del alemán </w:t>
      </w:r>
      <w:proofErr w:type="spellStart"/>
      <w:r w:rsidRPr="00DD12E2">
        <w:rPr>
          <w:rFonts w:ascii="Times New Roman" w:hAnsi="Times New Roman" w:cs="Times New Roman"/>
          <w:i/>
          <w:iCs/>
          <w:sz w:val="24"/>
          <w:szCs w:val="24"/>
        </w:rPr>
        <w:t>Timestamped</w:t>
      </w:r>
      <w:proofErr w:type="spellEnd"/>
      <w:r w:rsidRPr="00DD12E2">
        <w:rPr>
          <w:rFonts w:ascii="Times New Roman" w:hAnsi="Times New Roman" w:cs="Times New Roman"/>
          <w:i/>
          <w:iCs/>
          <w:sz w:val="24"/>
          <w:szCs w:val="24"/>
        </w:rPr>
        <w:t xml:space="preserve"> JSI web corpus 2014-2020 German</w:t>
      </w:r>
      <w:r w:rsidRPr="00DD12E2">
        <w:rPr>
          <w:rFonts w:ascii="Times New Roman" w:hAnsi="Times New Roman" w:cs="Times New Roman"/>
          <w:sz w:val="24"/>
          <w:szCs w:val="24"/>
        </w:rPr>
        <w:t xml:space="preserve">, de </w:t>
      </w:r>
      <w:r w:rsidRPr="00DD12E2">
        <w:rPr>
          <w:rFonts w:ascii="Times New Roman" w:hAnsi="Times New Roman" w:cs="Times New Roman"/>
          <w:i/>
          <w:iCs/>
          <w:sz w:val="24"/>
          <w:szCs w:val="24"/>
        </w:rPr>
        <w:t xml:space="preserve">Sketch </w:t>
      </w:r>
      <w:proofErr w:type="spellStart"/>
      <w:r w:rsidRPr="00DD12E2">
        <w:rPr>
          <w:rFonts w:ascii="Times New Roman" w:hAnsi="Times New Roman" w:cs="Times New Roman"/>
          <w:i/>
          <w:iCs/>
          <w:sz w:val="24"/>
          <w:szCs w:val="24"/>
        </w:rPr>
        <w:t>Engine</w:t>
      </w:r>
      <w:proofErr w:type="spellEnd"/>
      <w:r w:rsidRPr="00DD12E2">
        <w:rPr>
          <w:rFonts w:ascii="Times New Roman" w:hAnsi="Times New Roman" w:cs="Times New Roman"/>
          <w:sz w:val="24"/>
          <w:szCs w:val="24"/>
        </w:rPr>
        <w:t xml:space="preserve"> (</w:t>
      </w:r>
      <w:proofErr w:type="spellStart"/>
      <w:r w:rsidRPr="00DD12E2">
        <w:rPr>
          <w:rFonts w:ascii="Times New Roman" w:hAnsi="Times New Roman" w:cs="Times New Roman"/>
          <w:i/>
          <w:iCs/>
          <w:sz w:val="24"/>
          <w:szCs w:val="24"/>
        </w:rPr>
        <w:t>SkE</w:t>
      </w:r>
      <w:proofErr w:type="spellEnd"/>
      <w:r w:rsidRPr="00DD12E2">
        <w:rPr>
          <w:rFonts w:ascii="Times New Roman" w:hAnsi="Times New Roman" w:cs="Times New Roman"/>
          <w:sz w:val="24"/>
          <w:szCs w:val="24"/>
        </w:rPr>
        <w:t xml:space="preserve">), así como de una serie de imágenes seleccionadas obtenidas en búsquedas realizadas en </w:t>
      </w:r>
      <w:r w:rsidRPr="00DD12E2">
        <w:rPr>
          <w:rFonts w:ascii="Times New Roman" w:hAnsi="Times New Roman" w:cs="Times New Roman"/>
          <w:i/>
          <w:iCs/>
          <w:sz w:val="24"/>
          <w:szCs w:val="24"/>
        </w:rPr>
        <w:t xml:space="preserve">Google </w:t>
      </w:r>
      <w:proofErr w:type="spellStart"/>
      <w:r w:rsidRPr="00DD12E2">
        <w:rPr>
          <w:rFonts w:ascii="Times New Roman" w:hAnsi="Times New Roman" w:cs="Times New Roman"/>
          <w:i/>
          <w:iCs/>
          <w:sz w:val="24"/>
          <w:szCs w:val="24"/>
        </w:rPr>
        <w:t>Images</w:t>
      </w:r>
      <w:proofErr w:type="spellEnd"/>
      <w:r w:rsidRPr="00DD12E2">
        <w:rPr>
          <w:rFonts w:ascii="Times New Roman" w:hAnsi="Times New Roman" w:cs="Times New Roman"/>
          <w:sz w:val="24"/>
          <w:szCs w:val="24"/>
        </w:rPr>
        <w:t>.</w:t>
      </w:r>
    </w:p>
    <w:p w14:paraId="3A25C292" w14:textId="7F48B345" w:rsidR="00DD12E2" w:rsidRPr="00DD12E2" w:rsidRDefault="00DD12E2" w:rsidP="00DD12E2">
      <w:pPr>
        <w:spacing w:after="0" w:line="360" w:lineRule="auto"/>
        <w:jc w:val="both"/>
        <w:rPr>
          <w:rFonts w:ascii="Times New Roman" w:hAnsi="Times New Roman" w:cs="Times New Roman"/>
          <w:sz w:val="24"/>
          <w:szCs w:val="24"/>
          <w:lang w:val="de-DE"/>
        </w:rPr>
      </w:pPr>
      <w:r w:rsidRPr="00DD12E2">
        <w:rPr>
          <w:rFonts w:ascii="Times New Roman" w:hAnsi="Times New Roman" w:cs="Times New Roman"/>
          <w:sz w:val="24"/>
          <w:szCs w:val="24"/>
        </w:rPr>
        <w:t xml:space="preserve">Las construcciones o esquemas fraseológicos son patrones construccionales </w:t>
      </w:r>
      <w:proofErr w:type="spellStart"/>
      <w:r w:rsidRPr="00DD12E2">
        <w:rPr>
          <w:rFonts w:ascii="Times New Roman" w:hAnsi="Times New Roman" w:cs="Times New Roman"/>
          <w:sz w:val="24"/>
          <w:szCs w:val="24"/>
        </w:rPr>
        <w:t>semiesquemáticos</w:t>
      </w:r>
      <w:proofErr w:type="spellEnd"/>
      <w:r w:rsidRPr="00DD12E2">
        <w:rPr>
          <w:rFonts w:ascii="Times New Roman" w:hAnsi="Times New Roman" w:cs="Times New Roman"/>
          <w:sz w:val="24"/>
          <w:szCs w:val="24"/>
        </w:rPr>
        <w:t xml:space="preserve"> recurrentes con un significado global, que se componen de ciertos constituyentes fijos y de </w:t>
      </w:r>
      <w:r w:rsidRPr="00DD12E2">
        <w:rPr>
          <w:rFonts w:ascii="Times New Roman" w:hAnsi="Times New Roman" w:cs="Times New Roman"/>
          <w:i/>
          <w:iCs/>
          <w:sz w:val="24"/>
          <w:szCs w:val="24"/>
        </w:rPr>
        <w:t>slots</w:t>
      </w:r>
      <w:r w:rsidRPr="00DD12E2">
        <w:rPr>
          <w:rFonts w:ascii="Times New Roman" w:hAnsi="Times New Roman" w:cs="Times New Roman"/>
          <w:sz w:val="24"/>
          <w:szCs w:val="24"/>
        </w:rPr>
        <w:t xml:space="preserve"> o casillas vacías. </w:t>
      </w:r>
      <w:r w:rsidR="00E371B5">
        <w:rPr>
          <w:rFonts w:ascii="Times New Roman" w:hAnsi="Times New Roman" w:cs="Times New Roman"/>
          <w:sz w:val="24"/>
          <w:szCs w:val="24"/>
        </w:rPr>
        <w:t>G</w:t>
      </w:r>
      <w:r w:rsidRPr="00DD12E2">
        <w:rPr>
          <w:rFonts w:ascii="Times New Roman" w:hAnsi="Times New Roman" w:cs="Times New Roman"/>
          <w:sz w:val="24"/>
          <w:szCs w:val="24"/>
        </w:rPr>
        <w:t xml:space="preserve">eneralmente </w:t>
      </w:r>
      <w:r w:rsidR="00E371B5">
        <w:rPr>
          <w:rFonts w:ascii="Times New Roman" w:hAnsi="Times New Roman" w:cs="Times New Roman"/>
          <w:sz w:val="24"/>
          <w:szCs w:val="24"/>
        </w:rPr>
        <w:t xml:space="preserve">estas últimas </w:t>
      </w:r>
      <w:r w:rsidRPr="00DD12E2">
        <w:rPr>
          <w:rFonts w:ascii="Times New Roman" w:hAnsi="Times New Roman" w:cs="Times New Roman"/>
          <w:sz w:val="24"/>
          <w:szCs w:val="24"/>
        </w:rPr>
        <w:t>están sometid</w:t>
      </w:r>
      <w:r w:rsidR="00E371B5">
        <w:rPr>
          <w:rFonts w:ascii="Times New Roman" w:hAnsi="Times New Roman" w:cs="Times New Roman"/>
          <w:sz w:val="24"/>
          <w:szCs w:val="24"/>
        </w:rPr>
        <w:t>a</w:t>
      </w:r>
      <w:r w:rsidRPr="00DD12E2">
        <w:rPr>
          <w:rFonts w:ascii="Times New Roman" w:hAnsi="Times New Roman" w:cs="Times New Roman"/>
          <w:sz w:val="24"/>
          <w:szCs w:val="24"/>
        </w:rPr>
        <w:t xml:space="preserve">s a ciertas restricciones semántico-pragmáticas en su combinatoria (vid., entre otros, </w:t>
      </w:r>
      <w:r w:rsidRPr="00DD12E2">
        <w:rPr>
          <w:rFonts w:ascii="Times New Roman" w:hAnsi="Times New Roman" w:cs="Times New Roman"/>
          <w:sz w:val="24"/>
          <w:szCs w:val="24"/>
          <w:lang w:val="de-DE"/>
        </w:rPr>
        <w:t xml:space="preserve">Dobrovol'skij 2011: 114, López Meirama 2020: 91f.). </w:t>
      </w:r>
      <w:r w:rsidRPr="00DD12E2">
        <w:rPr>
          <w:rFonts w:ascii="Times New Roman" w:hAnsi="Times New Roman" w:cs="Times New Roman"/>
          <w:sz w:val="24"/>
          <w:szCs w:val="24"/>
        </w:rPr>
        <w:t xml:space="preserve">Se trata, pues, de “un emparejamiento de forma y significado, siendo la forma la portadora simbólica del significado. La forma incluye las propiedades sintácticas, morfológicas y fonológicas de la construcción, mientas que el significado alude a sus propiedades semánticas, pragmáticas y discursivo-funcionales” (Mellado Blanco / Iglesias </w:t>
      </w:r>
      <w:proofErr w:type="spellStart"/>
      <w:r w:rsidRPr="00DD12E2">
        <w:rPr>
          <w:rFonts w:ascii="Times New Roman" w:hAnsi="Times New Roman" w:cs="Times New Roman"/>
          <w:sz w:val="24"/>
          <w:szCs w:val="24"/>
        </w:rPr>
        <w:t>Iglesias</w:t>
      </w:r>
      <w:proofErr w:type="spellEnd"/>
      <w:r w:rsidRPr="00DD12E2">
        <w:rPr>
          <w:rFonts w:ascii="Times New Roman" w:hAnsi="Times New Roman" w:cs="Times New Roman"/>
          <w:sz w:val="24"/>
          <w:szCs w:val="24"/>
        </w:rPr>
        <w:t xml:space="preserve">, en prensa). </w:t>
      </w:r>
      <w:r w:rsidR="00E371B5">
        <w:rPr>
          <w:rFonts w:ascii="Times New Roman" w:hAnsi="Times New Roman" w:cs="Times New Roman"/>
          <w:sz w:val="24"/>
          <w:szCs w:val="24"/>
          <w:lang w:val="de-DE"/>
        </w:rPr>
        <w:t>Los slots</w:t>
      </w:r>
      <w:r w:rsidRPr="00DD12E2">
        <w:rPr>
          <w:rFonts w:ascii="Times New Roman" w:hAnsi="Times New Roman" w:cs="Times New Roman"/>
          <w:sz w:val="24"/>
          <w:szCs w:val="24"/>
          <w:lang w:val="de-DE"/>
        </w:rPr>
        <w:t xml:space="preserve"> pueden representar un paradigma relativamente reducido como </w:t>
      </w:r>
      <w:r w:rsidR="00E371B5">
        <w:rPr>
          <w:rFonts w:ascii="Times New Roman" w:hAnsi="Times New Roman" w:cs="Times New Roman"/>
          <w:sz w:val="24"/>
          <w:szCs w:val="24"/>
          <w:lang w:val="de-DE"/>
        </w:rPr>
        <w:t>en</w:t>
      </w:r>
      <w:r w:rsidRPr="00DD12E2">
        <w:rPr>
          <w:rFonts w:ascii="Times New Roman" w:hAnsi="Times New Roman" w:cs="Times New Roman"/>
          <w:sz w:val="24"/>
          <w:szCs w:val="24"/>
          <w:lang w:val="de-DE"/>
        </w:rPr>
        <w:t xml:space="preserve"> el caso de </w:t>
      </w:r>
      <w:r w:rsidRPr="00DD12E2">
        <w:rPr>
          <w:rFonts w:ascii="Times New Roman" w:hAnsi="Times New Roman" w:cs="Times New Roman"/>
          <w:sz w:val="24"/>
          <w:szCs w:val="24"/>
        </w:rPr>
        <w:t>[</w:t>
      </w:r>
      <w:proofErr w:type="spellStart"/>
      <w:r w:rsidRPr="00DD12E2">
        <w:rPr>
          <w:rFonts w:ascii="Times New Roman" w:hAnsi="Times New Roman" w:cs="Times New Roman"/>
          <w:i/>
          <w:iCs/>
          <w:sz w:val="24"/>
          <w:szCs w:val="24"/>
        </w:rPr>
        <w:t>aus</w:t>
      </w:r>
      <w:proofErr w:type="spellEnd"/>
      <w:r w:rsidRPr="00DD12E2">
        <w:rPr>
          <w:rFonts w:ascii="Times New Roman" w:hAnsi="Times New Roman" w:cs="Times New Roman"/>
          <w:sz w:val="24"/>
          <w:szCs w:val="24"/>
        </w:rPr>
        <w:t xml:space="preserve"> VOLL </w:t>
      </w:r>
      <w:proofErr w:type="spellStart"/>
      <w:r w:rsidRPr="00DD12E2">
        <w:rPr>
          <w:rFonts w:ascii="Times New Roman" w:hAnsi="Times New Roman" w:cs="Times New Roman"/>
          <w:sz w:val="24"/>
          <w:szCs w:val="24"/>
        </w:rPr>
        <w:t>N</w:t>
      </w:r>
      <w:r w:rsidRPr="00DD12E2">
        <w:rPr>
          <w:rFonts w:ascii="Times New Roman" w:hAnsi="Times New Roman" w:cs="Times New Roman"/>
          <w:sz w:val="24"/>
          <w:szCs w:val="24"/>
          <w:vertAlign w:val="subscript"/>
        </w:rPr>
        <w:t>sg</w:t>
      </w:r>
      <w:proofErr w:type="spellEnd"/>
      <w:r w:rsidRPr="00DD12E2">
        <w:rPr>
          <w:rFonts w:ascii="Times New Roman" w:hAnsi="Times New Roman" w:cs="Times New Roman"/>
          <w:sz w:val="24"/>
          <w:szCs w:val="24"/>
          <w:vertAlign w:val="subscript"/>
        </w:rPr>
        <w:t>{</w:t>
      </w:r>
      <w:proofErr w:type="spellStart"/>
      <w:r w:rsidRPr="00DD12E2">
        <w:rPr>
          <w:rFonts w:ascii="Times New Roman" w:hAnsi="Times New Roman" w:cs="Times New Roman"/>
          <w:sz w:val="24"/>
          <w:szCs w:val="24"/>
          <w:vertAlign w:val="subscript"/>
        </w:rPr>
        <w:t>somatónimo</w:t>
      </w:r>
      <w:proofErr w:type="spellEnd"/>
      <w:r w:rsidRPr="00DD12E2">
        <w:rPr>
          <w:rFonts w:ascii="Times New Roman" w:hAnsi="Times New Roman" w:cs="Times New Roman"/>
          <w:sz w:val="24"/>
          <w:szCs w:val="24"/>
          <w:vertAlign w:val="subscript"/>
        </w:rPr>
        <w:t>}</w:t>
      </w:r>
      <w:r w:rsidRPr="00DD12E2">
        <w:rPr>
          <w:rFonts w:ascii="Times New Roman" w:hAnsi="Times New Roman" w:cs="Times New Roman"/>
          <w:sz w:val="24"/>
          <w:szCs w:val="24"/>
        </w:rPr>
        <w:t>]</w:t>
      </w:r>
      <w:r w:rsidRPr="00DD12E2">
        <w:rPr>
          <w:rFonts w:ascii="Times New Roman" w:hAnsi="Times New Roman" w:cs="Times New Roman"/>
          <w:sz w:val="24"/>
          <w:szCs w:val="24"/>
          <w:lang w:val="de-DE"/>
        </w:rPr>
        <w:t xml:space="preserve"> o, por el contrario, sus constituyentes pueden no estar sujetos prácticamente a restricción alguna, como en </w:t>
      </w:r>
      <w:bookmarkStart w:id="3" w:name="_Hlk86574223"/>
      <w:r w:rsidRPr="00DD12E2">
        <w:rPr>
          <w:rFonts w:ascii="Times New Roman" w:hAnsi="Times New Roman" w:cs="Times New Roman"/>
          <w:sz w:val="24"/>
          <w:szCs w:val="24"/>
          <w:lang w:val="de-DE"/>
        </w:rPr>
        <w:t>[DET NÄCHST N</w:t>
      </w:r>
      <w:r w:rsidRPr="00DD12E2">
        <w:rPr>
          <w:rFonts w:ascii="Times New Roman" w:hAnsi="Times New Roman" w:cs="Times New Roman"/>
          <w:sz w:val="24"/>
          <w:szCs w:val="24"/>
          <w:vertAlign w:val="subscript"/>
          <w:lang w:val="de-DE"/>
        </w:rPr>
        <w:t>sg</w:t>
      </w:r>
      <w:r w:rsidRPr="00DD12E2">
        <w:rPr>
          <w:rFonts w:ascii="Times New Roman" w:hAnsi="Times New Roman" w:cs="Times New Roman"/>
          <w:sz w:val="24"/>
          <w:szCs w:val="24"/>
          <w:lang w:val="de-DE"/>
        </w:rPr>
        <w:t xml:space="preserve"> </w:t>
      </w:r>
      <w:r w:rsidRPr="00DD12E2">
        <w:rPr>
          <w:rFonts w:ascii="Times New Roman" w:hAnsi="Times New Roman" w:cs="Times New Roman"/>
          <w:i/>
          <w:iCs/>
          <w:sz w:val="24"/>
          <w:szCs w:val="24"/>
          <w:lang w:val="de-DE"/>
        </w:rPr>
        <w:t>kommt bestimmt (!)</w:t>
      </w:r>
      <w:r w:rsidRPr="00DD12E2">
        <w:rPr>
          <w:rFonts w:ascii="Times New Roman" w:hAnsi="Times New Roman" w:cs="Times New Roman"/>
          <w:sz w:val="24"/>
          <w:szCs w:val="24"/>
          <w:lang w:val="de-DE"/>
        </w:rPr>
        <w:t>]</w:t>
      </w:r>
      <w:bookmarkEnd w:id="3"/>
      <w:r w:rsidRPr="00DD12E2">
        <w:rPr>
          <w:rFonts w:ascii="Times New Roman" w:hAnsi="Times New Roman" w:cs="Times New Roman"/>
          <w:sz w:val="24"/>
          <w:szCs w:val="24"/>
          <w:lang w:val="de-DE"/>
        </w:rPr>
        <w:t>, en la que la casilla vacía, de hecho, puede ser ocupada por un sinfín de sustantivos en singular</w:t>
      </w:r>
      <w:r w:rsidR="00E371B5">
        <w:rPr>
          <w:rFonts w:ascii="Times New Roman" w:hAnsi="Times New Roman" w:cs="Times New Roman"/>
          <w:sz w:val="24"/>
          <w:szCs w:val="24"/>
          <w:lang w:val="de-DE"/>
        </w:rPr>
        <w:t>, prácticamente como en la técnica libre</w:t>
      </w:r>
      <w:r w:rsidRPr="00DD12E2">
        <w:rPr>
          <w:rFonts w:ascii="Times New Roman" w:hAnsi="Times New Roman" w:cs="Times New Roman"/>
          <w:sz w:val="24"/>
          <w:szCs w:val="24"/>
          <w:lang w:val="de-DE"/>
        </w:rPr>
        <w:t xml:space="preserve">. </w:t>
      </w:r>
      <w:r w:rsidR="00E2704A">
        <w:rPr>
          <w:rFonts w:ascii="Times New Roman" w:hAnsi="Times New Roman" w:cs="Times New Roman"/>
          <w:sz w:val="24"/>
          <w:szCs w:val="24"/>
          <w:lang w:val="de-DE"/>
        </w:rPr>
        <w:t>I</w:t>
      </w:r>
      <w:r w:rsidRPr="00DD12E2">
        <w:rPr>
          <w:rFonts w:ascii="Times New Roman" w:hAnsi="Times New Roman" w:cs="Times New Roman"/>
          <w:sz w:val="24"/>
          <w:szCs w:val="24"/>
          <w:lang w:val="de-DE"/>
        </w:rPr>
        <w:t xml:space="preserve">nsistimos en el hecho de que la construcción fraseológica en sí misma es la portadora del significado holístico, actualizándose únicamente la casilla vacía en el discurso, en el uso. Por tanto, mientras que los componentes fijos de la construcción objeto de estudio </w:t>
      </w:r>
      <w:r w:rsidR="00E371B5">
        <w:rPr>
          <w:rFonts w:ascii="Times New Roman" w:hAnsi="Times New Roman" w:cs="Times New Roman"/>
          <w:sz w:val="24"/>
          <w:szCs w:val="24"/>
          <w:lang w:val="de-DE"/>
        </w:rPr>
        <w:t>son</w:t>
      </w:r>
      <w:r w:rsidRPr="00DD12E2">
        <w:rPr>
          <w:rFonts w:ascii="Times New Roman" w:hAnsi="Times New Roman" w:cs="Times New Roman"/>
          <w:sz w:val="24"/>
          <w:szCs w:val="24"/>
          <w:lang w:val="de-DE"/>
        </w:rPr>
        <w:t xml:space="preserve"> de naturaleza fraseológica, las casillas vacías, por el contrario, forman parte de la técnica o combinatoria libre</w:t>
      </w:r>
      <w:r w:rsidR="00E2704A">
        <w:rPr>
          <w:rFonts w:ascii="Times New Roman" w:hAnsi="Times New Roman" w:cs="Times New Roman"/>
          <w:sz w:val="24"/>
          <w:szCs w:val="24"/>
          <w:lang w:val="de-DE"/>
        </w:rPr>
        <w:t xml:space="preserve"> o, al menos, se aproximan a ella.</w:t>
      </w:r>
    </w:p>
    <w:p w14:paraId="6776E786" w14:textId="4CF188CC" w:rsidR="004C54CF" w:rsidRDefault="00DD12E2" w:rsidP="00DD12E2">
      <w:pPr>
        <w:spacing w:after="0" w:line="360" w:lineRule="auto"/>
        <w:jc w:val="both"/>
        <w:rPr>
          <w:rFonts w:ascii="Times New Roman" w:hAnsi="Times New Roman" w:cs="Times New Roman"/>
          <w:sz w:val="24"/>
          <w:szCs w:val="24"/>
          <w:lang w:val="de-DE"/>
        </w:rPr>
      </w:pPr>
      <w:r w:rsidRPr="00DD12E2">
        <w:rPr>
          <w:rFonts w:ascii="Times New Roman" w:hAnsi="Times New Roman" w:cs="Times New Roman"/>
          <w:sz w:val="24"/>
          <w:szCs w:val="24"/>
          <w:lang w:val="de-DE"/>
        </w:rPr>
        <w:t xml:space="preserve">Para ilustrar las diferencias a nivel paradigmático, vamos a detenernos en el índice de </w:t>
      </w:r>
      <w:r w:rsidRPr="00DD12E2">
        <w:rPr>
          <w:rFonts w:ascii="Times New Roman" w:hAnsi="Times New Roman" w:cs="Times New Roman"/>
          <w:i/>
          <w:iCs/>
          <w:sz w:val="24"/>
          <w:szCs w:val="24"/>
          <w:lang w:val="de-DE"/>
        </w:rPr>
        <w:t>types</w:t>
      </w:r>
      <w:r w:rsidRPr="00DD12E2">
        <w:rPr>
          <w:rFonts w:ascii="Times New Roman" w:hAnsi="Times New Roman" w:cs="Times New Roman"/>
          <w:sz w:val="24"/>
          <w:szCs w:val="24"/>
          <w:lang w:val="de-DE"/>
        </w:rPr>
        <w:t xml:space="preserve"> de ambas construcciones. Por un lado, los constructos prototípicos licenciados por la construcción fraseológica </w:t>
      </w:r>
      <w:r w:rsidRPr="00DD12E2">
        <w:rPr>
          <w:rFonts w:ascii="Times New Roman" w:hAnsi="Times New Roman" w:cs="Times New Roman"/>
          <w:sz w:val="24"/>
          <w:szCs w:val="24"/>
        </w:rPr>
        <w:t>[</w:t>
      </w:r>
      <w:proofErr w:type="spellStart"/>
      <w:r w:rsidRPr="00DD12E2">
        <w:rPr>
          <w:rFonts w:ascii="Times New Roman" w:hAnsi="Times New Roman" w:cs="Times New Roman"/>
          <w:i/>
          <w:iCs/>
          <w:sz w:val="24"/>
          <w:szCs w:val="24"/>
        </w:rPr>
        <w:t>aus</w:t>
      </w:r>
      <w:proofErr w:type="spellEnd"/>
      <w:r w:rsidRPr="00DD12E2">
        <w:rPr>
          <w:rFonts w:ascii="Times New Roman" w:hAnsi="Times New Roman" w:cs="Times New Roman"/>
          <w:sz w:val="24"/>
          <w:szCs w:val="24"/>
        </w:rPr>
        <w:t xml:space="preserve"> VOLL </w:t>
      </w:r>
      <w:proofErr w:type="spellStart"/>
      <w:r w:rsidRPr="00DD12E2">
        <w:rPr>
          <w:rFonts w:ascii="Times New Roman" w:hAnsi="Times New Roman" w:cs="Times New Roman"/>
          <w:sz w:val="24"/>
          <w:szCs w:val="24"/>
        </w:rPr>
        <w:t>N</w:t>
      </w:r>
      <w:r w:rsidRPr="00DD12E2">
        <w:rPr>
          <w:rFonts w:ascii="Times New Roman" w:hAnsi="Times New Roman" w:cs="Times New Roman"/>
          <w:sz w:val="24"/>
          <w:szCs w:val="24"/>
          <w:vertAlign w:val="subscript"/>
        </w:rPr>
        <w:t>sg</w:t>
      </w:r>
      <w:proofErr w:type="spellEnd"/>
      <w:r w:rsidRPr="00DD12E2">
        <w:rPr>
          <w:rFonts w:ascii="Times New Roman" w:hAnsi="Times New Roman" w:cs="Times New Roman"/>
          <w:sz w:val="24"/>
          <w:szCs w:val="24"/>
          <w:vertAlign w:val="subscript"/>
        </w:rPr>
        <w:t>{</w:t>
      </w:r>
      <w:proofErr w:type="spellStart"/>
      <w:r w:rsidRPr="00DD12E2">
        <w:rPr>
          <w:rFonts w:ascii="Times New Roman" w:hAnsi="Times New Roman" w:cs="Times New Roman"/>
          <w:sz w:val="24"/>
          <w:szCs w:val="24"/>
          <w:vertAlign w:val="subscript"/>
        </w:rPr>
        <w:t>somatónimo</w:t>
      </w:r>
      <w:proofErr w:type="spellEnd"/>
      <w:r w:rsidRPr="00DD12E2">
        <w:rPr>
          <w:rFonts w:ascii="Times New Roman" w:hAnsi="Times New Roman" w:cs="Times New Roman"/>
          <w:sz w:val="24"/>
          <w:szCs w:val="24"/>
          <w:vertAlign w:val="subscript"/>
        </w:rPr>
        <w:t>}</w:t>
      </w:r>
      <w:r w:rsidRPr="00DD12E2">
        <w:rPr>
          <w:rFonts w:ascii="Times New Roman" w:hAnsi="Times New Roman" w:cs="Times New Roman"/>
          <w:sz w:val="24"/>
          <w:szCs w:val="24"/>
        </w:rPr>
        <w:t xml:space="preserve">] </w:t>
      </w:r>
      <w:bookmarkStart w:id="4" w:name="_Hlk86288265"/>
      <w:r w:rsidRPr="00DD12E2">
        <w:rPr>
          <w:rFonts w:ascii="Times New Roman" w:hAnsi="Times New Roman" w:cs="Times New Roman"/>
          <w:sz w:val="24"/>
          <w:szCs w:val="24"/>
          <w:lang w:val="de-DE"/>
        </w:rPr>
        <w:t>–</w:t>
      </w:r>
      <w:bookmarkEnd w:id="4"/>
      <w:r w:rsidRPr="00DD12E2">
        <w:rPr>
          <w:rFonts w:ascii="Times New Roman" w:hAnsi="Times New Roman" w:cs="Times New Roman"/>
          <w:sz w:val="24"/>
          <w:szCs w:val="24"/>
          <w:lang w:val="de-DE"/>
        </w:rPr>
        <w:t xml:space="preserve"> como se indica de forma explícita en su representación formal – y cuyo significado holístico corresponde a ‚vehemente, con gran fuerza interior‘, se </w:t>
      </w:r>
      <w:r w:rsidR="006A0519">
        <w:rPr>
          <w:rFonts w:ascii="Times New Roman" w:hAnsi="Times New Roman" w:cs="Times New Roman"/>
          <w:sz w:val="24"/>
          <w:szCs w:val="24"/>
          <w:lang w:val="de-DE"/>
        </w:rPr>
        <w:t>refieren</w:t>
      </w:r>
      <w:r w:rsidRPr="00DD12E2">
        <w:rPr>
          <w:rFonts w:ascii="Times New Roman" w:hAnsi="Times New Roman" w:cs="Times New Roman"/>
          <w:sz w:val="24"/>
          <w:szCs w:val="24"/>
          <w:lang w:val="de-DE"/>
        </w:rPr>
        <w:t xml:space="preserve"> a somatónimos, es decir, a partes del cuerpo (en un sentido muy amplio)</w:t>
      </w:r>
      <w:r w:rsidRPr="00DD12E2">
        <w:rPr>
          <w:rFonts w:ascii="Times New Roman" w:hAnsi="Times New Roman" w:cs="Times New Roman"/>
          <w:sz w:val="24"/>
          <w:szCs w:val="24"/>
        </w:rPr>
        <w:t xml:space="preserve">. Los </w:t>
      </w:r>
      <w:proofErr w:type="spellStart"/>
      <w:r w:rsidRPr="00DD12E2">
        <w:rPr>
          <w:rFonts w:ascii="Times New Roman" w:hAnsi="Times New Roman" w:cs="Times New Roman"/>
          <w:i/>
          <w:iCs/>
          <w:sz w:val="24"/>
          <w:szCs w:val="24"/>
        </w:rPr>
        <w:t>types</w:t>
      </w:r>
      <w:proofErr w:type="spellEnd"/>
      <w:r w:rsidRPr="00DD12E2">
        <w:rPr>
          <w:rFonts w:ascii="Times New Roman" w:hAnsi="Times New Roman" w:cs="Times New Roman"/>
          <w:sz w:val="24"/>
          <w:szCs w:val="24"/>
        </w:rPr>
        <w:t xml:space="preserve"> más frecuentes son los siguientes: </w:t>
      </w:r>
      <w:r w:rsidRPr="00DD12E2">
        <w:rPr>
          <w:rFonts w:ascii="Times New Roman" w:hAnsi="Times New Roman" w:cs="Times New Roman"/>
          <w:i/>
          <w:iCs/>
          <w:sz w:val="24"/>
          <w:szCs w:val="24"/>
          <w:lang w:val="de-DE"/>
        </w:rPr>
        <w:t>aus vollem Herzen, aus voller Kehle</w:t>
      </w:r>
      <w:r w:rsidRPr="00DD12E2">
        <w:rPr>
          <w:rFonts w:ascii="Times New Roman" w:hAnsi="Times New Roman" w:cs="Times New Roman"/>
          <w:sz w:val="24"/>
          <w:szCs w:val="24"/>
          <w:lang w:val="de-DE"/>
        </w:rPr>
        <w:t>,</w:t>
      </w:r>
      <w:r w:rsidRPr="00DD12E2">
        <w:rPr>
          <w:rFonts w:ascii="Times New Roman" w:hAnsi="Times New Roman" w:cs="Times New Roman"/>
          <w:i/>
          <w:iCs/>
          <w:sz w:val="24"/>
          <w:szCs w:val="24"/>
          <w:lang w:val="de-DE"/>
        </w:rPr>
        <w:t xml:space="preserve"> aus voller Brust, aus vollem Hals</w:t>
      </w:r>
      <w:r w:rsidRPr="00DD12E2">
        <w:rPr>
          <w:rFonts w:ascii="Times New Roman" w:hAnsi="Times New Roman" w:cs="Times New Roman"/>
          <w:sz w:val="24"/>
          <w:szCs w:val="24"/>
          <w:lang w:val="de-DE"/>
        </w:rPr>
        <w:t>,</w:t>
      </w:r>
      <w:r w:rsidRPr="00DD12E2">
        <w:rPr>
          <w:rFonts w:ascii="Times New Roman" w:hAnsi="Times New Roman" w:cs="Times New Roman"/>
          <w:i/>
          <w:iCs/>
          <w:sz w:val="24"/>
          <w:szCs w:val="24"/>
          <w:lang w:val="de-DE"/>
        </w:rPr>
        <w:t xml:space="preserve"> aus vollem Halse, aus voller Seele</w:t>
      </w:r>
      <w:r w:rsidRPr="00DD12E2">
        <w:rPr>
          <w:rFonts w:ascii="Times New Roman" w:hAnsi="Times New Roman" w:cs="Times New Roman"/>
          <w:sz w:val="24"/>
          <w:szCs w:val="24"/>
          <w:vertAlign w:val="superscript"/>
          <w:lang w:val="de-DE"/>
        </w:rPr>
        <w:footnoteReference w:id="3"/>
      </w:r>
      <w:r w:rsidRPr="00DD12E2">
        <w:rPr>
          <w:rFonts w:ascii="Times New Roman" w:hAnsi="Times New Roman" w:cs="Times New Roman"/>
          <w:sz w:val="24"/>
          <w:szCs w:val="24"/>
          <w:lang w:val="de-DE"/>
        </w:rPr>
        <w:t xml:space="preserve">. Por otro lado, debido al altísimo índice de </w:t>
      </w:r>
      <w:r w:rsidRPr="00DD12E2">
        <w:rPr>
          <w:rFonts w:ascii="Times New Roman" w:hAnsi="Times New Roman" w:cs="Times New Roman"/>
          <w:i/>
          <w:iCs/>
          <w:sz w:val="24"/>
          <w:szCs w:val="24"/>
          <w:lang w:val="de-DE"/>
        </w:rPr>
        <w:t>types</w:t>
      </w:r>
      <w:r w:rsidRPr="00DD12E2">
        <w:rPr>
          <w:rFonts w:ascii="Times New Roman" w:hAnsi="Times New Roman" w:cs="Times New Roman"/>
          <w:sz w:val="24"/>
          <w:szCs w:val="24"/>
          <w:lang w:val="de-DE"/>
        </w:rPr>
        <w:t>, incluso de hápax, de la construcción [DET NÄCHST N</w:t>
      </w:r>
      <w:r w:rsidRPr="00DD12E2">
        <w:rPr>
          <w:rFonts w:ascii="Times New Roman" w:hAnsi="Times New Roman" w:cs="Times New Roman"/>
          <w:sz w:val="24"/>
          <w:szCs w:val="24"/>
          <w:vertAlign w:val="subscript"/>
          <w:lang w:val="de-DE"/>
        </w:rPr>
        <w:t>sg</w:t>
      </w:r>
      <w:r w:rsidRPr="00DD12E2">
        <w:rPr>
          <w:rFonts w:ascii="Times New Roman" w:hAnsi="Times New Roman" w:cs="Times New Roman"/>
          <w:sz w:val="24"/>
          <w:szCs w:val="24"/>
          <w:lang w:val="de-DE"/>
        </w:rPr>
        <w:t xml:space="preserve"> </w:t>
      </w:r>
      <w:r w:rsidRPr="00DD12E2">
        <w:rPr>
          <w:rFonts w:ascii="Times New Roman" w:hAnsi="Times New Roman" w:cs="Times New Roman"/>
          <w:i/>
          <w:iCs/>
          <w:sz w:val="24"/>
          <w:szCs w:val="24"/>
          <w:lang w:val="de-DE"/>
        </w:rPr>
        <w:t>kommt bestimmt (!)</w:t>
      </w:r>
      <w:r w:rsidRPr="00DD12E2">
        <w:rPr>
          <w:rFonts w:ascii="Times New Roman" w:hAnsi="Times New Roman" w:cs="Times New Roman"/>
          <w:sz w:val="24"/>
          <w:szCs w:val="24"/>
          <w:lang w:val="de-DE"/>
        </w:rPr>
        <w:t>], conviene llevar a cabo</w:t>
      </w:r>
      <w:r w:rsidR="004C54CF">
        <w:rPr>
          <w:rFonts w:ascii="Times New Roman" w:hAnsi="Times New Roman" w:cs="Times New Roman"/>
          <w:sz w:val="24"/>
          <w:szCs w:val="24"/>
          <w:lang w:val="de-DE"/>
        </w:rPr>
        <w:t>, en este caso concreto,</w:t>
      </w:r>
      <w:r w:rsidRPr="00DD12E2">
        <w:rPr>
          <w:rFonts w:ascii="Times New Roman" w:hAnsi="Times New Roman" w:cs="Times New Roman"/>
          <w:sz w:val="24"/>
          <w:szCs w:val="24"/>
          <w:lang w:val="de-DE"/>
        </w:rPr>
        <w:t xml:space="preserve"> una clasificación onomasiológica para sistematizar los constituyentes nominales prototípicos del slot, que pueden agruparse en torno a las siguientes seis clases semánticas: i. estaciones del año y otras divisiones temporales; festivales y celebraciones; vacaciones y viajes; eventos; ii. economía y/o política; conflictos militares; iii. fenómenos naturales; iv. enfermedades; v. circunstancias favorables; vi. circunstancias desagradables y/o adversas. Por orden de frecuencia, los once constituyentes más frecuentes de los slots son los siguientes (vid. Iglesias Iglesias, en prensa): </w:t>
      </w:r>
      <w:r w:rsidRPr="00DD12E2">
        <w:rPr>
          <w:rFonts w:ascii="Times New Roman" w:hAnsi="Times New Roman" w:cs="Times New Roman"/>
          <w:i/>
          <w:iCs/>
          <w:sz w:val="24"/>
          <w:szCs w:val="24"/>
          <w:lang w:val="de-DE"/>
        </w:rPr>
        <w:t>Winter</w:t>
      </w:r>
      <w:r w:rsidRPr="00DD12E2">
        <w:rPr>
          <w:rFonts w:ascii="Times New Roman" w:hAnsi="Times New Roman" w:cs="Times New Roman"/>
          <w:sz w:val="24"/>
          <w:szCs w:val="24"/>
          <w:lang w:val="de-DE"/>
        </w:rPr>
        <w:t xml:space="preserve">, </w:t>
      </w:r>
      <w:r w:rsidRPr="00DD12E2">
        <w:rPr>
          <w:rFonts w:ascii="Times New Roman" w:hAnsi="Times New Roman" w:cs="Times New Roman"/>
          <w:i/>
          <w:iCs/>
          <w:sz w:val="24"/>
          <w:szCs w:val="24"/>
          <w:lang w:val="de-DE"/>
        </w:rPr>
        <w:t>Sommer</w:t>
      </w:r>
      <w:r w:rsidRPr="00DD12E2">
        <w:rPr>
          <w:rFonts w:ascii="Times New Roman" w:hAnsi="Times New Roman" w:cs="Times New Roman"/>
          <w:sz w:val="24"/>
          <w:szCs w:val="24"/>
          <w:lang w:val="de-DE"/>
        </w:rPr>
        <w:t xml:space="preserve">, </w:t>
      </w:r>
      <w:r w:rsidRPr="00DD12E2">
        <w:rPr>
          <w:rFonts w:ascii="Times New Roman" w:hAnsi="Times New Roman" w:cs="Times New Roman"/>
          <w:i/>
          <w:iCs/>
          <w:sz w:val="24"/>
          <w:szCs w:val="24"/>
          <w:lang w:val="de-DE"/>
        </w:rPr>
        <w:t>Krise</w:t>
      </w:r>
      <w:r w:rsidRPr="00DD12E2">
        <w:rPr>
          <w:rFonts w:ascii="Times New Roman" w:hAnsi="Times New Roman" w:cs="Times New Roman"/>
          <w:sz w:val="24"/>
          <w:szCs w:val="24"/>
          <w:lang w:val="de-DE"/>
        </w:rPr>
        <w:t xml:space="preserve">, </w:t>
      </w:r>
      <w:r w:rsidRPr="00DD12E2">
        <w:rPr>
          <w:rFonts w:ascii="Times New Roman" w:hAnsi="Times New Roman" w:cs="Times New Roman"/>
          <w:i/>
          <w:iCs/>
          <w:sz w:val="24"/>
          <w:szCs w:val="24"/>
          <w:lang w:val="de-DE"/>
        </w:rPr>
        <w:t>Urlaub</w:t>
      </w:r>
      <w:r w:rsidRPr="00DD12E2">
        <w:rPr>
          <w:rFonts w:ascii="Times New Roman" w:hAnsi="Times New Roman" w:cs="Times New Roman"/>
          <w:sz w:val="24"/>
          <w:szCs w:val="24"/>
          <w:lang w:val="de-DE"/>
        </w:rPr>
        <w:t xml:space="preserve">, </w:t>
      </w:r>
      <w:r w:rsidRPr="00DD12E2">
        <w:rPr>
          <w:rFonts w:ascii="Times New Roman" w:hAnsi="Times New Roman" w:cs="Times New Roman"/>
          <w:i/>
          <w:iCs/>
          <w:sz w:val="24"/>
          <w:szCs w:val="24"/>
          <w:lang w:val="de-DE"/>
        </w:rPr>
        <w:t>Frühling</w:t>
      </w:r>
      <w:r w:rsidRPr="00DD12E2">
        <w:rPr>
          <w:rFonts w:ascii="Times New Roman" w:hAnsi="Times New Roman" w:cs="Times New Roman"/>
          <w:sz w:val="24"/>
          <w:szCs w:val="24"/>
          <w:lang w:val="de-DE"/>
        </w:rPr>
        <w:t xml:space="preserve">, </w:t>
      </w:r>
      <w:r w:rsidRPr="00DD12E2">
        <w:rPr>
          <w:rFonts w:ascii="Times New Roman" w:hAnsi="Times New Roman" w:cs="Times New Roman"/>
          <w:i/>
          <w:iCs/>
          <w:sz w:val="24"/>
          <w:szCs w:val="24"/>
          <w:lang w:val="de-DE"/>
        </w:rPr>
        <w:t>Hochwasser</w:t>
      </w:r>
      <w:r w:rsidRPr="00DD12E2">
        <w:rPr>
          <w:rFonts w:ascii="Times New Roman" w:hAnsi="Times New Roman" w:cs="Times New Roman"/>
          <w:sz w:val="24"/>
          <w:szCs w:val="24"/>
          <w:lang w:val="de-DE"/>
        </w:rPr>
        <w:t xml:space="preserve">, </w:t>
      </w:r>
      <w:r w:rsidRPr="00DD12E2">
        <w:rPr>
          <w:rFonts w:ascii="Times New Roman" w:hAnsi="Times New Roman" w:cs="Times New Roman"/>
          <w:i/>
          <w:iCs/>
          <w:sz w:val="24"/>
          <w:szCs w:val="24"/>
          <w:lang w:val="de-DE"/>
        </w:rPr>
        <w:t>Hitzewelle</w:t>
      </w:r>
      <w:r w:rsidRPr="00DD12E2">
        <w:rPr>
          <w:rFonts w:ascii="Times New Roman" w:hAnsi="Times New Roman" w:cs="Times New Roman"/>
          <w:sz w:val="24"/>
          <w:szCs w:val="24"/>
          <w:lang w:val="de-DE"/>
        </w:rPr>
        <w:t xml:space="preserve">, </w:t>
      </w:r>
      <w:r w:rsidRPr="00DD12E2">
        <w:rPr>
          <w:rFonts w:ascii="Times New Roman" w:hAnsi="Times New Roman" w:cs="Times New Roman"/>
          <w:i/>
          <w:iCs/>
          <w:sz w:val="24"/>
          <w:szCs w:val="24"/>
          <w:lang w:val="de-DE"/>
        </w:rPr>
        <w:t>Chance</w:t>
      </w:r>
      <w:r w:rsidRPr="00DD12E2">
        <w:rPr>
          <w:rFonts w:ascii="Times New Roman" w:hAnsi="Times New Roman" w:cs="Times New Roman"/>
          <w:sz w:val="24"/>
          <w:szCs w:val="24"/>
          <w:lang w:val="de-DE"/>
        </w:rPr>
        <w:t xml:space="preserve">, </w:t>
      </w:r>
      <w:r w:rsidRPr="00DD12E2">
        <w:rPr>
          <w:rFonts w:ascii="Times New Roman" w:hAnsi="Times New Roman" w:cs="Times New Roman"/>
          <w:i/>
          <w:iCs/>
          <w:sz w:val="24"/>
          <w:szCs w:val="24"/>
          <w:lang w:val="de-DE"/>
        </w:rPr>
        <w:t>Grippewelle</w:t>
      </w:r>
      <w:r w:rsidRPr="00DD12E2">
        <w:rPr>
          <w:rFonts w:ascii="Times New Roman" w:hAnsi="Times New Roman" w:cs="Times New Roman"/>
          <w:sz w:val="24"/>
          <w:szCs w:val="24"/>
          <w:lang w:val="de-DE"/>
        </w:rPr>
        <w:t xml:space="preserve">, </w:t>
      </w:r>
      <w:r w:rsidRPr="00DD12E2">
        <w:rPr>
          <w:rFonts w:ascii="Times New Roman" w:hAnsi="Times New Roman" w:cs="Times New Roman"/>
          <w:i/>
          <w:iCs/>
          <w:sz w:val="24"/>
          <w:szCs w:val="24"/>
          <w:lang w:val="de-DE"/>
        </w:rPr>
        <w:t>Regen</w:t>
      </w:r>
      <w:r w:rsidRPr="00DD12E2">
        <w:rPr>
          <w:rFonts w:ascii="Times New Roman" w:hAnsi="Times New Roman" w:cs="Times New Roman"/>
          <w:sz w:val="24"/>
          <w:szCs w:val="24"/>
          <w:lang w:val="de-DE"/>
        </w:rPr>
        <w:t xml:space="preserve">, </w:t>
      </w:r>
      <w:r w:rsidRPr="00DD12E2">
        <w:rPr>
          <w:rFonts w:ascii="Times New Roman" w:hAnsi="Times New Roman" w:cs="Times New Roman"/>
          <w:i/>
          <w:iCs/>
          <w:sz w:val="24"/>
          <w:szCs w:val="24"/>
          <w:lang w:val="de-DE"/>
        </w:rPr>
        <w:t>Wahl</w:t>
      </w:r>
      <w:r w:rsidRPr="00DD12E2">
        <w:rPr>
          <w:rFonts w:ascii="Times New Roman" w:hAnsi="Times New Roman" w:cs="Times New Roman"/>
          <w:sz w:val="24"/>
          <w:szCs w:val="24"/>
          <w:vertAlign w:val="superscript"/>
          <w:lang w:val="de-DE"/>
        </w:rPr>
        <w:footnoteReference w:id="4"/>
      </w:r>
      <w:r w:rsidR="004C54CF">
        <w:rPr>
          <w:rFonts w:ascii="Times New Roman" w:hAnsi="Times New Roman" w:cs="Times New Roman"/>
          <w:sz w:val="24"/>
          <w:szCs w:val="24"/>
          <w:lang w:val="de-DE"/>
        </w:rPr>
        <w:t>, reproducidos a continuación con fines didácticos (información visual de frecuencia), en una nube de palabras.</w:t>
      </w:r>
    </w:p>
    <w:p w14:paraId="6919CACE" w14:textId="77777777" w:rsidR="00845CB6" w:rsidRDefault="00845CB6" w:rsidP="00DD12E2">
      <w:pPr>
        <w:spacing w:after="0" w:line="360" w:lineRule="auto"/>
        <w:jc w:val="both"/>
        <w:rPr>
          <w:rFonts w:ascii="Times New Roman" w:hAnsi="Times New Roman" w:cs="Times New Roman"/>
          <w:sz w:val="24"/>
          <w:szCs w:val="24"/>
          <w:lang w:val="de-DE"/>
        </w:rPr>
      </w:pPr>
    </w:p>
    <w:p w14:paraId="3CEED453" w14:textId="78306064" w:rsidR="004C54CF" w:rsidRDefault="00845CB6" w:rsidP="00845CB6">
      <w:pPr>
        <w:spacing w:after="0" w:line="360" w:lineRule="auto"/>
        <w:jc w:val="center"/>
        <w:rPr>
          <w:rFonts w:ascii="Times New Roman" w:hAnsi="Times New Roman" w:cs="Times New Roman"/>
          <w:sz w:val="24"/>
          <w:szCs w:val="24"/>
          <w:lang w:val="de-DE"/>
        </w:rPr>
      </w:pPr>
      <w:r>
        <w:rPr>
          <w:rFonts w:ascii="Times New Roman" w:hAnsi="Times New Roman" w:cs="Times New Roman"/>
          <w:noProof/>
          <w:sz w:val="24"/>
          <w:szCs w:val="24"/>
          <w:lang w:val="de-DE"/>
        </w:rPr>
        <w:drawing>
          <wp:inline distT="0" distB="0" distL="0" distR="0" wp14:anchorId="757FD07D" wp14:editId="72EEC467">
            <wp:extent cx="3661200" cy="2239200"/>
            <wp:effectExtent l="0" t="0" r="0" b="88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61200" cy="2239200"/>
                    </a:xfrm>
                    <a:prstGeom prst="rect">
                      <a:avLst/>
                    </a:prstGeom>
                    <a:noFill/>
                  </pic:spPr>
                </pic:pic>
              </a:graphicData>
            </a:graphic>
          </wp:inline>
        </w:drawing>
      </w:r>
    </w:p>
    <w:p w14:paraId="5ECB019D" w14:textId="7E24332E" w:rsidR="004C54CF" w:rsidRPr="00DD12E2" w:rsidRDefault="004C54CF" w:rsidP="004C54CF">
      <w:pPr>
        <w:spacing w:after="0" w:line="360" w:lineRule="auto"/>
        <w:jc w:val="center"/>
        <w:rPr>
          <w:rFonts w:ascii="Times New Roman" w:hAnsi="Times New Roman" w:cs="Times New Roman"/>
          <w:sz w:val="20"/>
          <w:szCs w:val="20"/>
          <w:lang w:val="de-DE"/>
        </w:rPr>
      </w:pPr>
      <w:r w:rsidRPr="00DD12E2">
        <w:rPr>
          <w:rFonts w:ascii="Times New Roman" w:hAnsi="Times New Roman" w:cs="Times New Roman"/>
          <w:sz w:val="20"/>
          <w:szCs w:val="20"/>
        </w:rPr>
        <w:t xml:space="preserve">Figura </w:t>
      </w:r>
      <w:r>
        <w:rPr>
          <w:rFonts w:ascii="Times New Roman" w:hAnsi="Times New Roman" w:cs="Times New Roman"/>
          <w:sz w:val="20"/>
          <w:szCs w:val="20"/>
        </w:rPr>
        <w:t>1</w:t>
      </w:r>
      <w:r w:rsidRPr="00DD12E2">
        <w:rPr>
          <w:rFonts w:ascii="Times New Roman" w:hAnsi="Times New Roman" w:cs="Times New Roman"/>
          <w:sz w:val="20"/>
          <w:szCs w:val="20"/>
          <w:lang w:val="de-DE"/>
        </w:rPr>
        <w:t xml:space="preserve">: </w:t>
      </w:r>
      <w:r>
        <w:rPr>
          <w:rFonts w:ascii="Times New Roman" w:hAnsi="Times New Roman" w:cs="Times New Roman"/>
          <w:sz w:val="20"/>
          <w:szCs w:val="20"/>
          <w:lang w:val="de-DE"/>
        </w:rPr>
        <w:t>Nube de palabras con los constituyentes más frecuentes del slot de la cons</w:t>
      </w:r>
      <w:r w:rsidR="00845CB6">
        <w:rPr>
          <w:rFonts w:ascii="Times New Roman" w:hAnsi="Times New Roman" w:cs="Times New Roman"/>
          <w:sz w:val="20"/>
          <w:szCs w:val="20"/>
          <w:lang w:val="de-DE"/>
        </w:rPr>
        <w:t>t</w:t>
      </w:r>
      <w:r>
        <w:rPr>
          <w:rFonts w:ascii="Times New Roman" w:hAnsi="Times New Roman" w:cs="Times New Roman"/>
          <w:sz w:val="20"/>
          <w:szCs w:val="20"/>
          <w:lang w:val="de-DE"/>
        </w:rPr>
        <w:t xml:space="preserve">rucción fraseológica </w:t>
      </w:r>
      <w:r w:rsidRPr="004C54CF">
        <w:rPr>
          <w:rFonts w:ascii="Times New Roman" w:hAnsi="Times New Roman" w:cs="Times New Roman"/>
          <w:sz w:val="20"/>
          <w:szCs w:val="20"/>
          <w:lang w:val="de-DE"/>
        </w:rPr>
        <w:t>[DET NÄCHST N</w:t>
      </w:r>
      <w:r w:rsidRPr="004C54CF">
        <w:rPr>
          <w:rFonts w:ascii="Times New Roman" w:hAnsi="Times New Roman" w:cs="Times New Roman"/>
          <w:sz w:val="20"/>
          <w:szCs w:val="20"/>
          <w:vertAlign w:val="subscript"/>
          <w:lang w:val="de-DE"/>
        </w:rPr>
        <w:t>sg</w:t>
      </w:r>
      <w:r w:rsidRPr="004C54CF">
        <w:rPr>
          <w:rFonts w:ascii="Times New Roman" w:hAnsi="Times New Roman" w:cs="Times New Roman"/>
          <w:sz w:val="20"/>
          <w:szCs w:val="20"/>
          <w:lang w:val="de-DE"/>
        </w:rPr>
        <w:t xml:space="preserve"> </w:t>
      </w:r>
      <w:r w:rsidRPr="004C54CF">
        <w:rPr>
          <w:rFonts w:ascii="Times New Roman" w:hAnsi="Times New Roman" w:cs="Times New Roman"/>
          <w:i/>
          <w:iCs/>
          <w:sz w:val="20"/>
          <w:szCs w:val="20"/>
          <w:lang w:val="de-DE"/>
        </w:rPr>
        <w:t>kommt bestimmt (!)</w:t>
      </w:r>
      <w:r w:rsidRPr="004C54CF">
        <w:rPr>
          <w:rFonts w:ascii="Times New Roman" w:hAnsi="Times New Roman" w:cs="Times New Roman"/>
          <w:sz w:val="20"/>
          <w:szCs w:val="20"/>
          <w:lang w:val="de-DE"/>
        </w:rPr>
        <w:t>]</w:t>
      </w:r>
      <w:r>
        <w:rPr>
          <w:rFonts w:ascii="Times New Roman" w:hAnsi="Times New Roman" w:cs="Times New Roman"/>
          <w:sz w:val="20"/>
          <w:szCs w:val="20"/>
          <w:lang w:val="de-DE"/>
        </w:rPr>
        <w:t>.</w:t>
      </w:r>
      <w:r>
        <w:rPr>
          <w:rStyle w:val="Refdenotaalpie"/>
          <w:rFonts w:ascii="Times New Roman" w:hAnsi="Times New Roman" w:cs="Times New Roman"/>
          <w:sz w:val="20"/>
          <w:szCs w:val="20"/>
          <w:lang w:val="de-DE"/>
        </w:rPr>
        <w:footnoteReference w:id="5"/>
      </w:r>
    </w:p>
    <w:p w14:paraId="0BD90896" w14:textId="77777777" w:rsidR="004C54CF" w:rsidRDefault="004C54CF" w:rsidP="00DD12E2">
      <w:pPr>
        <w:spacing w:after="0" w:line="360" w:lineRule="auto"/>
        <w:jc w:val="both"/>
        <w:rPr>
          <w:rFonts w:ascii="Times New Roman" w:hAnsi="Times New Roman" w:cs="Times New Roman"/>
          <w:sz w:val="24"/>
          <w:szCs w:val="24"/>
          <w:lang w:val="de-DE"/>
        </w:rPr>
      </w:pPr>
    </w:p>
    <w:p w14:paraId="55A6236B" w14:textId="3FFA3DDE" w:rsidR="00DD12E2" w:rsidRPr="00DD12E2" w:rsidRDefault="00DD12E2" w:rsidP="00DD12E2">
      <w:pPr>
        <w:spacing w:after="0" w:line="360" w:lineRule="auto"/>
        <w:jc w:val="both"/>
        <w:rPr>
          <w:rFonts w:ascii="Times New Roman" w:hAnsi="Times New Roman" w:cs="Times New Roman"/>
          <w:sz w:val="24"/>
          <w:szCs w:val="24"/>
          <w:lang w:val="de-DE"/>
        </w:rPr>
      </w:pPr>
      <w:r w:rsidRPr="00DD12E2">
        <w:rPr>
          <w:rFonts w:ascii="Times New Roman" w:hAnsi="Times New Roman" w:cs="Times New Roman"/>
          <w:sz w:val="24"/>
          <w:szCs w:val="24"/>
          <w:lang w:val="de-DE"/>
        </w:rPr>
        <w:t xml:space="preserve">A modo de ejemplo de uso auténtico extraído de </w:t>
      </w:r>
      <w:r w:rsidRPr="00DD12E2">
        <w:rPr>
          <w:rFonts w:ascii="Times New Roman" w:hAnsi="Times New Roman" w:cs="Times New Roman"/>
          <w:i/>
          <w:iCs/>
          <w:sz w:val="24"/>
          <w:szCs w:val="24"/>
          <w:lang w:val="de-DE"/>
        </w:rPr>
        <w:t>Google Images</w:t>
      </w:r>
      <w:r w:rsidRPr="00DD12E2">
        <w:rPr>
          <w:rFonts w:ascii="Times New Roman" w:hAnsi="Times New Roman" w:cs="Times New Roman"/>
          <w:sz w:val="24"/>
          <w:szCs w:val="24"/>
          <w:lang w:val="de-DE"/>
        </w:rPr>
        <w:t>, véase</w:t>
      </w:r>
      <w:r w:rsidR="00E2704A">
        <w:rPr>
          <w:rFonts w:ascii="Times New Roman" w:hAnsi="Times New Roman" w:cs="Times New Roman"/>
          <w:sz w:val="24"/>
          <w:szCs w:val="24"/>
          <w:lang w:val="de-DE"/>
        </w:rPr>
        <w:t xml:space="preserve"> la</w:t>
      </w:r>
      <w:r w:rsidRPr="00DD12E2">
        <w:rPr>
          <w:rFonts w:ascii="Times New Roman" w:hAnsi="Times New Roman" w:cs="Times New Roman"/>
          <w:sz w:val="24"/>
          <w:szCs w:val="24"/>
          <w:lang w:val="de-DE"/>
        </w:rPr>
        <w:t xml:space="preserve"> </w:t>
      </w:r>
      <w:r w:rsidR="00E2704A">
        <w:rPr>
          <w:rFonts w:ascii="Times New Roman" w:hAnsi="Times New Roman" w:cs="Times New Roman"/>
          <w:sz w:val="24"/>
          <w:szCs w:val="24"/>
          <w:lang w:val="de-DE"/>
        </w:rPr>
        <w:t>F</w:t>
      </w:r>
      <w:r w:rsidRPr="00DD12E2">
        <w:rPr>
          <w:rFonts w:ascii="Times New Roman" w:hAnsi="Times New Roman" w:cs="Times New Roman"/>
          <w:sz w:val="24"/>
          <w:szCs w:val="24"/>
          <w:lang w:val="de-DE"/>
        </w:rPr>
        <w:t>ig</w:t>
      </w:r>
      <w:r w:rsidR="00C17BFE">
        <w:rPr>
          <w:rFonts w:ascii="Times New Roman" w:hAnsi="Times New Roman" w:cs="Times New Roman"/>
          <w:sz w:val="24"/>
          <w:szCs w:val="24"/>
          <w:lang w:val="de-DE"/>
        </w:rPr>
        <w:t>ura</w:t>
      </w:r>
      <w:r w:rsidRPr="00DD12E2">
        <w:rPr>
          <w:rFonts w:ascii="Times New Roman" w:hAnsi="Times New Roman" w:cs="Times New Roman"/>
          <w:sz w:val="24"/>
          <w:szCs w:val="24"/>
          <w:lang w:val="de-DE"/>
        </w:rPr>
        <w:t xml:space="preserve"> </w:t>
      </w:r>
      <w:r w:rsidR="00845CB6">
        <w:rPr>
          <w:rFonts w:ascii="Times New Roman" w:hAnsi="Times New Roman" w:cs="Times New Roman"/>
          <w:sz w:val="24"/>
          <w:szCs w:val="24"/>
          <w:lang w:val="de-DE"/>
        </w:rPr>
        <w:t>2</w:t>
      </w:r>
      <w:r w:rsidRPr="00DD12E2">
        <w:rPr>
          <w:rFonts w:ascii="Times New Roman" w:hAnsi="Times New Roman" w:cs="Times New Roman"/>
          <w:sz w:val="24"/>
          <w:szCs w:val="24"/>
          <w:lang w:val="de-DE"/>
        </w:rPr>
        <w:t xml:space="preserve">, en la que la construcción fraseológica se actualiza a modo de eslogan publicitario en el ámbito de los deportes. </w:t>
      </w:r>
    </w:p>
    <w:p w14:paraId="61A9AB8B" w14:textId="77777777" w:rsidR="00DD12E2" w:rsidRPr="00DD12E2" w:rsidRDefault="00DD12E2" w:rsidP="00DD12E2">
      <w:pPr>
        <w:spacing w:after="0" w:line="360" w:lineRule="auto"/>
        <w:jc w:val="both"/>
        <w:rPr>
          <w:rFonts w:ascii="Times New Roman" w:hAnsi="Times New Roman" w:cs="Times New Roman"/>
          <w:sz w:val="24"/>
          <w:szCs w:val="24"/>
          <w:lang w:val="de-DE"/>
        </w:rPr>
      </w:pPr>
    </w:p>
    <w:p w14:paraId="4526CE02" w14:textId="77777777" w:rsidR="00DD12E2" w:rsidRPr="00DD12E2" w:rsidRDefault="00DD12E2" w:rsidP="00DD12E2">
      <w:pPr>
        <w:spacing w:after="0" w:line="360" w:lineRule="auto"/>
        <w:jc w:val="center"/>
        <w:rPr>
          <w:rFonts w:ascii="Times New Roman" w:hAnsi="Times New Roman" w:cs="Times New Roman"/>
          <w:sz w:val="24"/>
          <w:szCs w:val="24"/>
          <w:lang w:val="de-DE"/>
        </w:rPr>
      </w:pPr>
      <w:r w:rsidRPr="00DD12E2">
        <w:rPr>
          <w:rFonts w:ascii="Times New Roman" w:hAnsi="Times New Roman" w:cs="Times New Roman"/>
          <w:noProof/>
          <w:sz w:val="24"/>
          <w:szCs w:val="24"/>
          <w:lang w:val="de-DE"/>
        </w:rPr>
        <w:drawing>
          <wp:inline distT="0" distB="0" distL="0" distR="0" wp14:anchorId="2E115842" wp14:editId="218014E0">
            <wp:extent cx="2862000" cy="2037600"/>
            <wp:effectExtent l="0" t="0" r="0" b="1270"/>
            <wp:docPr id="1" name="Imagen 1" descr="Imagen que contiene texto, firmar, señal, call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magen que contiene texto, firmar, señal, calle&#10;&#10;Descripción generada automáticament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62000" cy="2037600"/>
                    </a:xfrm>
                    <a:prstGeom prst="rect">
                      <a:avLst/>
                    </a:prstGeom>
                    <a:noFill/>
                  </pic:spPr>
                </pic:pic>
              </a:graphicData>
            </a:graphic>
          </wp:inline>
        </w:drawing>
      </w:r>
    </w:p>
    <w:p w14:paraId="7CBA0CBF" w14:textId="239F06DB" w:rsidR="00DD12E2" w:rsidRPr="00DD12E2" w:rsidRDefault="00DD12E2" w:rsidP="00DD12E2">
      <w:pPr>
        <w:spacing w:after="0" w:line="360" w:lineRule="auto"/>
        <w:jc w:val="center"/>
        <w:rPr>
          <w:rFonts w:ascii="Times New Roman" w:hAnsi="Times New Roman" w:cs="Times New Roman"/>
          <w:sz w:val="20"/>
          <w:szCs w:val="20"/>
          <w:lang w:val="de-DE"/>
        </w:rPr>
      </w:pPr>
      <w:r w:rsidRPr="00DD12E2">
        <w:rPr>
          <w:rFonts w:ascii="Times New Roman" w:hAnsi="Times New Roman" w:cs="Times New Roman"/>
          <w:sz w:val="20"/>
          <w:szCs w:val="20"/>
        </w:rPr>
        <w:t xml:space="preserve">Figura </w:t>
      </w:r>
      <w:r w:rsidR="004C54CF">
        <w:rPr>
          <w:rFonts w:ascii="Times New Roman" w:hAnsi="Times New Roman" w:cs="Times New Roman"/>
          <w:sz w:val="20"/>
          <w:szCs w:val="20"/>
        </w:rPr>
        <w:t>2</w:t>
      </w:r>
      <w:r w:rsidRPr="00DD12E2">
        <w:rPr>
          <w:rFonts w:ascii="Times New Roman" w:hAnsi="Times New Roman" w:cs="Times New Roman"/>
          <w:sz w:val="20"/>
          <w:szCs w:val="20"/>
          <w:lang w:val="de-DE"/>
        </w:rPr>
        <w:t xml:space="preserve">: Ejemplo de uso del constructo </w:t>
      </w:r>
      <w:r w:rsidRPr="00DD12E2">
        <w:rPr>
          <w:rFonts w:ascii="Times New Roman" w:hAnsi="Times New Roman" w:cs="Times New Roman"/>
          <w:i/>
          <w:iCs/>
          <w:sz w:val="20"/>
          <w:szCs w:val="20"/>
          <w:lang w:val="de-DE"/>
        </w:rPr>
        <w:t>Der nächste Winter kommt bestimmt!</w:t>
      </w:r>
      <w:r w:rsidRPr="00DD12E2">
        <w:rPr>
          <w:rFonts w:ascii="Times New Roman" w:hAnsi="Times New Roman" w:cs="Times New Roman"/>
          <w:i/>
          <w:iCs/>
          <w:sz w:val="20"/>
          <w:szCs w:val="20"/>
          <w:vertAlign w:val="superscript"/>
          <w:lang w:val="de-DE"/>
        </w:rPr>
        <w:footnoteReference w:id="6"/>
      </w:r>
    </w:p>
    <w:p w14:paraId="0887FC6B" w14:textId="77777777" w:rsidR="00DD12E2" w:rsidRPr="00DD12E2" w:rsidRDefault="00DD12E2" w:rsidP="00DD12E2">
      <w:pPr>
        <w:spacing w:after="0" w:line="360" w:lineRule="auto"/>
        <w:jc w:val="both"/>
        <w:rPr>
          <w:rFonts w:ascii="Times New Roman" w:hAnsi="Times New Roman" w:cs="Times New Roman"/>
          <w:sz w:val="24"/>
          <w:szCs w:val="24"/>
        </w:rPr>
      </w:pPr>
    </w:p>
    <w:p w14:paraId="63EB4041" w14:textId="409DE391" w:rsidR="00DD12E2" w:rsidRPr="00DD12E2" w:rsidRDefault="00DD12E2" w:rsidP="00DD12E2">
      <w:pPr>
        <w:spacing w:after="0" w:line="360" w:lineRule="auto"/>
        <w:jc w:val="both"/>
        <w:rPr>
          <w:rFonts w:ascii="Times New Roman" w:hAnsi="Times New Roman" w:cs="Times New Roman"/>
          <w:sz w:val="24"/>
          <w:szCs w:val="24"/>
          <w:lang w:val="de-DE"/>
        </w:rPr>
      </w:pPr>
      <w:r w:rsidRPr="00DD12E2">
        <w:rPr>
          <w:rFonts w:ascii="Times New Roman" w:hAnsi="Times New Roman" w:cs="Times New Roman"/>
          <w:sz w:val="24"/>
          <w:szCs w:val="24"/>
          <w:lang w:val="de-DE"/>
        </w:rPr>
        <w:t>El significado holístico de la construcción hace referencia a un acontecimiento que tendrá lugar en un futuro próximo y las emociones o sentimientos asociados a dicho acontecimiento. Según los contextos – muy a menudo se trata de mensajes publicitarios y de titulares en textos periodísticos – con características suprasegmentales o prosódicas clarísimamente distintivas en este sentido, se actualiza una de las siguientes dos acepciones: o bien está implícito el acto ilocutivo de la advertencia, puesto</w:t>
      </w:r>
      <w:r w:rsidRPr="00DD12E2">
        <w:rPr>
          <w:rFonts w:ascii="Times New Roman" w:hAnsi="Times New Roman" w:cs="Times New Roman"/>
          <w:sz w:val="24"/>
          <w:szCs w:val="24"/>
        </w:rPr>
        <w:t xml:space="preserve"> que el acontecimiento puede acarrear </w:t>
      </w:r>
      <w:r w:rsidRPr="00DD12E2">
        <w:rPr>
          <w:rFonts w:ascii="Times New Roman" w:hAnsi="Times New Roman" w:cs="Times New Roman"/>
          <w:sz w:val="24"/>
          <w:szCs w:val="24"/>
          <w:lang w:val="de-DE"/>
        </w:rPr>
        <w:t xml:space="preserve">consecuencias negativas, incluso catastróficas </w:t>
      </w:r>
      <w:bookmarkStart w:id="5" w:name="_Hlk86294155"/>
      <w:bookmarkStart w:id="6" w:name="_Hlk86293232"/>
      <w:r w:rsidRPr="00DD12E2">
        <w:rPr>
          <w:rFonts w:ascii="Times New Roman" w:hAnsi="Times New Roman" w:cs="Times New Roman"/>
          <w:sz w:val="24"/>
          <w:szCs w:val="24"/>
          <w:lang w:val="de-DE"/>
        </w:rPr>
        <w:t>–</w:t>
      </w:r>
      <w:bookmarkEnd w:id="5"/>
      <w:r w:rsidRPr="00DD12E2">
        <w:rPr>
          <w:rFonts w:ascii="Times New Roman" w:hAnsi="Times New Roman" w:cs="Times New Roman"/>
          <w:sz w:val="24"/>
          <w:szCs w:val="24"/>
          <w:lang w:val="de-DE"/>
        </w:rPr>
        <w:t xml:space="preserve"> véase el ejemplo de uso (1); también en la </w:t>
      </w:r>
      <w:r w:rsidR="00E2704A">
        <w:rPr>
          <w:rFonts w:ascii="Times New Roman" w:hAnsi="Times New Roman" w:cs="Times New Roman"/>
          <w:sz w:val="24"/>
          <w:szCs w:val="24"/>
          <w:lang w:val="de-DE"/>
        </w:rPr>
        <w:t>F</w:t>
      </w:r>
      <w:r w:rsidRPr="00DD12E2">
        <w:rPr>
          <w:rFonts w:ascii="Times New Roman" w:hAnsi="Times New Roman" w:cs="Times New Roman"/>
          <w:sz w:val="24"/>
          <w:szCs w:val="24"/>
          <w:lang w:val="de-DE"/>
        </w:rPr>
        <w:t xml:space="preserve">igura </w:t>
      </w:r>
      <w:r w:rsidR="00F25138">
        <w:rPr>
          <w:rFonts w:ascii="Times New Roman" w:hAnsi="Times New Roman" w:cs="Times New Roman"/>
          <w:sz w:val="24"/>
          <w:szCs w:val="24"/>
          <w:lang w:val="de-DE"/>
        </w:rPr>
        <w:t>2</w:t>
      </w:r>
      <w:r w:rsidRPr="00DD12E2">
        <w:rPr>
          <w:rFonts w:ascii="Times New Roman" w:hAnsi="Times New Roman" w:cs="Times New Roman"/>
          <w:sz w:val="24"/>
          <w:szCs w:val="24"/>
          <w:lang w:val="de-DE"/>
        </w:rPr>
        <w:t xml:space="preserve"> se actualiza este significado –</w:t>
      </w:r>
      <w:bookmarkEnd w:id="6"/>
      <w:r w:rsidRPr="00DD12E2">
        <w:rPr>
          <w:rFonts w:ascii="Times New Roman" w:hAnsi="Times New Roman" w:cs="Times New Roman"/>
          <w:sz w:val="24"/>
          <w:szCs w:val="24"/>
          <w:lang w:val="de-DE"/>
        </w:rPr>
        <w:t>, o bien se pronostican tiempos mejores – véase el ejemplo de uso (2) –, siendo en el corpus analizado la primera acepción la más frecuente y, por tanto, también la más usual (vid. Iglesias Iglesias en prensa). De hecho, en el anuncio publicitario (Fig</w:t>
      </w:r>
      <w:r w:rsidR="00C17BFE">
        <w:rPr>
          <w:rFonts w:ascii="Times New Roman" w:hAnsi="Times New Roman" w:cs="Times New Roman"/>
          <w:sz w:val="24"/>
          <w:szCs w:val="24"/>
          <w:lang w:val="de-DE"/>
        </w:rPr>
        <w:t xml:space="preserve">ura </w:t>
      </w:r>
      <w:r w:rsidR="00F25138">
        <w:rPr>
          <w:rFonts w:ascii="Times New Roman" w:hAnsi="Times New Roman" w:cs="Times New Roman"/>
          <w:sz w:val="24"/>
          <w:szCs w:val="24"/>
          <w:lang w:val="de-DE"/>
        </w:rPr>
        <w:t>2</w:t>
      </w:r>
      <w:r w:rsidRPr="00DD12E2">
        <w:rPr>
          <w:rFonts w:ascii="Times New Roman" w:hAnsi="Times New Roman" w:cs="Times New Roman"/>
          <w:sz w:val="24"/>
          <w:szCs w:val="24"/>
          <w:lang w:val="de-DE"/>
        </w:rPr>
        <w:t xml:space="preserve">), se advierte de la llegada más o menos inminente del invierno – una realidad de la que no pod(r)emos evadirnos –, lo que, según el anuncio, impedirá seguir realizando determinadas actividades deportivas al aire libre. Por tanto, se invita al lector/a la lectora a ser previsor(a) frente a esta circunstancia adversa, ofreciéndole una alternativa, es decir, se le propone hacer uso de sus instalaciones </w:t>
      </w:r>
      <w:r w:rsidRPr="00DD12E2">
        <w:rPr>
          <w:rFonts w:ascii="Times New Roman" w:hAnsi="Times New Roman" w:cs="Times New Roman"/>
          <w:i/>
          <w:iCs/>
          <w:sz w:val="24"/>
          <w:szCs w:val="24"/>
          <w:lang w:val="de-DE"/>
        </w:rPr>
        <w:t>indoor</w:t>
      </w:r>
      <w:r w:rsidRPr="00DD12E2">
        <w:rPr>
          <w:rFonts w:ascii="Times New Roman" w:hAnsi="Times New Roman" w:cs="Times New Roman"/>
          <w:sz w:val="24"/>
          <w:szCs w:val="24"/>
          <w:lang w:val="de-DE"/>
        </w:rPr>
        <w:t xml:space="preserve"> (por supuesto, bajo pago). De forma bastante similar, en el ejemplo (1), se advierte de las consecuencias catastróficas que puede traer consigo el cambio climático: inundaciones, sequías, así como epidemias de gripe. Por el contrario, en el ejemplo (2), se vaticinan tiempos mejores. Tras el duro golpe (emocional) causado por la pandemia del coronavirus, el lector/la lectora debe dejar atrás el año 2020</w:t>
      </w:r>
      <w:r w:rsidR="00613203">
        <w:rPr>
          <w:rFonts w:ascii="Times New Roman" w:hAnsi="Times New Roman" w:cs="Times New Roman"/>
          <w:sz w:val="24"/>
          <w:szCs w:val="24"/>
          <w:lang w:val="de-DE"/>
        </w:rPr>
        <w:t xml:space="preserve"> y </w:t>
      </w:r>
      <w:r w:rsidRPr="00DD12E2">
        <w:rPr>
          <w:rFonts w:ascii="Times New Roman" w:hAnsi="Times New Roman" w:cs="Times New Roman"/>
          <w:sz w:val="24"/>
          <w:szCs w:val="24"/>
          <w:lang w:val="de-DE"/>
        </w:rPr>
        <w:t>afrontar el futuro con optimismo e ilusión. Por ello, se le sugiere que empiece a pensar en posibles destinos vacacionales para el año 2021, tanto en el extranjero como en los países de habla alemana.</w:t>
      </w:r>
    </w:p>
    <w:p w14:paraId="530CDDF8" w14:textId="77777777" w:rsidR="00DD12E2" w:rsidRPr="00DD12E2" w:rsidRDefault="00DD12E2" w:rsidP="00DD12E2">
      <w:pPr>
        <w:spacing w:after="0" w:line="360" w:lineRule="auto"/>
        <w:jc w:val="both"/>
        <w:rPr>
          <w:rFonts w:ascii="Times New Roman" w:hAnsi="Times New Roman" w:cs="Times New Roman"/>
          <w:sz w:val="24"/>
          <w:szCs w:val="24"/>
          <w:lang w:val="de-DE"/>
        </w:rPr>
      </w:pPr>
    </w:p>
    <w:p w14:paraId="2FAC6390" w14:textId="77777777" w:rsidR="00DD12E2" w:rsidRPr="00DD12E2" w:rsidRDefault="00DD12E2" w:rsidP="00B14448">
      <w:pPr>
        <w:spacing w:after="0" w:line="360" w:lineRule="auto"/>
        <w:ind w:left="567" w:right="567"/>
        <w:jc w:val="both"/>
        <w:rPr>
          <w:rFonts w:ascii="Times New Roman" w:hAnsi="Times New Roman" w:cs="Times New Roman"/>
          <w:sz w:val="20"/>
          <w:szCs w:val="20"/>
          <w:lang w:val="de-DE"/>
        </w:rPr>
      </w:pPr>
      <w:r w:rsidRPr="00DD12E2">
        <w:rPr>
          <w:rFonts w:ascii="Times New Roman" w:hAnsi="Times New Roman" w:cs="Times New Roman"/>
          <w:sz w:val="20"/>
          <w:szCs w:val="20"/>
          <w:lang w:val="de-DE"/>
        </w:rPr>
        <w:t xml:space="preserve">(1) Jetzt geht es uns noch gut, denkt er, aber </w:t>
      </w:r>
      <w:r w:rsidRPr="00DD12E2">
        <w:rPr>
          <w:rFonts w:ascii="Times New Roman" w:hAnsi="Times New Roman" w:cs="Times New Roman"/>
          <w:b/>
          <w:bCs/>
          <w:sz w:val="20"/>
          <w:szCs w:val="20"/>
          <w:lang w:val="de-DE"/>
        </w:rPr>
        <w:t>die nächste Flutkatastrophe, Dürre, Grippeepidemie, kommt bestimmt</w:t>
      </w:r>
      <w:r w:rsidRPr="00DD12E2">
        <w:rPr>
          <w:rFonts w:ascii="Times New Roman" w:hAnsi="Times New Roman" w:cs="Times New Roman"/>
          <w:b/>
          <w:bCs/>
          <w:sz w:val="20"/>
          <w:szCs w:val="20"/>
          <w:vertAlign w:val="superscript"/>
          <w:lang w:val="de-DE"/>
        </w:rPr>
        <w:footnoteReference w:id="7"/>
      </w:r>
      <w:r w:rsidRPr="00DD12E2">
        <w:rPr>
          <w:rFonts w:ascii="Times New Roman" w:hAnsi="Times New Roman" w:cs="Times New Roman"/>
          <w:sz w:val="20"/>
          <w:szCs w:val="20"/>
          <w:lang w:val="de-DE"/>
        </w:rPr>
        <w:t>; noch fühlen wir uns sicher, aber das Raubtier, der Feind, der neidische Nachbar lauern schon. Vielleicht auch deshalb leuchtet den meisten unmittelbar ein, daß nicht nur (vielleicht!) ein Klimawandel droht, sondern gleich eine Klimakatastrophe.</w:t>
      </w:r>
      <w:r w:rsidRPr="00DD12E2">
        <w:rPr>
          <w:rFonts w:ascii="Times New Roman" w:hAnsi="Times New Roman" w:cs="Times New Roman"/>
          <w:sz w:val="20"/>
          <w:szCs w:val="20"/>
          <w:vertAlign w:val="superscript"/>
          <w:lang w:val="de-DE"/>
        </w:rPr>
        <w:footnoteReference w:id="8"/>
      </w:r>
    </w:p>
    <w:p w14:paraId="03745772" w14:textId="77777777" w:rsidR="00DD12E2" w:rsidRPr="00DD12E2" w:rsidRDefault="00DD12E2" w:rsidP="00B14448">
      <w:pPr>
        <w:spacing w:after="0" w:line="360" w:lineRule="auto"/>
        <w:ind w:left="567" w:right="567"/>
        <w:jc w:val="both"/>
        <w:rPr>
          <w:rFonts w:ascii="Times New Roman" w:hAnsi="Times New Roman" w:cs="Times New Roman"/>
          <w:sz w:val="20"/>
          <w:szCs w:val="20"/>
          <w:lang w:val="de-DE"/>
        </w:rPr>
      </w:pPr>
    </w:p>
    <w:p w14:paraId="214B5282" w14:textId="77777777" w:rsidR="00DD12E2" w:rsidRPr="00DD12E2" w:rsidRDefault="00DD12E2" w:rsidP="00B14448">
      <w:pPr>
        <w:spacing w:after="0" w:line="360" w:lineRule="auto"/>
        <w:ind w:left="567" w:right="567"/>
        <w:jc w:val="both"/>
        <w:rPr>
          <w:rFonts w:ascii="Times New Roman" w:hAnsi="Times New Roman" w:cs="Times New Roman"/>
          <w:sz w:val="20"/>
          <w:szCs w:val="20"/>
        </w:rPr>
      </w:pPr>
      <w:r w:rsidRPr="00DD12E2">
        <w:rPr>
          <w:rFonts w:ascii="Times New Roman" w:hAnsi="Times New Roman" w:cs="Times New Roman"/>
          <w:sz w:val="20"/>
          <w:szCs w:val="20"/>
          <w:lang w:val="de-DE"/>
        </w:rPr>
        <w:t xml:space="preserve">(2) </w:t>
      </w:r>
      <w:proofErr w:type="spellStart"/>
      <w:r w:rsidRPr="00DD12E2">
        <w:rPr>
          <w:rFonts w:ascii="Times New Roman" w:hAnsi="Times New Roman" w:cs="Times New Roman"/>
          <w:sz w:val="20"/>
          <w:szCs w:val="20"/>
        </w:rPr>
        <w:t>Urlaub</w:t>
      </w:r>
      <w:proofErr w:type="spellEnd"/>
      <w:r w:rsidRPr="00DD12E2">
        <w:rPr>
          <w:rFonts w:ascii="Times New Roman" w:hAnsi="Times New Roman" w:cs="Times New Roman"/>
          <w:sz w:val="20"/>
          <w:szCs w:val="20"/>
        </w:rPr>
        <w:t xml:space="preserve"> 2021 – </w:t>
      </w:r>
      <w:proofErr w:type="spellStart"/>
      <w:r w:rsidRPr="00DD12E2">
        <w:rPr>
          <w:rFonts w:ascii="Times New Roman" w:hAnsi="Times New Roman" w:cs="Times New Roman"/>
          <w:b/>
          <w:bCs/>
          <w:sz w:val="20"/>
          <w:szCs w:val="20"/>
        </w:rPr>
        <w:t>der</w:t>
      </w:r>
      <w:proofErr w:type="spellEnd"/>
      <w:r w:rsidRPr="00DD12E2">
        <w:rPr>
          <w:rFonts w:ascii="Times New Roman" w:hAnsi="Times New Roman" w:cs="Times New Roman"/>
          <w:b/>
          <w:bCs/>
          <w:sz w:val="20"/>
          <w:szCs w:val="20"/>
        </w:rPr>
        <w:t xml:space="preserve"> </w:t>
      </w:r>
      <w:proofErr w:type="spellStart"/>
      <w:r w:rsidRPr="00DD12E2">
        <w:rPr>
          <w:rFonts w:ascii="Times New Roman" w:hAnsi="Times New Roman" w:cs="Times New Roman"/>
          <w:b/>
          <w:bCs/>
          <w:sz w:val="20"/>
          <w:szCs w:val="20"/>
        </w:rPr>
        <w:t>nächste</w:t>
      </w:r>
      <w:proofErr w:type="spellEnd"/>
      <w:r w:rsidRPr="00DD12E2">
        <w:rPr>
          <w:rFonts w:ascii="Times New Roman" w:hAnsi="Times New Roman" w:cs="Times New Roman"/>
          <w:b/>
          <w:bCs/>
          <w:sz w:val="20"/>
          <w:szCs w:val="20"/>
        </w:rPr>
        <w:t xml:space="preserve"> </w:t>
      </w:r>
      <w:proofErr w:type="spellStart"/>
      <w:r w:rsidRPr="00DD12E2">
        <w:rPr>
          <w:rFonts w:ascii="Times New Roman" w:hAnsi="Times New Roman" w:cs="Times New Roman"/>
          <w:b/>
          <w:bCs/>
          <w:sz w:val="20"/>
          <w:szCs w:val="20"/>
        </w:rPr>
        <w:t>Sommerurlaub</w:t>
      </w:r>
      <w:proofErr w:type="spellEnd"/>
      <w:r w:rsidRPr="00DD12E2">
        <w:rPr>
          <w:rFonts w:ascii="Times New Roman" w:hAnsi="Times New Roman" w:cs="Times New Roman"/>
          <w:b/>
          <w:bCs/>
          <w:sz w:val="20"/>
          <w:szCs w:val="20"/>
        </w:rPr>
        <w:t xml:space="preserve"> </w:t>
      </w:r>
      <w:proofErr w:type="spellStart"/>
      <w:r w:rsidRPr="00DD12E2">
        <w:rPr>
          <w:rFonts w:ascii="Times New Roman" w:hAnsi="Times New Roman" w:cs="Times New Roman"/>
          <w:b/>
          <w:bCs/>
          <w:sz w:val="20"/>
          <w:szCs w:val="20"/>
        </w:rPr>
        <w:t>kommt</w:t>
      </w:r>
      <w:proofErr w:type="spellEnd"/>
      <w:r w:rsidRPr="00DD12E2">
        <w:rPr>
          <w:rFonts w:ascii="Times New Roman" w:hAnsi="Times New Roman" w:cs="Times New Roman"/>
          <w:b/>
          <w:bCs/>
          <w:sz w:val="20"/>
          <w:szCs w:val="20"/>
        </w:rPr>
        <w:t xml:space="preserve"> </w:t>
      </w:r>
      <w:proofErr w:type="spellStart"/>
      <w:r w:rsidRPr="00DD12E2">
        <w:rPr>
          <w:rFonts w:ascii="Times New Roman" w:hAnsi="Times New Roman" w:cs="Times New Roman"/>
          <w:b/>
          <w:bCs/>
          <w:sz w:val="20"/>
          <w:szCs w:val="20"/>
        </w:rPr>
        <w:t>bestimmt</w:t>
      </w:r>
      <w:proofErr w:type="spellEnd"/>
    </w:p>
    <w:p w14:paraId="61A91180" w14:textId="40E248D6" w:rsidR="00DD12E2" w:rsidRPr="00DD12E2" w:rsidRDefault="00DD12E2" w:rsidP="00B14448">
      <w:pPr>
        <w:spacing w:after="0" w:line="360" w:lineRule="auto"/>
        <w:ind w:left="567" w:right="567"/>
        <w:jc w:val="both"/>
        <w:rPr>
          <w:rFonts w:ascii="Times New Roman" w:hAnsi="Times New Roman" w:cs="Times New Roman"/>
          <w:sz w:val="20"/>
          <w:szCs w:val="20"/>
          <w:lang w:val="de-DE"/>
        </w:rPr>
      </w:pPr>
      <w:r w:rsidRPr="00DD12E2">
        <w:rPr>
          <w:rFonts w:ascii="Times New Roman" w:hAnsi="Times New Roman" w:cs="Times New Roman"/>
          <w:sz w:val="20"/>
          <w:szCs w:val="20"/>
          <w:lang w:val="de-DE"/>
        </w:rPr>
        <w:t>Besonders in der dunklen und kalten Jahreszeit ist das Fernweh groß und die Reiselust wächst mit jedem Tag. Es ist an der Zeit das Jahr 2020, endlich hinter sich zu lassen und einen positiven Blick auf das kommende Jahr 2021 zu werfen. Selbst wenn durch die Corona-Krise das Reisejahr 2020 mehr oder weniger ins Wasser gefallen ist, so gibt es doch angesagte Reiseziele für 2021, die praktisch ein Muss sind, wie bspw. Griechen</w:t>
      </w:r>
      <w:r w:rsidRPr="00DD12E2">
        <w:rPr>
          <w:rFonts w:ascii="Times New Roman" w:hAnsi="Times New Roman" w:cs="Times New Roman"/>
          <w:sz w:val="20"/>
          <w:szCs w:val="20"/>
          <w:lang w:val="de-DE"/>
        </w:rPr>
        <w:softHyphen/>
        <w:t>land, Barbados, die Südsteiermark oder wunderschöne Fleckchen in Deutschland wie Brandenburg.</w:t>
      </w:r>
      <w:r w:rsidRPr="00DD12E2">
        <w:rPr>
          <w:rFonts w:ascii="Times New Roman" w:hAnsi="Times New Roman" w:cs="Times New Roman"/>
          <w:sz w:val="20"/>
          <w:szCs w:val="20"/>
          <w:vertAlign w:val="superscript"/>
          <w:lang w:val="de-DE"/>
        </w:rPr>
        <w:footnoteReference w:id="9"/>
      </w:r>
    </w:p>
    <w:p w14:paraId="2F50BECD" w14:textId="77777777" w:rsidR="00A21A1F" w:rsidRDefault="00A21A1F" w:rsidP="00FF3346">
      <w:pPr>
        <w:spacing w:after="0" w:line="360" w:lineRule="auto"/>
        <w:jc w:val="both"/>
        <w:rPr>
          <w:rFonts w:ascii="Times New Roman" w:hAnsi="Times New Roman" w:cs="Times New Roman"/>
          <w:sz w:val="24"/>
          <w:szCs w:val="24"/>
        </w:rPr>
      </w:pPr>
    </w:p>
    <w:p w14:paraId="1906650E" w14:textId="15E3FA44" w:rsidR="0054011F" w:rsidRPr="0054011F" w:rsidRDefault="00A21A1F" w:rsidP="0054011F">
      <w:pPr>
        <w:spacing w:after="0" w:line="360" w:lineRule="auto"/>
        <w:jc w:val="both"/>
        <w:rPr>
          <w:rFonts w:ascii="Times New Roman" w:hAnsi="Times New Roman" w:cs="Times New Roman"/>
          <w:b/>
          <w:sz w:val="24"/>
          <w:szCs w:val="24"/>
        </w:rPr>
      </w:pPr>
      <w:r w:rsidRPr="00A21A1F">
        <w:rPr>
          <w:rFonts w:ascii="Times New Roman" w:hAnsi="Times New Roman" w:cs="Times New Roman"/>
          <w:b/>
          <w:sz w:val="24"/>
          <w:szCs w:val="24"/>
        </w:rPr>
        <w:t xml:space="preserve">2. </w:t>
      </w:r>
      <w:r w:rsidR="0054011F" w:rsidRPr="0054011F">
        <w:rPr>
          <w:rFonts w:ascii="Times New Roman" w:hAnsi="Times New Roman" w:cs="Times New Roman"/>
          <w:b/>
          <w:sz w:val="24"/>
          <w:szCs w:val="24"/>
        </w:rPr>
        <w:t xml:space="preserve">La </w:t>
      </w:r>
      <w:r w:rsidR="00AE397C">
        <w:rPr>
          <w:rFonts w:ascii="Times New Roman" w:hAnsi="Times New Roman" w:cs="Times New Roman"/>
          <w:b/>
          <w:sz w:val="24"/>
          <w:szCs w:val="24"/>
        </w:rPr>
        <w:t>Gramática de Construcciones</w:t>
      </w:r>
      <w:r w:rsidR="0054011F" w:rsidRPr="0054011F">
        <w:rPr>
          <w:rFonts w:ascii="Times New Roman" w:hAnsi="Times New Roman" w:cs="Times New Roman"/>
          <w:b/>
          <w:sz w:val="24"/>
          <w:szCs w:val="24"/>
        </w:rPr>
        <w:t xml:space="preserve"> </w:t>
      </w:r>
    </w:p>
    <w:p w14:paraId="3151B41F" w14:textId="1C725DC0" w:rsidR="00AC1ECC" w:rsidRDefault="00A02805" w:rsidP="0054011F">
      <w:pPr>
        <w:spacing w:after="0" w:line="360" w:lineRule="auto"/>
        <w:jc w:val="both"/>
        <w:rPr>
          <w:rFonts w:ascii="Times New Roman" w:hAnsi="Times New Roman" w:cs="Times New Roman"/>
          <w:sz w:val="24"/>
          <w:szCs w:val="24"/>
        </w:rPr>
      </w:pPr>
      <w:r w:rsidRPr="00A02805">
        <w:rPr>
          <w:rFonts w:ascii="Times New Roman" w:hAnsi="Times New Roman" w:cs="Times New Roman"/>
          <w:sz w:val="24"/>
          <w:szCs w:val="24"/>
        </w:rPr>
        <w:t xml:space="preserve">Tras habernos detenido en la definición y descripción del objeto de estudio, de la construcción fraseológica </w:t>
      </w:r>
      <w:r w:rsidRPr="00A02805">
        <w:rPr>
          <w:rFonts w:ascii="Times New Roman" w:hAnsi="Times New Roman" w:cs="Times New Roman"/>
          <w:sz w:val="24"/>
          <w:szCs w:val="24"/>
          <w:lang w:val="de-DE"/>
        </w:rPr>
        <w:t>[DET NÄCHST N</w:t>
      </w:r>
      <w:r w:rsidRPr="00A02805">
        <w:rPr>
          <w:rFonts w:ascii="Times New Roman" w:hAnsi="Times New Roman" w:cs="Times New Roman"/>
          <w:sz w:val="24"/>
          <w:szCs w:val="24"/>
          <w:vertAlign w:val="subscript"/>
          <w:lang w:val="de-DE"/>
        </w:rPr>
        <w:t>sg</w:t>
      </w:r>
      <w:r w:rsidRPr="00A02805">
        <w:rPr>
          <w:rFonts w:ascii="Times New Roman" w:hAnsi="Times New Roman" w:cs="Times New Roman"/>
          <w:sz w:val="24"/>
          <w:szCs w:val="24"/>
          <w:lang w:val="de-DE"/>
        </w:rPr>
        <w:t xml:space="preserve"> </w:t>
      </w:r>
      <w:r w:rsidRPr="00A02805">
        <w:rPr>
          <w:rFonts w:ascii="Times New Roman" w:hAnsi="Times New Roman" w:cs="Times New Roman"/>
          <w:i/>
          <w:iCs/>
          <w:sz w:val="24"/>
          <w:szCs w:val="24"/>
          <w:lang w:val="de-DE"/>
        </w:rPr>
        <w:t>kommt bestimmt (!)</w:t>
      </w:r>
      <w:r w:rsidRPr="00A02805">
        <w:rPr>
          <w:rFonts w:ascii="Times New Roman" w:hAnsi="Times New Roman" w:cs="Times New Roman"/>
          <w:sz w:val="24"/>
          <w:szCs w:val="24"/>
          <w:lang w:val="de-DE"/>
        </w:rPr>
        <w:t>]</w:t>
      </w:r>
      <w:r w:rsidR="00613203">
        <w:rPr>
          <w:rFonts w:ascii="Times New Roman" w:hAnsi="Times New Roman" w:cs="Times New Roman"/>
          <w:sz w:val="24"/>
          <w:szCs w:val="24"/>
          <w:lang w:val="de-DE"/>
        </w:rPr>
        <w:t>,</w:t>
      </w:r>
      <w:r w:rsidRPr="00A02805">
        <w:rPr>
          <w:rFonts w:ascii="Times New Roman" w:hAnsi="Times New Roman" w:cs="Times New Roman"/>
          <w:sz w:val="24"/>
          <w:szCs w:val="24"/>
          <w:lang w:val="de-DE"/>
        </w:rPr>
        <w:t xml:space="preserve"> </w:t>
      </w:r>
      <w:r w:rsidRPr="00A02805">
        <w:rPr>
          <w:rFonts w:ascii="Times New Roman" w:hAnsi="Times New Roman" w:cs="Times New Roman"/>
          <w:sz w:val="24"/>
          <w:szCs w:val="24"/>
        </w:rPr>
        <w:t>que hemos ilustrado con una selección de ejemplos, nos centraremos ahora en el proceso de enseñanza y aprendizaje y/o adquisición de dichas unidades</w:t>
      </w:r>
      <w:r>
        <w:rPr>
          <w:rFonts w:ascii="Times New Roman" w:hAnsi="Times New Roman" w:cs="Times New Roman"/>
          <w:sz w:val="24"/>
          <w:szCs w:val="24"/>
        </w:rPr>
        <w:t xml:space="preserve"> en una lengua extranjera (LE de ahora en adelante), es decir,</w:t>
      </w:r>
      <w:r w:rsidRPr="00A02805">
        <w:rPr>
          <w:rFonts w:ascii="Times New Roman" w:hAnsi="Times New Roman" w:cs="Times New Roman"/>
          <w:sz w:val="24"/>
          <w:szCs w:val="24"/>
        </w:rPr>
        <w:t xml:space="preserve"> </w:t>
      </w:r>
      <w:r>
        <w:rPr>
          <w:rFonts w:ascii="Times New Roman" w:hAnsi="Times New Roman" w:cs="Times New Roman"/>
          <w:sz w:val="24"/>
          <w:szCs w:val="24"/>
        </w:rPr>
        <w:t>l</w:t>
      </w:r>
      <w:r w:rsidRPr="00A02805">
        <w:rPr>
          <w:rFonts w:ascii="Times New Roman" w:hAnsi="Times New Roman" w:cs="Times New Roman"/>
          <w:sz w:val="24"/>
          <w:szCs w:val="24"/>
        </w:rPr>
        <w:t xml:space="preserve">a competencia fraseológica </w:t>
      </w:r>
      <w:r>
        <w:rPr>
          <w:rFonts w:ascii="Times New Roman" w:hAnsi="Times New Roman" w:cs="Times New Roman"/>
          <w:sz w:val="24"/>
          <w:szCs w:val="24"/>
        </w:rPr>
        <w:t xml:space="preserve">en </w:t>
      </w:r>
      <w:r w:rsidRPr="00A02805">
        <w:rPr>
          <w:rFonts w:ascii="Times New Roman" w:hAnsi="Times New Roman" w:cs="Times New Roman"/>
          <w:sz w:val="24"/>
          <w:szCs w:val="24"/>
        </w:rPr>
        <w:t>LE</w:t>
      </w:r>
      <w:r>
        <w:rPr>
          <w:rFonts w:ascii="Times New Roman" w:hAnsi="Times New Roman" w:cs="Times New Roman"/>
          <w:sz w:val="24"/>
          <w:szCs w:val="24"/>
        </w:rPr>
        <w:t>.</w:t>
      </w:r>
      <w:r w:rsidRPr="00A02805">
        <w:rPr>
          <w:rFonts w:ascii="Times New Roman" w:hAnsi="Times New Roman" w:cs="Times New Roman"/>
          <w:sz w:val="24"/>
          <w:szCs w:val="24"/>
        </w:rPr>
        <w:t xml:space="preserve"> Frente a un hablante nativo, que suele estar familiarizado con los significados y/o funciones comunicativas de las unidades fraseológicas (en un sentido amplio) en su lengua materna, para el/la aprendiente de una LE suponen un gran reto de aprendizaje y/o adquisición, incluso a nivel receptivo. Ahora bien, en la Gramática de Construcciones</w:t>
      </w:r>
      <w:r w:rsidR="00761A28">
        <w:rPr>
          <w:rFonts w:ascii="Times New Roman" w:hAnsi="Times New Roman" w:cs="Times New Roman"/>
          <w:sz w:val="24"/>
          <w:szCs w:val="24"/>
        </w:rPr>
        <w:t xml:space="preserve"> (</w:t>
      </w:r>
      <w:proofErr w:type="spellStart"/>
      <w:r w:rsidR="00761A28">
        <w:rPr>
          <w:rFonts w:ascii="Times New Roman" w:hAnsi="Times New Roman" w:cs="Times New Roman"/>
          <w:sz w:val="24"/>
          <w:szCs w:val="24"/>
        </w:rPr>
        <w:t>GCx</w:t>
      </w:r>
      <w:proofErr w:type="spellEnd"/>
      <w:r w:rsidR="00761A28">
        <w:rPr>
          <w:rFonts w:ascii="Times New Roman" w:hAnsi="Times New Roman" w:cs="Times New Roman"/>
          <w:sz w:val="24"/>
          <w:szCs w:val="24"/>
        </w:rPr>
        <w:t xml:space="preserve"> de ahora en adelante)</w:t>
      </w:r>
      <w:r w:rsidRPr="00A02805">
        <w:rPr>
          <w:rFonts w:ascii="Times New Roman" w:hAnsi="Times New Roman" w:cs="Times New Roman"/>
          <w:sz w:val="24"/>
          <w:szCs w:val="24"/>
        </w:rPr>
        <w:t>, “las construcciones tienen plausibilidad psicológica tanto para los usuarios de una lengua [materna] como para los [aprendientes] de una lengua no materna” (</w:t>
      </w:r>
      <w:proofErr w:type="spellStart"/>
      <w:r w:rsidRPr="00A02805">
        <w:rPr>
          <w:rFonts w:ascii="Times New Roman" w:hAnsi="Times New Roman" w:cs="Times New Roman"/>
          <w:sz w:val="24"/>
          <w:szCs w:val="24"/>
        </w:rPr>
        <w:t>Gonzálvez</w:t>
      </w:r>
      <w:proofErr w:type="spellEnd"/>
      <w:r w:rsidRPr="00A02805">
        <w:rPr>
          <w:rFonts w:ascii="Times New Roman" w:hAnsi="Times New Roman" w:cs="Times New Roman"/>
          <w:sz w:val="24"/>
          <w:szCs w:val="24"/>
        </w:rPr>
        <w:t xml:space="preserve">-García 2012: 254) y, por tanto, cualquier emparejamiento de forma y significado, convencionalizado en el uso, implica una construcción, y viceversa. </w:t>
      </w:r>
      <w:r w:rsidR="00AE397C">
        <w:rPr>
          <w:rFonts w:ascii="Times New Roman" w:hAnsi="Times New Roman" w:cs="Times New Roman"/>
          <w:sz w:val="24"/>
          <w:szCs w:val="24"/>
        </w:rPr>
        <w:t>Como es sabido, l</w:t>
      </w:r>
      <w:r w:rsidR="0054011F" w:rsidRPr="0054011F">
        <w:rPr>
          <w:rFonts w:ascii="Times New Roman" w:hAnsi="Times New Roman" w:cs="Times New Roman"/>
          <w:sz w:val="24"/>
          <w:szCs w:val="24"/>
        </w:rPr>
        <w:t xml:space="preserve">a función </w:t>
      </w:r>
      <w:r w:rsidR="00AE397C">
        <w:rPr>
          <w:rFonts w:ascii="Times New Roman" w:hAnsi="Times New Roman" w:cs="Times New Roman"/>
          <w:sz w:val="24"/>
          <w:szCs w:val="24"/>
        </w:rPr>
        <w:t>básica</w:t>
      </w:r>
      <w:r w:rsidR="0054011F" w:rsidRPr="0054011F">
        <w:rPr>
          <w:rFonts w:ascii="Times New Roman" w:hAnsi="Times New Roman" w:cs="Times New Roman"/>
          <w:sz w:val="24"/>
          <w:szCs w:val="24"/>
        </w:rPr>
        <w:t xml:space="preserve"> de una lengua es la comunicación y, consecuentemente, “el conocimiento que un usuario tiene de su lengua se articula en torno a una vasta red de construcciones con múltiples relaciones entre sí” (</w:t>
      </w:r>
      <w:proofErr w:type="spellStart"/>
      <w:r w:rsidR="0054011F" w:rsidRPr="0054011F">
        <w:rPr>
          <w:rFonts w:ascii="Times New Roman" w:hAnsi="Times New Roman" w:cs="Times New Roman"/>
          <w:sz w:val="24"/>
          <w:szCs w:val="24"/>
        </w:rPr>
        <w:t>Gonzálvez</w:t>
      </w:r>
      <w:proofErr w:type="spellEnd"/>
      <w:r w:rsidR="0054011F" w:rsidRPr="0054011F">
        <w:rPr>
          <w:rFonts w:ascii="Times New Roman" w:hAnsi="Times New Roman" w:cs="Times New Roman"/>
          <w:sz w:val="24"/>
          <w:szCs w:val="24"/>
        </w:rPr>
        <w:t xml:space="preserve">-García 2012: 253), el llamado </w:t>
      </w:r>
      <w:proofErr w:type="spellStart"/>
      <w:r w:rsidR="0054011F" w:rsidRPr="0054011F">
        <w:rPr>
          <w:rFonts w:ascii="Times New Roman" w:hAnsi="Times New Roman" w:cs="Times New Roman"/>
          <w:i/>
          <w:iCs/>
          <w:sz w:val="24"/>
          <w:szCs w:val="24"/>
        </w:rPr>
        <w:t>constructicón</w:t>
      </w:r>
      <w:proofErr w:type="spellEnd"/>
      <w:r w:rsidR="0054011F" w:rsidRPr="0054011F">
        <w:rPr>
          <w:rFonts w:ascii="Times New Roman" w:hAnsi="Times New Roman" w:cs="Times New Roman"/>
          <w:sz w:val="24"/>
          <w:szCs w:val="24"/>
        </w:rPr>
        <w:t xml:space="preserve">, en la que el léxico (significado) y la gramática (forma) no constituyen compartimentos estancos, sino que confluyen conformando un contínuum. El conjunto de construcciones léxico-gramaticales, es decir, cada uno de los emparejamientos de forma y significado </w:t>
      </w:r>
      <w:r w:rsidR="0054011F" w:rsidRPr="0054011F">
        <w:rPr>
          <w:rFonts w:ascii="Times New Roman" w:hAnsi="Times New Roman" w:cs="Times New Roman"/>
          <w:sz w:val="24"/>
          <w:szCs w:val="24"/>
          <w:lang w:val="de-DE"/>
        </w:rPr>
        <w:t>–</w:t>
      </w:r>
      <w:r w:rsidR="0054011F" w:rsidRPr="0054011F">
        <w:rPr>
          <w:rFonts w:ascii="Times New Roman" w:hAnsi="Times New Roman" w:cs="Times New Roman"/>
          <w:sz w:val="24"/>
          <w:szCs w:val="24"/>
        </w:rPr>
        <w:t xml:space="preserve"> desde los morfemas hasta las oraciones más complejas </w:t>
      </w:r>
      <w:bookmarkStart w:id="7" w:name="_Hlk86498123"/>
      <w:r w:rsidR="0054011F" w:rsidRPr="0054011F">
        <w:rPr>
          <w:rFonts w:ascii="Times New Roman" w:hAnsi="Times New Roman" w:cs="Times New Roman"/>
          <w:sz w:val="24"/>
          <w:szCs w:val="24"/>
          <w:lang w:val="de-DE"/>
        </w:rPr>
        <w:t>–</w:t>
      </w:r>
      <w:bookmarkEnd w:id="7"/>
      <w:r w:rsidR="0054011F" w:rsidRPr="0054011F">
        <w:rPr>
          <w:rFonts w:ascii="Times New Roman" w:hAnsi="Times New Roman" w:cs="Times New Roman"/>
          <w:sz w:val="24"/>
          <w:szCs w:val="24"/>
          <w:lang w:val="de-DE"/>
        </w:rPr>
        <w:t>,</w:t>
      </w:r>
      <w:r w:rsidR="0054011F" w:rsidRPr="0054011F">
        <w:rPr>
          <w:rFonts w:ascii="Times New Roman" w:hAnsi="Times New Roman" w:cs="Times New Roman"/>
          <w:sz w:val="24"/>
          <w:szCs w:val="24"/>
        </w:rPr>
        <w:t xml:space="preserve"> presentan diversos grados de </w:t>
      </w:r>
      <w:r w:rsidR="00AC1ECC">
        <w:rPr>
          <w:rFonts w:ascii="Times New Roman" w:hAnsi="Times New Roman" w:cs="Times New Roman"/>
          <w:sz w:val="24"/>
          <w:szCs w:val="24"/>
        </w:rPr>
        <w:t xml:space="preserve">complejidad morfosintáctica, de </w:t>
      </w:r>
      <w:r w:rsidR="0054011F" w:rsidRPr="0054011F">
        <w:rPr>
          <w:rFonts w:ascii="Times New Roman" w:hAnsi="Times New Roman" w:cs="Times New Roman"/>
          <w:sz w:val="24"/>
          <w:szCs w:val="24"/>
        </w:rPr>
        <w:t xml:space="preserve">generalidad </w:t>
      </w:r>
      <w:r w:rsidR="00AC1ECC">
        <w:rPr>
          <w:rFonts w:ascii="Times New Roman" w:hAnsi="Times New Roman" w:cs="Times New Roman"/>
          <w:sz w:val="24"/>
          <w:szCs w:val="24"/>
        </w:rPr>
        <w:t>(</w:t>
      </w:r>
      <w:r w:rsidR="0054011F" w:rsidRPr="0054011F">
        <w:rPr>
          <w:rFonts w:ascii="Times New Roman" w:hAnsi="Times New Roman" w:cs="Times New Roman"/>
          <w:sz w:val="24"/>
          <w:szCs w:val="24"/>
        </w:rPr>
        <w:t>versus especificidad</w:t>
      </w:r>
      <w:r w:rsidR="00AC1ECC">
        <w:rPr>
          <w:rFonts w:ascii="Times New Roman" w:hAnsi="Times New Roman" w:cs="Times New Roman"/>
          <w:sz w:val="24"/>
          <w:szCs w:val="24"/>
        </w:rPr>
        <w:t xml:space="preserve">), </w:t>
      </w:r>
      <w:r w:rsidR="0054011F" w:rsidRPr="0054011F">
        <w:rPr>
          <w:rFonts w:ascii="Times New Roman" w:hAnsi="Times New Roman" w:cs="Times New Roman"/>
          <w:sz w:val="24"/>
          <w:szCs w:val="24"/>
        </w:rPr>
        <w:t xml:space="preserve">de fijación y/o saturación, </w:t>
      </w:r>
      <w:r w:rsidR="00AC1ECC">
        <w:rPr>
          <w:rFonts w:ascii="Times New Roman" w:hAnsi="Times New Roman" w:cs="Times New Roman"/>
          <w:sz w:val="24"/>
          <w:szCs w:val="24"/>
        </w:rPr>
        <w:t xml:space="preserve">de </w:t>
      </w:r>
      <w:proofErr w:type="spellStart"/>
      <w:r w:rsidR="0054011F" w:rsidRPr="0054011F">
        <w:rPr>
          <w:rFonts w:ascii="Times New Roman" w:hAnsi="Times New Roman" w:cs="Times New Roman"/>
          <w:sz w:val="24"/>
          <w:szCs w:val="24"/>
        </w:rPr>
        <w:t>idiomaticidad</w:t>
      </w:r>
      <w:proofErr w:type="spellEnd"/>
      <w:r w:rsidR="00AC1ECC">
        <w:rPr>
          <w:rFonts w:ascii="Times New Roman" w:hAnsi="Times New Roman" w:cs="Times New Roman"/>
          <w:sz w:val="24"/>
          <w:szCs w:val="24"/>
        </w:rPr>
        <w:t xml:space="preserve"> (versus transparencia)</w:t>
      </w:r>
      <w:r w:rsidR="0054011F" w:rsidRPr="0054011F">
        <w:rPr>
          <w:rFonts w:ascii="Times New Roman" w:hAnsi="Times New Roman" w:cs="Times New Roman"/>
          <w:sz w:val="24"/>
          <w:szCs w:val="24"/>
        </w:rPr>
        <w:t>, entre otros factores. De ello se desprende que, a diferencia de otros modelos lingüísticos y/o gramáticos teóricos, las unidades fraseológicas en general</w:t>
      </w:r>
      <w:r w:rsidR="00613203">
        <w:rPr>
          <w:rFonts w:ascii="Times New Roman" w:hAnsi="Times New Roman" w:cs="Times New Roman"/>
          <w:sz w:val="24"/>
          <w:szCs w:val="24"/>
        </w:rPr>
        <w:t>,</w:t>
      </w:r>
      <w:r w:rsidR="0054011F" w:rsidRPr="0054011F">
        <w:rPr>
          <w:rFonts w:ascii="Times New Roman" w:hAnsi="Times New Roman" w:cs="Times New Roman"/>
          <w:sz w:val="24"/>
          <w:szCs w:val="24"/>
        </w:rPr>
        <w:t xml:space="preserve"> y los esquemas (o construcciones) fraseológicos en particular</w:t>
      </w:r>
      <w:r w:rsidR="00613203">
        <w:rPr>
          <w:rFonts w:ascii="Times New Roman" w:hAnsi="Times New Roman" w:cs="Times New Roman"/>
          <w:sz w:val="24"/>
          <w:szCs w:val="24"/>
        </w:rPr>
        <w:t>,</w:t>
      </w:r>
      <w:r w:rsidR="0054011F" w:rsidRPr="0054011F">
        <w:rPr>
          <w:rFonts w:ascii="Times New Roman" w:hAnsi="Times New Roman" w:cs="Times New Roman"/>
          <w:sz w:val="24"/>
          <w:szCs w:val="24"/>
        </w:rPr>
        <w:t xml:space="preserve"> no representan unidades lingüísticas irregulares ni deficitari</w:t>
      </w:r>
      <w:r w:rsidR="00663882">
        <w:rPr>
          <w:rFonts w:ascii="Times New Roman" w:hAnsi="Times New Roman" w:cs="Times New Roman"/>
          <w:sz w:val="24"/>
          <w:szCs w:val="24"/>
        </w:rPr>
        <w:t>a</w:t>
      </w:r>
      <w:r w:rsidR="0054011F" w:rsidRPr="0054011F">
        <w:rPr>
          <w:rFonts w:ascii="Times New Roman" w:hAnsi="Times New Roman" w:cs="Times New Roman"/>
          <w:sz w:val="24"/>
          <w:szCs w:val="24"/>
        </w:rPr>
        <w:t xml:space="preserve">s en la </w:t>
      </w:r>
      <w:proofErr w:type="spellStart"/>
      <w:r w:rsidR="00761A28">
        <w:rPr>
          <w:rFonts w:ascii="Times New Roman" w:hAnsi="Times New Roman" w:cs="Times New Roman"/>
          <w:sz w:val="24"/>
          <w:szCs w:val="24"/>
        </w:rPr>
        <w:t>GCx</w:t>
      </w:r>
      <w:proofErr w:type="spellEnd"/>
      <w:r w:rsidR="0054011F" w:rsidRPr="0054011F">
        <w:rPr>
          <w:rFonts w:ascii="Times New Roman" w:hAnsi="Times New Roman" w:cs="Times New Roman"/>
          <w:sz w:val="24"/>
          <w:szCs w:val="24"/>
        </w:rPr>
        <w:t xml:space="preserve">, </w:t>
      </w:r>
      <w:r w:rsidR="00663882">
        <w:rPr>
          <w:rFonts w:ascii="Times New Roman" w:hAnsi="Times New Roman" w:cs="Times New Roman"/>
          <w:sz w:val="24"/>
          <w:szCs w:val="24"/>
        </w:rPr>
        <w:t xml:space="preserve">es decir, </w:t>
      </w:r>
      <w:r w:rsidR="0054011F" w:rsidRPr="0054011F">
        <w:rPr>
          <w:rFonts w:ascii="Times New Roman" w:hAnsi="Times New Roman" w:cs="Times New Roman"/>
          <w:sz w:val="24"/>
          <w:szCs w:val="24"/>
        </w:rPr>
        <w:t xml:space="preserve">no se consideran fenómenos marginales </w:t>
      </w:r>
      <w:r w:rsidR="00663882">
        <w:rPr>
          <w:rFonts w:ascii="Times New Roman" w:hAnsi="Times New Roman" w:cs="Times New Roman"/>
          <w:sz w:val="24"/>
          <w:szCs w:val="24"/>
        </w:rPr>
        <w:t>o excepciones</w:t>
      </w:r>
      <w:r w:rsidR="0054011F" w:rsidRPr="0054011F">
        <w:rPr>
          <w:rFonts w:ascii="Times New Roman" w:hAnsi="Times New Roman" w:cs="Times New Roman"/>
          <w:sz w:val="24"/>
          <w:szCs w:val="24"/>
        </w:rPr>
        <w:t xml:space="preserve">, sino </w:t>
      </w:r>
      <w:r w:rsidR="00663882">
        <w:rPr>
          <w:rFonts w:ascii="Times New Roman" w:hAnsi="Times New Roman" w:cs="Times New Roman"/>
          <w:sz w:val="24"/>
          <w:szCs w:val="24"/>
        </w:rPr>
        <w:t>que</w:t>
      </w:r>
      <w:r w:rsidR="0006630E">
        <w:rPr>
          <w:rFonts w:ascii="Times New Roman" w:hAnsi="Times New Roman" w:cs="Times New Roman"/>
          <w:sz w:val="24"/>
          <w:szCs w:val="24"/>
        </w:rPr>
        <w:t>, salvo las unidades idiosincrásicas y no motivadas (</w:t>
      </w:r>
      <w:r w:rsidR="00FC5E6E" w:rsidRPr="00FC5E6E">
        <w:rPr>
          <w:rFonts w:ascii="Times New Roman" w:hAnsi="Times New Roman" w:cs="Times New Roman"/>
          <w:sz w:val="24"/>
          <w:szCs w:val="24"/>
        </w:rPr>
        <w:t>ibid.</w:t>
      </w:r>
      <w:r w:rsidR="0006630E">
        <w:rPr>
          <w:rFonts w:ascii="Times New Roman" w:hAnsi="Times New Roman" w:cs="Times New Roman"/>
          <w:sz w:val="24"/>
          <w:szCs w:val="24"/>
        </w:rPr>
        <w:t xml:space="preserve">: 262), relativamente escasas, </w:t>
      </w:r>
      <w:r w:rsidR="00663882">
        <w:rPr>
          <w:rFonts w:ascii="Times New Roman" w:hAnsi="Times New Roman" w:cs="Times New Roman"/>
          <w:sz w:val="24"/>
          <w:szCs w:val="24"/>
        </w:rPr>
        <w:t xml:space="preserve">también representan </w:t>
      </w:r>
      <w:r w:rsidR="0054011F" w:rsidRPr="0054011F">
        <w:rPr>
          <w:rFonts w:ascii="Times New Roman" w:hAnsi="Times New Roman" w:cs="Times New Roman"/>
          <w:sz w:val="24"/>
          <w:szCs w:val="24"/>
        </w:rPr>
        <w:t>una construcción</w:t>
      </w:r>
      <w:r w:rsidR="00663882">
        <w:rPr>
          <w:rFonts w:ascii="Times New Roman" w:hAnsi="Times New Roman" w:cs="Times New Roman"/>
          <w:sz w:val="24"/>
          <w:szCs w:val="24"/>
        </w:rPr>
        <w:t xml:space="preserve">. </w:t>
      </w:r>
      <w:r w:rsidR="003837AF">
        <w:rPr>
          <w:rFonts w:ascii="Times New Roman" w:hAnsi="Times New Roman" w:cs="Times New Roman"/>
          <w:sz w:val="24"/>
          <w:szCs w:val="24"/>
        </w:rPr>
        <w:t xml:space="preserve">En este sentido, </w:t>
      </w:r>
      <w:r w:rsidR="00613203">
        <w:rPr>
          <w:rFonts w:ascii="Times New Roman" w:hAnsi="Times New Roman" w:cs="Times New Roman"/>
          <w:sz w:val="24"/>
          <w:szCs w:val="24"/>
        </w:rPr>
        <w:t xml:space="preserve">se </w:t>
      </w:r>
      <w:r w:rsidR="003837AF">
        <w:rPr>
          <w:rFonts w:ascii="Times New Roman" w:hAnsi="Times New Roman" w:cs="Times New Roman"/>
          <w:sz w:val="24"/>
          <w:szCs w:val="24"/>
        </w:rPr>
        <w:t xml:space="preserve">sientan las bases </w:t>
      </w:r>
      <w:r w:rsidR="00613203">
        <w:rPr>
          <w:rFonts w:ascii="Times New Roman" w:hAnsi="Times New Roman" w:cs="Times New Roman"/>
          <w:sz w:val="24"/>
          <w:szCs w:val="24"/>
        </w:rPr>
        <w:t xml:space="preserve">teóricas </w:t>
      </w:r>
      <w:r w:rsidR="003837AF">
        <w:rPr>
          <w:rFonts w:ascii="Times New Roman" w:hAnsi="Times New Roman" w:cs="Times New Roman"/>
          <w:sz w:val="24"/>
          <w:szCs w:val="24"/>
        </w:rPr>
        <w:t xml:space="preserve">para que </w:t>
      </w:r>
      <w:r w:rsidR="0006630E" w:rsidRPr="0006630E">
        <w:rPr>
          <w:rFonts w:ascii="Times New Roman" w:hAnsi="Times New Roman" w:cs="Times New Roman"/>
          <w:sz w:val="24"/>
          <w:szCs w:val="24"/>
        </w:rPr>
        <w:t>las unidades fraseológicas pueda</w:t>
      </w:r>
      <w:r w:rsidR="0006630E">
        <w:rPr>
          <w:rFonts w:ascii="Times New Roman" w:hAnsi="Times New Roman" w:cs="Times New Roman"/>
          <w:sz w:val="24"/>
          <w:szCs w:val="24"/>
        </w:rPr>
        <w:t xml:space="preserve">n ser enseñadas y aprendidas y/o adquiridas </w:t>
      </w:r>
      <w:r w:rsidR="0006630E" w:rsidRPr="0006630E">
        <w:rPr>
          <w:rFonts w:ascii="Times New Roman" w:hAnsi="Times New Roman" w:cs="Times New Roman"/>
          <w:sz w:val="24"/>
          <w:szCs w:val="24"/>
        </w:rPr>
        <w:t>como construcciones regulares y productivas</w:t>
      </w:r>
      <w:r w:rsidR="003C5509">
        <w:rPr>
          <w:rFonts w:ascii="Times New Roman" w:hAnsi="Times New Roman" w:cs="Times New Roman"/>
          <w:sz w:val="24"/>
          <w:szCs w:val="24"/>
        </w:rPr>
        <w:t xml:space="preserve"> (vid., entre otros, </w:t>
      </w:r>
      <w:proofErr w:type="spellStart"/>
      <w:r w:rsidR="00FC5E6E">
        <w:rPr>
          <w:rFonts w:ascii="Times New Roman" w:hAnsi="Times New Roman" w:cs="Times New Roman"/>
          <w:sz w:val="24"/>
          <w:szCs w:val="24"/>
        </w:rPr>
        <w:t>Tomasello</w:t>
      </w:r>
      <w:proofErr w:type="spellEnd"/>
      <w:r w:rsidR="00FC5E6E">
        <w:rPr>
          <w:rFonts w:ascii="Times New Roman" w:hAnsi="Times New Roman" w:cs="Times New Roman"/>
          <w:sz w:val="24"/>
          <w:szCs w:val="24"/>
        </w:rPr>
        <w:t xml:space="preserve"> 2007 y 2008 así como </w:t>
      </w:r>
      <w:r w:rsidR="003C5509">
        <w:rPr>
          <w:rFonts w:ascii="Times New Roman" w:hAnsi="Times New Roman" w:cs="Times New Roman"/>
          <w:sz w:val="24"/>
          <w:szCs w:val="24"/>
        </w:rPr>
        <w:t>González Rey</w:t>
      </w:r>
      <w:r w:rsidR="00AE397C">
        <w:rPr>
          <w:rFonts w:ascii="Times New Roman" w:hAnsi="Times New Roman" w:cs="Times New Roman"/>
          <w:sz w:val="24"/>
          <w:szCs w:val="24"/>
        </w:rPr>
        <w:t xml:space="preserve"> (2015)</w:t>
      </w:r>
      <w:r w:rsidR="003C5509">
        <w:rPr>
          <w:rFonts w:ascii="Times New Roman" w:hAnsi="Times New Roman" w:cs="Times New Roman"/>
          <w:sz w:val="24"/>
          <w:szCs w:val="24"/>
        </w:rPr>
        <w:t xml:space="preserve">, </w:t>
      </w:r>
      <w:r w:rsidR="00AE397C" w:rsidRPr="00282DC2">
        <w:rPr>
          <w:rFonts w:ascii="Times New Roman" w:hAnsi="Times New Roman" w:cs="Times New Roman"/>
          <w:sz w:val="24"/>
          <w:szCs w:val="24"/>
        </w:rPr>
        <w:t xml:space="preserve">De </w:t>
      </w:r>
      <w:proofErr w:type="spellStart"/>
      <w:r w:rsidR="00AE397C" w:rsidRPr="00282DC2">
        <w:rPr>
          <w:rFonts w:ascii="Times New Roman" w:hAnsi="Times New Roman" w:cs="Times New Roman"/>
          <w:sz w:val="24"/>
          <w:szCs w:val="24"/>
        </w:rPr>
        <w:t>Knop</w:t>
      </w:r>
      <w:proofErr w:type="spellEnd"/>
      <w:r w:rsidR="00AE397C" w:rsidRPr="00282DC2">
        <w:rPr>
          <w:rFonts w:ascii="Times New Roman" w:hAnsi="Times New Roman" w:cs="Times New Roman"/>
          <w:sz w:val="24"/>
          <w:szCs w:val="24"/>
        </w:rPr>
        <w:t> / </w:t>
      </w:r>
      <w:proofErr w:type="spellStart"/>
      <w:r w:rsidR="00AE397C" w:rsidRPr="00282DC2">
        <w:rPr>
          <w:rFonts w:ascii="Times New Roman" w:hAnsi="Times New Roman" w:cs="Times New Roman"/>
          <w:sz w:val="24"/>
          <w:szCs w:val="24"/>
        </w:rPr>
        <w:t>Gilquin</w:t>
      </w:r>
      <w:proofErr w:type="spellEnd"/>
      <w:r w:rsidR="00AE397C" w:rsidRPr="00282DC2">
        <w:rPr>
          <w:rFonts w:ascii="Times New Roman" w:hAnsi="Times New Roman" w:cs="Times New Roman"/>
          <w:sz w:val="24"/>
          <w:szCs w:val="24"/>
        </w:rPr>
        <w:t xml:space="preserve"> (2016)</w:t>
      </w:r>
      <w:r w:rsidR="00AE397C">
        <w:rPr>
          <w:rFonts w:ascii="Times New Roman" w:hAnsi="Times New Roman" w:cs="Times New Roman"/>
          <w:sz w:val="24"/>
          <w:szCs w:val="24"/>
        </w:rPr>
        <w:t xml:space="preserve">, </w:t>
      </w:r>
      <w:r w:rsidR="003C5509">
        <w:rPr>
          <w:rFonts w:ascii="Times New Roman" w:hAnsi="Times New Roman" w:cs="Times New Roman"/>
          <w:sz w:val="24"/>
          <w:szCs w:val="24"/>
        </w:rPr>
        <w:t xml:space="preserve">Mellado Blanco </w:t>
      </w:r>
      <w:r w:rsidR="00AE397C">
        <w:rPr>
          <w:rFonts w:ascii="Times New Roman" w:hAnsi="Times New Roman" w:cs="Times New Roman"/>
          <w:sz w:val="24"/>
          <w:szCs w:val="24"/>
        </w:rPr>
        <w:t>(</w:t>
      </w:r>
      <w:r w:rsidR="003C5509">
        <w:rPr>
          <w:rFonts w:ascii="Times New Roman" w:hAnsi="Times New Roman" w:cs="Times New Roman"/>
          <w:sz w:val="24"/>
          <w:szCs w:val="24"/>
        </w:rPr>
        <w:t>2021)</w:t>
      </w:r>
      <w:r w:rsidR="00AE397C">
        <w:rPr>
          <w:rFonts w:ascii="Times New Roman" w:hAnsi="Times New Roman" w:cs="Times New Roman"/>
          <w:sz w:val="24"/>
          <w:szCs w:val="24"/>
        </w:rPr>
        <w:t>).</w:t>
      </w:r>
    </w:p>
    <w:p w14:paraId="76366356" w14:textId="60439C71" w:rsidR="0054011F" w:rsidRPr="0054011F" w:rsidRDefault="0054011F" w:rsidP="0054011F">
      <w:pPr>
        <w:spacing w:after="0" w:line="360" w:lineRule="auto"/>
        <w:jc w:val="both"/>
        <w:rPr>
          <w:rFonts w:ascii="Times New Roman" w:hAnsi="Times New Roman" w:cs="Times New Roman"/>
          <w:sz w:val="24"/>
          <w:szCs w:val="24"/>
        </w:rPr>
      </w:pPr>
      <w:r w:rsidRPr="0054011F">
        <w:rPr>
          <w:rFonts w:ascii="Times New Roman" w:hAnsi="Times New Roman" w:cs="Times New Roman"/>
          <w:sz w:val="24"/>
          <w:szCs w:val="24"/>
        </w:rPr>
        <w:t>Por otro lado, se relativizan los términos de gramaticalidad y agramaticalidad, aplicando parámetros de aceptabilidad, a partir de la lengua en uso (datos lingüísticos extraídos de corpus junto a métodos psicolingüísticos que miden la intuición lingüística o, mejor dicho, “los juicios introspectivos” de hablantes lingüísticamente competentes (</w:t>
      </w:r>
      <w:r w:rsidR="00FC5E6E">
        <w:rPr>
          <w:rFonts w:ascii="Times New Roman" w:hAnsi="Times New Roman" w:cs="Times New Roman"/>
          <w:sz w:val="24"/>
          <w:szCs w:val="24"/>
        </w:rPr>
        <w:t>cfr.</w:t>
      </w:r>
      <w:r w:rsidRPr="0054011F">
        <w:rPr>
          <w:rFonts w:ascii="Times New Roman" w:hAnsi="Times New Roman" w:cs="Times New Roman"/>
          <w:sz w:val="24"/>
          <w:szCs w:val="24"/>
        </w:rPr>
        <w:t xml:space="preserve"> 257). En definitiva, se trata de describir el uso real que los hablantes </w:t>
      </w:r>
      <w:r w:rsidR="00610481">
        <w:rPr>
          <w:rFonts w:ascii="Times New Roman" w:hAnsi="Times New Roman" w:cs="Times New Roman"/>
          <w:sz w:val="24"/>
          <w:szCs w:val="24"/>
        </w:rPr>
        <w:t xml:space="preserve">hacen </w:t>
      </w:r>
      <w:r w:rsidRPr="0054011F">
        <w:rPr>
          <w:rFonts w:ascii="Times New Roman" w:hAnsi="Times New Roman" w:cs="Times New Roman"/>
          <w:sz w:val="24"/>
          <w:szCs w:val="24"/>
        </w:rPr>
        <w:t>de una lengua</w:t>
      </w:r>
      <w:r w:rsidR="00610481">
        <w:rPr>
          <w:rFonts w:ascii="Times New Roman" w:hAnsi="Times New Roman" w:cs="Times New Roman"/>
          <w:sz w:val="24"/>
          <w:szCs w:val="24"/>
        </w:rPr>
        <w:t>.</w:t>
      </w:r>
    </w:p>
    <w:p w14:paraId="3A971875" w14:textId="1ECBA721" w:rsidR="00667F10" w:rsidRPr="009C14EB" w:rsidRDefault="00667F10" w:rsidP="0054011F">
      <w:pPr>
        <w:spacing w:after="0" w:line="360" w:lineRule="auto"/>
        <w:jc w:val="both"/>
      </w:pPr>
    </w:p>
    <w:p w14:paraId="56CB79A0" w14:textId="7EEC26A2" w:rsidR="0054011F" w:rsidRPr="0054011F" w:rsidRDefault="00AE397C" w:rsidP="0054011F">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3</w:t>
      </w:r>
      <w:r w:rsidR="00FF3346" w:rsidRPr="00FF3346">
        <w:rPr>
          <w:rFonts w:ascii="Times New Roman" w:hAnsi="Times New Roman" w:cs="Times New Roman"/>
          <w:b/>
          <w:sz w:val="24"/>
          <w:szCs w:val="24"/>
        </w:rPr>
        <w:t xml:space="preserve">. </w:t>
      </w:r>
      <w:r w:rsidR="0054011F" w:rsidRPr="0054011F">
        <w:rPr>
          <w:rFonts w:ascii="Times New Roman" w:hAnsi="Times New Roman" w:cs="Times New Roman"/>
          <w:b/>
          <w:sz w:val="24"/>
          <w:szCs w:val="24"/>
        </w:rPr>
        <w:t xml:space="preserve">Propuestas de aplicación </w:t>
      </w:r>
      <w:proofErr w:type="spellStart"/>
      <w:r w:rsidR="0054011F" w:rsidRPr="0054011F">
        <w:rPr>
          <w:rFonts w:ascii="Times New Roman" w:hAnsi="Times New Roman" w:cs="Times New Roman"/>
          <w:b/>
          <w:sz w:val="24"/>
          <w:szCs w:val="24"/>
        </w:rPr>
        <w:t>fraseodidáctica</w:t>
      </w:r>
      <w:proofErr w:type="spellEnd"/>
    </w:p>
    <w:p w14:paraId="16ABFF64" w14:textId="79F11778" w:rsidR="00245A57" w:rsidRDefault="005A40A4" w:rsidP="0054011F">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Consideramos que</w:t>
      </w:r>
      <w:r w:rsidR="003230CD">
        <w:rPr>
          <w:rFonts w:ascii="Times New Roman" w:hAnsi="Times New Roman" w:cs="Times New Roman"/>
          <w:bCs/>
          <w:sz w:val="24"/>
          <w:szCs w:val="24"/>
        </w:rPr>
        <w:t xml:space="preserve"> el</w:t>
      </w:r>
      <w:r w:rsidR="00905BEF" w:rsidRPr="00905BEF">
        <w:rPr>
          <w:rFonts w:ascii="Times New Roman" w:hAnsi="Times New Roman" w:cs="Times New Roman"/>
          <w:bCs/>
          <w:sz w:val="24"/>
          <w:szCs w:val="24"/>
        </w:rPr>
        <w:t xml:space="preserve"> objetivo fundamental de la </w:t>
      </w:r>
      <w:proofErr w:type="spellStart"/>
      <w:r w:rsidR="00905BEF" w:rsidRPr="00905BEF">
        <w:rPr>
          <w:rFonts w:ascii="Times New Roman" w:hAnsi="Times New Roman" w:cs="Times New Roman"/>
          <w:bCs/>
          <w:sz w:val="24"/>
          <w:szCs w:val="24"/>
        </w:rPr>
        <w:t>fraseodidáctica</w:t>
      </w:r>
      <w:proofErr w:type="spellEnd"/>
      <w:r w:rsidR="00905BEF" w:rsidRPr="00905BEF">
        <w:rPr>
          <w:rFonts w:ascii="Times New Roman" w:hAnsi="Times New Roman" w:cs="Times New Roman"/>
          <w:bCs/>
          <w:sz w:val="24"/>
          <w:szCs w:val="24"/>
        </w:rPr>
        <w:t xml:space="preserve"> </w:t>
      </w:r>
      <w:r>
        <w:rPr>
          <w:rFonts w:ascii="Times New Roman" w:hAnsi="Times New Roman" w:cs="Times New Roman"/>
          <w:bCs/>
          <w:sz w:val="24"/>
          <w:szCs w:val="24"/>
        </w:rPr>
        <w:t>consiste en</w:t>
      </w:r>
      <w:r w:rsidR="00905BEF" w:rsidRPr="00905BEF">
        <w:rPr>
          <w:rFonts w:ascii="Times New Roman" w:hAnsi="Times New Roman" w:cs="Times New Roman"/>
          <w:bCs/>
          <w:sz w:val="24"/>
          <w:szCs w:val="24"/>
        </w:rPr>
        <w:t xml:space="preserve"> la </w:t>
      </w:r>
      <w:r w:rsidR="00905BEF">
        <w:rPr>
          <w:rFonts w:ascii="Times New Roman" w:hAnsi="Times New Roman" w:cs="Times New Roman"/>
          <w:bCs/>
          <w:sz w:val="24"/>
          <w:szCs w:val="24"/>
        </w:rPr>
        <w:t>enseñanza</w:t>
      </w:r>
      <w:r w:rsidR="00905BEF" w:rsidRPr="00905BEF">
        <w:rPr>
          <w:rFonts w:ascii="Times New Roman" w:hAnsi="Times New Roman" w:cs="Times New Roman"/>
          <w:bCs/>
          <w:sz w:val="24"/>
          <w:szCs w:val="24"/>
        </w:rPr>
        <w:t xml:space="preserve"> y </w:t>
      </w:r>
      <w:r w:rsidR="00905BEF">
        <w:rPr>
          <w:rFonts w:ascii="Times New Roman" w:hAnsi="Times New Roman" w:cs="Times New Roman"/>
          <w:bCs/>
          <w:sz w:val="24"/>
          <w:szCs w:val="24"/>
        </w:rPr>
        <w:t xml:space="preserve">aprendizaje y/o </w:t>
      </w:r>
      <w:r w:rsidR="00905BEF" w:rsidRPr="00905BEF">
        <w:rPr>
          <w:rFonts w:ascii="Times New Roman" w:hAnsi="Times New Roman" w:cs="Times New Roman"/>
          <w:bCs/>
          <w:sz w:val="24"/>
          <w:szCs w:val="24"/>
        </w:rPr>
        <w:t xml:space="preserve">adquisición de la fraseología </w:t>
      </w:r>
      <w:r w:rsidR="00905BEF">
        <w:rPr>
          <w:rFonts w:ascii="Times New Roman" w:hAnsi="Times New Roman" w:cs="Times New Roman"/>
          <w:bCs/>
          <w:sz w:val="24"/>
          <w:szCs w:val="24"/>
        </w:rPr>
        <w:t>(</w:t>
      </w:r>
      <w:r w:rsidR="00905BEF" w:rsidRPr="00905BEF">
        <w:rPr>
          <w:rFonts w:ascii="Times New Roman" w:hAnsi="Times New Roman" w:cs="Times New Roman"/>
          <w:bCs/>
          <w:sz w:val="24"/>
          <w:szCs w:val="24"/>
        </w:rPr>
        <w:t xml:space="preserve">en </w:t>
      </w:r>
      <w:r w:rsidR="00905BEF">
        <w:rPr>
          <w:rFonts w:ascii="Times New Roman" w:hAnsi="Times New Roman" w:cs="Times New Roman"/>
          <w:bCs/>
          <w:sz w:val="24"/>
          <w:szCs w:val="24"/>
        </w:rPr>
        <w:t xml:space="preserve">un </w:t>
      </w:r>
      <w:r w:rsidR="00905BEF" w:rsidRPr="00905BEF">
        <w:rPr>
          <w:rFonts w:ascii="Times New Roman" w:hAnsi="Times New Roman" w:cs="Times New Roman"/>
          <w:bCs/>
          <w:sz w:val="24"/>
          <w:szCs w:val="24"/>
        </w:rPr>
        <w:t>sentido amplio</w:t>
      </w:r>
      <w:r w:rsidR="00905BEF">
        <w:rPr>
          <w:rFonts w:ascii="Times New Roman" w:hAnsi="Times New Roman" w:cs="Times New Roman"/>
          <w:bCs/>
          <w:sz w:val="24"/>
          <w:szCs w:val="24"/>
        </w:rPr>
        <w:t>)</w:t>
      </w:r>
      <w:r w:rsidR="00DA2F2B">
        <w:rPr>
          <w:rFonts w:ascii="Times New Roman" w:hAnsi="Times New Roman" w:cs="Times New Roman"/>
          <w:bCs/>
          <w:sz w:val="24"/>
          <w:szCs w:val="24"/>
        </w:rPr>
        <w:t>, especialmente en el ámbito de una LE. Para conseguir dicho</w:t>
      </w:r>
      <w:r w:rsidR="00630960">
        <w:rPr>
          <w:rFonts w:ascii="Times New Roman" w:hAnsi="Times New Roman" w:cs="Times New Roman"/>
          <w:bCs/>
          <w:sz w:val="24"/>
          <w:szCs w:val="24"/>
        </w:rPr>
        <w:t>(s)</w:t>
      </w:r>
      <w:r w:rsidR="00DA2F2B">
        <w:rPr>
          <w:rFonts w:ascii="Times New Roman" w:hAnsi="Times New Roman" w:cs="Times New Roman"/>
          <w:bCs/>
          <w:sz w:val="24"/>
          <w:szCs w:val="24"/>
        </w:rPr>
        <w:t xml:space="preserve"> objetivo</w:t>
      </w:r>
      <w:r w:rsidR="00630960">
        <w:rPr>
          <w:rFonts w:ascii="Times New Roman" w:hAnsi="Times New Roman" w:cs="Times New Roman"/>
          <w:bCs/>
          <w:sz w:val="24"/>
          <w:szCs w:val="24"/>
        </w:rPr>
        <w:t>(s)</w:t>
      </w:r>
      <w:r w:rsidR="00DA2F2B">
        <w:rPr>
          <w:rFonts w:ascii="Times New Roman" w:hAnsi="Times New Roman" w:cs="Times New Roman"/>
          <w:bCs/>
          <w:sz w:val="24"/>
          <w:szCs w:val="24"/>
        </w:rPr>
        <w:t>, es necesario trasmitir</w:t>
      </w:r>
      <w:r w:rsidR="00905BEF">
        <w:rPr>
          <w:rFonts w:ascii="Times New Roman" w:hAnsi="Times New Roman" w:cs="Times New Roman"/>
          <w:bCs/>
          <w:sz w:val="24"/>
          <w:szCs w:val="24"/>
        </w:rPr>
        <w:t xml:space="preserve"> a los aprendientes</w:t>
      </w:r>
      <w:r w:rsidR="00DA2F2B">
        <w:rPr>
          <w:rFonts w:ascii="Times New Roman" w:hAnsi="Times New Roman" w:cs="Times New Roman"/>
          <w:bCs/>
          <w:sz w:val="24"/>
          <w:szCs w:val="24"/>
        </w:rPr>
        <w:t xml:space="preserve"> los conocimientos</w:t>
      </w:r>
      <w:r w:rsidR="003230CD">
        <w:rPr>
          <w:rFonts w:ascii="Times New Roman" w:hAnsi="Times New Roman" w:cs="Times New Roman"/>
          <w:bCs/>
          <w:sz w:val="24"/>
          <w:szCs w:val="24"/>
        </w:rPr>
        <w:t xml:space="preserve"> </w:t>
      </w:r>
      <w:r w:rsidR="00DA2F2B">
        <w:rPr>
          <w:rFonts w:ascii="Times New Roman" w:hAnsi="Times New Roman" w:cs="Times New Roman"/>
          <w:bCs/>
          <w:sz w:val="24"/>
          <w:szCs w:val="24"/>
        </w:rPr>
        <w:t>necesari</w:t>
      </w:r>
      <w:r w:rsidR="003230CD">
        <w:rPr>
          <w:rFonts w:ascii="Times New Roman" w:hAnsi="Times New Roman" w:cs="Times New Roman"/>
          <w:bCs/>
          <w:sz w:val="24"/>
          <w:szCs w:val="24"/>
        </w:rPr>
        <w:t>o</w:t>
      </w:r>
      <w:r w:rsidR="00DA2F2B">
        <w:rPr>
          <w:rFonts w:ascii="Times New Roman" w:hAnsi="Times New Roman" w:cs="Times New Roman"/>
          <w:bCs/>
          <w:sz w:val="24"/>
          <w:szCs w:val="24"/>
        </w:rPr>
        <w:t>s</w:t>
      </w:r>
      <w:r>
        <w:rPr>
          <w:rFonts w:ascii="Times New Roman" w:hAnsi="Times New Roman" w:cs="Times New Roman"/>
          <w:bCs/>
          <w:sz w:val="24"/>
          <w:szCs w:val="24"/>
        </w:rPr>
        <w:t>, así como dotarles de l</w:t>
      </w:r>
      <w:r w:rsidR="00630960">
        <w:rPr>
          <w:rFonts w:ascii="Times New Roman" w:hAnsi="Times New Roman" w:cs="Times New Roman"/>
          <w:bCs/>
          <w:sz w:val="24"/>
          <w:szCs w:val="24"/>
        </w:rPr>
        <w:t>a</w:t>
      </w:r>
      <w:r>
        <w:rPr>
          <w:rFonts w:ascii="Times New Roman" w:hAnsi="Times New Roman" w:cs="Times New Roman"/>
          <w:bCs/>
          <w:sz w:val="24"/>
          <w:szCs w:val="24"/>
        </w:rPr>
        <w:t>s</w:t>
      </w:r>
      <w:r w:rsidR="00630960">
        <w:rPr>
          <w:rFonts w:ascii="Times New Roman" w:hAnsi="Times New Roman" w:cs="Times New Roman"/>
          <w:bCs/>
          <w:sz w:val="24"/>
          <w:szCs w:val="24"/>
        </w:rPr>
        <w:t xml:space="preserve"> herramientas y/o</w:t>
      </w:r>
      <w:r>
        <w:rPr>
          <w:rFonts w:ascii="Times New Roman" w:hAnsi="Times New Roman" w:cs="Times New Roman"/>
          <w:bCs/>
          <w:sz w:val="24"/>
          <w:szCs w:val="24"/>
        </w:rPr>
        <w:t xml:space="preserve"> recursos</w:t>
      </w:r>
      <w:r w:rsidR="00DA2F2B">
        <w:rPr>
          <w:rFonts w:ascii="Times New Roman" w:hAnsi="Times New Roman" w:cs="Times New Roman"/>
          <w:bCs/>
          <w:sz w:val="24"/>
          <w:szCs w:val="24"/>
        </w:rPr>
        <w:t xml:space="preserve"> </w:t>
      </w:r>
      <w:r>
        <w:rPr>
          <w:rFonts w:ascii="Times New Roman" w:hAnsi="Times New Roman" w:cs="Times New Roman"/>
          <w:bCs/>
          <w:sz w:val="24"/>
          <w:szCs w:val="24"/>
        </w:rPr>
        <w:t>que les capaciten</w:t>
      </w:r>
      <w:r w:rsidR="003230CD">
        <w:rPr>
          <w:rFonts w:ascii="Times New Roman" w:hAnsi="Times New Roman" w:cs="Times New Roman"/>
          <w:bCs/>
          <w:sz w:val="24"/>
          <w:szCs w:val="24"/>
        </w:rPr>
        <w:t xml:space="preserve">, en primer lugar, para </w:t>
      </w:r>
      <w:r w:rsidR="00DA2F2B">
        <w:rPr>
          <w:rFonts w:ascii="Times New Roman" w:hAnsi="Times New Roman" w:cs="Times New Roman"/>
          <w:bCs/>
          <w:sz w:val="24"/>
          <w:szCs w:val="24"/>
        </w:rPr>
        <w:t>decodifica</w:t>
      </w:r>
      <w:r>
        <w:rPr>
          <w:rFonts w:ascii="Times New Roman" w:hAnsi="Times New Roman" w:cs="Times New Roman"/>
          <w:bCs/>
          <w:sz w:val="24"/>
          <w:szCs w:val="24"/>
        </w:rPr>
        <w:t>r</w:t>
      </w:r>
      <w:r w:rsidR="00DA2F2B">
        <w:rPr>
          <w:rFonts w:ascii="Times New Roman" w:hAnsi="Times New Roman" w:cs="Times New Roman"/>
          <w:bCs/>
          <w:sz w:val="24"/>
          <w:szCs w:val="24"/>
        </w:rPr>
        <w:t xml:space="preserve"> y</w:t>
      </w:r>
      <w:r w:rsidR="003230CD">
        <w:rPr>
          <w:rFonts w:ascii="Times New Roman" w:hAnsi="Times New Roman" w:cs="Times New Roman"/>
          <w:bCs/>
          <w:sz w:val="24"/>
          <w:szCs w:val="24"/>
        </w:rPr>
        <w:t xml:space="preserve">, en segundo lugar, para </w:t>
      </w:r>
      <w:r>
        <w:rPr>
          <w:rFonts w:ascii="Times New Roman" w:hAnsi="Times New Roman" w:cs="Times New Roman"/>
          <w:bCs/>
          <w:sz w:val="24"/>
          <w:szCs w:val="24"/>
        </w:rPr>
        <w:t>codificar</w:t>
      </w:r>
      <w:r w:rsidR="00DA2F2B">
        <w:rPr>
          <w:rFonts w:ascii="Times New Roman" w:hAnsi="Times New Roman" w:cs="Times New Roman"/>
          <w:bCs/>
          <w:sz w:val="24"/>
          <w:szCs w:val="24"/>
        </w:rPr>
        <w:t xml:space="preserve"> </w:t>
      </w:r>
      <w:r w:rsidR="003230CD">
        <w:rPr>
          <w:rFonts w:ascii="Times New Roman" w:hAnsi="Times New Roman" w:cs="Times New Roman"/>
          <w:bCs/>
          <w:sz w:val="24"/>
          <w:szCs w:val="24"/>
        </w:rPr>
        <w:t xml:space="preserve">todo tipo de unidades fraseológicas </w:t>
      </w:r>
      <w:r w:rsidR="00630960">
        <w:rPr>
          <w:rFonts w:ascii="Times New Roman" w:hAnsi="Times New Roman" w:cs="Times New Roman"/>
          <w:bCs/>
          <w:sz w:val="24"/>
          <w:szCs w:val="24"/>
        </w:rPr>
        <w:t>con fines</w:t>
      </w:r>
      <w:r w:rsidR="003230CD">
        <w:rPr>
          <w:rFonts w:ascii="Times New Roman" w:hAnsi="Times New Roman" w:cs="Times New Roman"/>
          <w:bCs/>
          <w:sz w:val="24"/>
          <w:szCs w:val="24"/>
        </w:rPr>
        <w:t xml:space="preserve"> </w:t>
      </w:r>
      <w:r w:rsidR="00630960">
        <w:rPr>
          <w:rFonts w:ascii="Times New Roman" w:hAnsi="Times New Roman" w:cs="Times New Roman"/>
          <w:bCs/>
          <w:sz w:val="24"/>
          <w:szCs w:val="24"/>
        </w:rPr>
        <w:t>comunicativo-</w:t>
      </w:r>
      <w:r w:rsidR="003230CD">
        <w:rPr>
          <w:rFonts w:ascii="Times New Roman" w:hAnsi="Times New Roman" w:cs="Times New Roman"/>
          <w:bCs/>
          <w:sz w:val="24"/>
          <w:szCs w:val="24"/>
        </w:rPr>
        <w:t>funcionales</w:t>
      </w:r>
      <w:r w:rsidR="00F46DBB">
        <w:rPr>
          <w:rFonts w:ascii="Times New Roman" w:hAnsi="Times New Roman" w:cs="Times New Roman"/>
          <w:bCs/>
          <w:sz w:val="24"/>
          <w:szCs w:val="24"/>
        </w:rPr>
        <w:t xml:space="preserve"> (vid. </w:t>
      </w:r>
      <w:proofErr w:type="spellStart"/>
      <w:r w:rsidR="00F46DBB">
        <w:rPr>
          <w:rFonts w:ascii="Times New Roman" w:hAnsi="Times New Roman" w:cs="Times New Roman"/>
          <w:bCs/>
          <w:sz w:val="24"/>
          <w:szCs w:val="24"/>
        </w:rPr>
        <w:t>Ettinger</w:t>
      </w:r>
      <w:proofErr w:type="spellEnd"/>
      <w:r w:rsidR="00F46DBB">
        <w:rPr>
          <w:rFonts w:ascii="Times New Roman" w:hAnsi="Times New Roman" w:cs="Times New Roman"/>
          <w:bCs/>
          <w:sz w:val="24"/>
          <w:szCs w:val="24"/>
        </w:rPr>
        <w:t xml:space="preserve"> 2019</w:t>
      </w:r>
      <w:r w:rsidR="00610481">
        <w:rPr>
          <w:rFonts w:ascii="Times New Roman" w:hAnsi="Times New Roman" w:cs="Times New Roman"/>
          <w:bCs/>
          <w:sz w:val="24"/>
          <w:szCs w:val="24"/>
        </w:rPr>
        <w:t xml:space="preserve">, así como </w:t>
      </w:r>
      <w:proofErr w:type="spellStart"/>
      <w:r w:rsidR="00610481" w:rsidRPr="00610481">
        <w:rPr>
          <w:rFonts w:ascii="Times New Roman" w:hAnsi="Times New Roman" w:cs="Times New Roman"/>
          <w:bCs/>
          <w:i/>
          <w:iCs/>
          <w:sz w:val="24"/>
          <w:szCs w:val="24"/>
        </w:rPr>
        <w:t>PhraseoNet</w:t>
      </w:r>
      <w:proofErr w:type="spellEnd"/>
      <w:r w:rsidR="00F46DBB">
        <w:rPr>
          <w:rFonts w:ascii="Times New Roman" w:hAnsi="Times New Roman" w:cs="Times New Roman"/>
          <w:bCs/>
          <w:sz w:val="24"/>
          <w:szCs w:val="24"/>
        </w:rPr>
        <w:t>)</w:t>
      </w:r>
      <w:r>
        <w:rPr>
          <w:rFonts w:ascii="Times New Roman" w:hAnsi="Times New Roman" w:cs="Times New Roman"/>
          <w:bCs/>
          <w:sz w:val="24"/>
          <w:szCs w:val="24"/>
        </w:rPr>
        <w:t>.</w:t>
      </w:r>
    </w:p>
    <w:p w14:paraId="62D79989" w14:textId="01CE83F1" w:rsidR="0054011F" w:rsidRPr="0054011F" w:rsidRDefault="00630960" w:rsidP="0054011F">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En este sentido, l</w:t>
      </w:r>
      <w:r w:rsidR="0054011F" w:rsidRPr="0054011F">
        <w:rPr>
          <w:rFonts w:ascii="Times New Roman" w:hAnsi="Times New Roman" w:cs="Times New Roman"/>
          <w:bCs/>
          <w:sz w:val="24"/>
          <w:szCs w:val="24"/>
        </w:rPr>
        <w:t>a construcción fraseológica [</w:t>
      </w:r>
      <w:proofErr w:type="spellStart"/>
      <w:r w:rsidR="0054011F" w:rsidRPr="0054011F">
        <w:rPr>
          <w:rFonts w:ascii="Times New Roman" w:hAnsi="Times New Roman" w:cs="Times New Roman"/>
          <w:bCs/>
          <w:sz w:val="24"/>
          <w:szCs w:val="24"/>
        </w:rPr>
        <w:t>DET</w:t>
      </w:r>
      <w:r w:rsidR="0054011F" w:rsidRPr="0054011F">
        <w:rPr>
          <w:rFonts w:ascii="Times New Roman" w:hAnsi="Times New Roman" w:cs="Times New Roman"/>
          <w:bCs/>
          <w:sz w:val="24"/>
          <w:szCs w:val="24"/>
          <w:vertAlign w:val="subscript"/>
        </w:rPr>
        <w:t>sg</w:t>
      </w:r>
      <w:proofErr w:type="spellEnd"/>
      <w:r w:rsidR="0054011F" w:rsidRPr="0054011F">
        <w:rPr>
          <w:rFonts w:ascii="Times New Roman" w:hAnsi="Times New Roman" w:cs="Times New Roman"/>
          <w:bCs/>
          <w:sz w:val="24"/>
          <w:szCs w:val="24"/>
        </w:rPr>
        <w:t xml:space="preserve"> NÄCHST </w:t>
      </w:r>
      <w:proofErr w:type="spellStart"/>
      <w:r w:rsidR="0054011F" w:rsidRPr="0054011F">
        <w:rPr>
          <w:rFonts w:ascii="Times New Roman" w:hAnsi="Times New Roman" w:cs="Times New Roman"/>
          <w:bCs/>
          <w:i/>
          <w:iCs/>
          <w:sz w:val="24"/>
          <w:szCs w:val="24"/>
        </w:rPr>
        <w:t>kommt</w:t>
      </w:r>
      <w:proofErr w:type="spellEnd"/>
      <w:r w:rsidR="0054011F" w:rsidRPr="0054011F">
        <w:rPr>
          <w:rFonts w:ascii="Times New Roman" w:hAnsi="Times New Roman" w:cs="Times New Roman"/>
          <w:bCs/>
          <w:i/>
          <w:iCs/>
          <w:sz w:val="24"/>
          <w:szCs w:val="24"/>
        </w:rPr>
        <w:t xml:space="preserve"> </w:t>
      </w:r>
      <w:proofErr w:type="spellStart"/>
      <w:r w:rsidR="0054011F" w:rsidRPr="0054011F">
        <w:rPr>
          <w:rFonts w:ascii="Times New Roman" w:hAnsi="Times New Roman" w:cs="Times New Roman"/>
          <w:bCs/>
          <w:i/>
          <w:iCs/>
          <w:sz w:val="24"/>
          <w:szCs w:val="24"/>
        </w:rPr>
        <w:t>bestimmt</w:t>
      </w:r>
      <w:proofErr w:type="spellEnd"/>
      <w:r w:rsidR="0054011F" w:rsidRPr="0054011F">
        <w:rPr>
          <w:rFonts w:ascii="Times New Roman" w:hAnsi="Times New Roman" w:cs="Times New Roman"/>
          <w:bCs/>
          <w:i/>
          <w:iCs/>
          <w:sz w:val="24"/>
          <w:szCs w:val="24"/>
        </w:rPr>
        <w:t xml:space="preserve"> (!)</w:t>
      </w:r>
      <w:r w:rsidR="0054011F" w:rsidRPr="0054011F">
        <w:rPr>
          <w:rFonts w:ascii="Times New Roman" w:hAnsi="Times New Roman" w:cs="Times New Roman"/>
          <w:bCs/>
          <w:sz w:val="24"/>
          <w:szCs w:val="24"/>
        </w:rPr>
        <w:t>] nos parece óptima para su aplicación didáctica en el aula de A/LE, incluso en niveles menos avanzados, por</w:t>
      </w:r>
      <w:r w:rsidR="00CA0FDF">
        <w:rPr>
          <w:rFonts w:ascii="Times New Roman" w:hAnsi="Times New Roman" w:cs="Times New Roman"/>
          <w:bCs/>
          <w:sz w:val="24"/>
          <w:szCs w:val="24"/>
        </w:rPr>
        <w:t xml:space="preserve"> </w:t>
      </w:r>
      <w:r w:rsidR="0054011F" w:rsidRPr="0054011F">
        <w:rPr>
          <w:rFonts w:ascii="Times New Roman" w:hAnsi="Times New Roman" w:cs="Times New Roman"/>
          <w:bCs/>
          <w:sz w:val="24"/>
          <w:szCs w:val="24"/>
        </w:rPr>
        <w:t>dos razones</w:t>
      </w:r>
      <w:r w:rsidR="00CA0FDF">
        <w:rPr>
          <w:rFonts w:ascii="Times New Roman" w:hAnsi="Times New Roman" w:cs="Times New Roman"/>
          <w:bCs/>
          <w:sz w:val="24"/>
          <w:szCs w:val="24"/>
        </w:rPr>
        <w:t xml:space="preserve"> fundamentales</w:t>
      </w:r>
      <w:r w:rsidR="0054011F" w:rsidRPr="0054011F">
        <w:rPr>
          <w:rFonts w:ascii="Times New Roman" w:hAnsi="Times New Roman" w:cs="Times New Roman"/>
          <w:bCs/>
          <w:sz w:val="24"/>
          <w:szCs w:val="24"/>
        </w:rPr>
        <w:t xml:space="preserve">. </w:t>
      </w:r>
      <w:r w:rsidR="00CA0FDF">
        <w:rPr>
          <w:rFonts w:ascii="Times New Roman" w:hAnsi="Times New Roman" w:cs="Times New Roman"/>
          <w:bCs/>
          <w:sz w:val="24"/>
          <w:szCs w:val="24"/>
        </w:rPr>
        <w:t>La</w:t>
      </w:r>
      <w:r w:rsidR="0054011F" w:rsidRPr="0054011F">
        <w:rPr>
          <w:rFonts w:ascii="Times New Roman" w:hAnsi="Times New Roman" w:cs="Times New Roman"/>
          <w:bCs/>
          <w:sz w:val="24"/>
          <w:szCs w:val="24"/>
        </w:rPr>
        <w:t xml:space="preserve"> primer</w:t>
      </w:r>
      <w:r w:rsidR="00CA0FDF">
        <w:rPr>
          <w:rFonts w:ascii="Times New Roman" w:hAnsi="Times New Roman" w:cs="Times New Roman"/>
          <w:bCs/>
          <w:sz w:val="24"/>
          <w:szCs w:val="24"/>
        </w:rPr>
        <w:t>a</w:t>
      </w:r>
      <w:r w:rsidR="0054011F" w:rsidRPr="0054011F">
        <w:rPr>
          <w:rFonts w:ascii="Times New Roman" w:hAnsi="Times New Roman" w:cs="Times New Roman"/>
          <w:bCs/>
          <w:sz w:val="24"/>
          <w:szCs w:val="24"/>
        </w:rPr>
        <w:t xml:space="preserve">, porque se trata de una construcción altamente productiva y variada, cuyo slot nominal, en principio, no presenta restricciones semánticas en el uso, </w:t>
      </w:r>
      <w:r w:rsidR="00245A57">
        <w:rPr>
          <w:rFonts w:ascii="Times New Roman" w:hAnsi="Times New Roman" w:cs="Times New Roman"/>
          <w:bCs/>
          <w:sz w:val="24"/>
          <w:szCs w:val="24"/>
        </w:rPr>
        <w:t xml:space="preserve">siendo, en principio, </w:t>
      </w:r>
      <w:r w:rsidR="0054011F" w:rsidRPr="0054011F">
        <w:rPr>
          <w:rFonts w:ascii="Times New Roman" w:hAnsi="Times New Roman" w:cs="Times New Roman"/>
          <w:bCs/>
          <w:sz w:val="24"/>
          <w:szCs w:val="24"/>
          <w:lang w:val="de-DE"/>
        </w:rPr>
        <w:t>tan ilimitad</w:t>
      </w:r>
      <w:r w:rsidR="00CA0FDF">
        <w:rPr>
          <w:rFonts w:ascii="Times New Roman" w:hAnsi="Times New Roman" w:cs="Times New Roman"/>
          <w:bCs/>
          <w:sz w:val="24"/>
          <w:szCs w:val="24"/>
          <w:lang w:val="de-DE"/>
        </w:rPr>
        <w:t>o</w:t>
      </w:r>
      <w:r w:rsidR="0054011F" w:rsidRPr="0054011F">
        <w:rPr>
          <w:rFonts w:ascii="Times New Roman" w:hAnsi="Times New Roman" w:cs="Times New Roman"/>
          <w:bCs/>
          <w:sz w:val="24"/>
          <w:szCs w:val="24"/>
          <w:lang w:val="de-DE"/>
        </w:rPr>
        <w:t xml:space="preserve"> (o limitad</w:t>
      </w:r>
      <w:r w:rsidR="00CA0FDF">
        <w:rPr>
          <w:rFonts w:ascii="Times New Roman" w:hAnsi="Times New Roman" w:cs="Times New Roman"/>
          <w:bCs/>
          <w:sz w:val="24"/>
          <w:szCs w:val="24"/>
          <w:lang w:val="de-DE"/>
        </w:rPr>
        <w:t>o</w:t>
      </w:r>
      <w:r w:rsidR="0054011F" w:rsidRPr="0054011F">
        <w:rPr>
          <w:rFonts w:ascii="Times New Roman" w:hAnsi="Times New Roman" w:cs="Times New Roman"/>
          <w:bCs/>
          <w:sz w:val="24"/>
          <w:szCs w:val="24"/>
          <w:lang w:val="de-DE"/>
        </w:rPr>
        <w:t>) como lo son las combinaciones libres de palabras</w:t>
      </w:r>
      <w:r w:rsidR="0054011F" w:rsidRPr="0054011F">
        <w:rPr>
          <w:rFonts w:ascii="Times New Roman" w:hAnsi="Times New Roman" w:cs="Times New Roman"/>
          <w:bCs/>
          <w:sz w:val="24"/>
          <w:szCs w:val="24"/>
        </w:rPr>
        <w:t xml:space="preserve">. </w:t>
      </w:r>
      <w:r w:rsidR="00CA0FDF">
        <w:rPr>
          <w:rFonts w:ascii="Times New Roman" w:hAnsi="Times New Roman" w:cs="Times New Roman"/>
          <w:bCs/>
          <w:sz w:val="24"/>
          <w:szCs w:val="24"/>
        </w:rPr>
        <w:t>La</w:t>
      </w:r>
      <w:r w:rsidR="0054011F" w:rsidRPr="0054011F">
        <w:rPr>
          <w:rFonts w:ascii="Times New Roman" w:hAnsi="Times New Roman" w:cs="Times New Roman"/>
          <w:bCs/>
          <w:sz w:val="24"/>
          <w:szCs w:val="24"/>
        </w:rPr>
        <w:t xml:space="preserve"> </w:t>
      </w:r>
      <w:r w:rsidR="00CA0FDF">
        <w:rPr>
          <w:rFonts w:ascii="Times New Roman" w:hAnsi="Times New Roman" w:cs="Times New Roman"/>
          <w:bCs/>
          <w:sz w:val="24"/>
          <w:szCs w:val="24"/>
        </w:rPr>
        <w:t>segunda</w:t>
      </w:r>
      <w:r w:rsidR="0054011F" w:rsidRPr="0054011F">
        <w:rPr>
          <w:rFonts w:ascii="Times New Roman" w:hAnsi="Times New Roman" w:cs="Times New Roman"/>
          <w:bCs/>
          <w:sz w:val="24"/>
          <w:szCs w:val="24"/>
        </w:rPr>
        <w:t xml:space="preserve">, porque por esa misma razón el significado fraseológico y el significado composicional coinciden en gran medida, al menos a nivel semántico. Por tanto, dentro de sus contextos de uso prototípicos, resulta bastante sencillo deducir y/o construir el significado holístico de la construcción fraseológica a partir de ejemplos de uso. Su función intensificadora, así como sus implicaturas, son las que quizá puedan causar alguna dificultad. Por tanto, es de suma importancia seleccionar los ejemplos en función de su </w:t>
      </w:r>
      <w:proofErr w:type="spellStart"/>
      <w:r w:rsidR="0054011F" w:rsidRPr="0054011F">
        <w:rPr>
          <w:rFonts w:ascii="Times New Roman" w:hAnsi="Times New Roman" w:cs="Times New Roman"/>
          <w:bCs/>
          <w:sz w:val="24"/>
          <w:szCs w:val="24"/>
        </w:rPr>
        <w:t>prototipicidad</w:t>
      </w:r>
      <w:proofErr w:type="spellEnd"/>
      <w:r w:rsidR="0054011F" w:rsidRPr="0054011F">
        <w:rPr>
          <w:rFonts w:ascii="Times New Roman" w:hAnsi="Times New Roman" w:cs="Times New Roman"/>
          <w:bCs/>
          <w:sz w:val="24"/>
          <w:szCs w:val="24"/>
        </w:rPr>
        <w:t xml:space="preserve"> y valor ilustrativo. Aunque los elementos prosódicos subyacentes a la construcción podrían facilitar </w:t>
      </w:r>
      <w:r w:rsidR="00251C9A">
        <w:rPr>
          <w:rFonts w:ascii="Times New Roman" w:hAnsi="Times New Roman" w:cs="Times New Roman"/>
          <w:bCs/>
          <w:sz w:val="24"/>
          <w:szCs w:val="24"/>
        </w:rPr>
        <w:t>su</w:t>
      </w:r>
      <w:r w:rsidR="0054011F" w:rsidRPr="0054011F">
        <w:rPr>
          <w:rFonts w:ascii="Times New Roman" w:hAnsi="Times New Roman" w:cs="Times New Roman"/>
          <w:bCs/>
          <w:sz w:val="24"/>
          <w:szCs w:val="24"/>
        </w:rPr>
        <w:t xml:space="preserve"> recepción</w:t>
      </w:r>
      <w:r w:rsidR="00251C9A">
        <w:rPr>
          <w:rFonts w:ascii="Times New Roman" w:hAnsi="Times New Roman" w:cs="Times New Roman"/>
          <w:bCs/>
          <w:sz w:val="24"/>
          <w:szCs w:val="24"/>
        </w:rPr>
        <w:t xml:space="preserve"> en gran medida</w:t>
      </w:r>
      <w:r w:rsidR="0054011F" w:rsidRPr="0054011F">
        <w:rPr>
          <w:rFonts w:ascii="Times New Roman" w:hAnsi="Times New Roman" w:cs="Times New Roman"/>
          <w:bCs/>
          <w:sz w:val="24"/>
          <w:szCs w:val="24"/>
        </w:rPr>
        <w:t xml:space="preserve">, no se han encontrado instanciaciones en la base de datos del alemán hablado (DGD). Este déficit habría que suplirlo, </w:t>
      </w:r>
      <w:r w:rsidR="00251C9A">
        <w:rPr>
          <w:rFonts w:ascii="Times New Roman" w:hAnsi="Times New Roman" w:cs="Times New Roman"/>
          <w:bCs/>
          <w:sz w:val="24"/>
          <w:szCs w:val="24"/>
        </w:rPr>
        <w:t>por ejemplo</w:t>
      </w:r>
      <w:r w:rsidR="0054011F" w:rsidRPr="0054011F">
        <w:rPr>
          <w:rFonts w:ascii="Times New Roman" w:hAnsi="Times New Roman" w:cs="Times New Roman"/>
          <w:bCs/>
          <w:sz w:val="24"/>
          <w:szCs w:val="24"/>
        </w:rPr>
        <w:t>, por un hablante nativo como modelo lingüístico.</w:t>
      </w:r>
    </w:p>
    <w:p w14:paraId="0F2DA73F" w14:textId="62AF739E" w:rsidR="0069693B" w:rsidRPr="005330FC" w:rsidRDefault="0054011F" w:rsidP="00F46DBB">
      <w:pPr>
        <w:spacing w:after="0" w:line="360" w:lineRule="auto"/>
        <w:jc w:val="both"/>
        <w:rPr>
          <w:rFonts w:ascii="Times New Roman" w:hAnsi="Times New Roman" w:cs="Times New Roman"/>
          <w:bCs/>
          <w:sz w:val="24"/>
          <w:szCs w:val="24"/>
        </w:rPr>
      </w:pPr>
      <w:r w:rsidRPr="0054011F">
        <w:rPr>
          <w:rFonts w:ascii="Times New Roman" w:hAnsi="Times New Roman" w:cs="Times New Roman"/>
          <w:bCs/>
          <w:sz w:val="24"/>
          <w:szCs w:val="24"/>
        </w:rPr>
        <w:t>Las construcciones fraseológicas del tipo [</w:t>
      </w:r>
      <w:proofErr w:type="spellStart"/>
      <w:r w:rsidRPr="0054011F">
        <w:rPr>
          <w:rFonts w:ascii="Times New Roman" w:hAnsi="Times New Roman" w:cs="Times New Roman"/>
          <w:bCs/>
          <w:sz w:val="24"/>
          <w:szCs w:val="24"/>
        </w:rPr>
        <w:t>DET</w:t>
      </w:r>
      <w:r w:rsidRPr="0054011F">
        <w:rPr>
          <w:rFonts w:ascii="Times New Roman" w:hAnsi="Times New Roman" w:cs="Times New Roman"/>
          <w:bCs/>
          <w:sz w:val="24"/>
          <w:szCs w:val="24"/>
          <w:vertAlign w:val="subscript"/>
        </w:rPr>
        <w:t>sg</w:t>
      </w:r>
      <w:proofErr w:type="spellEnd"/>
      <w:r w:rsidRPr="0054011F">
        <w:rPr>
          <w:rFonts w:ascii="Times New Roman" w:hAnsi="Times New Roman" w:cs="Times New Roman"/>
          <w:bCs/>
          <w:sz w:val="24"/>
          <w:szCs w:val="24"/>
        </w:rPr>
        <w:t xml:space="preserve"> NÄCHST </w:t>
      </w:r>
      <w:proofErr w:type="spellStart"/>
      <w:r w:rsidRPr="0054011F">
        <w:rPr>
          <w:rFonts w:ascii="Times New Roman" w:hAnsi="Times New Roman" w:cs="Times New Roman"/>
          <w:bCs/>
          <w:i/>
          <w:iCs/>
          <w:sz w:val="24"/>
          <w:szCs w:val="24"/>
        </w:rPr>
        <w:t>kommt</w:t>
      </w:r>
      <w:proofErr w:type="spellEnd"/>
      <w:r w:rsidRPr="0054011F">
        <w:rPr>
          <w:rFonts w:ascii="Times New Roman" w:hAnsi="Times New Roman" w:cs="Times New Roman"/>
          <w:bCs/>
          <w:i/>
          <w:iCs/>
          <w:sz w:val="24"/>
          <w:szCs w:val="24"/>
        </w:rPr>
        <w:t xml:space="preserve"> </w:t>
      </w:r>
      <w:proofErr w:type="spellStart"/>
      <w:r w:rsidRPr="0054011F">
        <w:rPr>
          <w:rFonts w:ascii="Times New Roman" w:hAnsi="Times New Roman" w:cs="Times New Roman"/>
          <w:bCs/>
          <w:i/>
          <w:iCs/>
          <w:sz w:val="24"/>
          <w:szCs w:val="24"/>
        </w:rPr>
        <w:t>bestimmt</w:t>
      </w:r>
      <w:proofErr w:type="spellEnd"/>
      <w:r w:rsidRPr="0054011F">
        <w:rPr>
          <w:rFonts w:ascii="Times New Roman" w:hAnsi="Times New Roman" w:cs="Times New Roman"/>
          <w:bCs/>
          <w:sz w:val="24"/>
          <w:szCs w:val="24"/>
        </w:rPr>
        <w:t xml:space="preserve"> </w:t>
      </w:r>
      <w:r w:rsidRPr="0054011F">
        <w:rPr>
          <w:rFonts w:ascii="Times New Roman" w:hAnsi="Times New Roman" w:cs="Times New Roman"/>
          <w:bCs/>
          <w:i/>
          <w:iCs/>
          <w:sz w:val="24"/>
          <w:szCs w:val="24"/>
        </w:rPr>
        <w:t>(!)</w:t>
      </w:r>
      <w:r w:rsidRPr="0054011F">
        <w:rPr>
          <w:rFonts w:ascii="Times New Roman" w:hAnsi="Times New Roman" w:cs="Times New Roman"/>
          <w:bCs/>
          <w:sz w:val="24"/>
          <w:szCs w:val="24"/>
        </w:rPr>
        <w:t xml:space="preserve">], es decir, construcciones altamente productivas están íntimamente ligadas al concepto de creatividad lingüística. </w:t>
      </w:r>
      <w:r w:rsidR="00251C9A">
        <w:rPr>
          <w:rFonts w:ascii="Times New Roman" w:hAnsi="Times New Roman" w:cs="Times New Roman"/>
          <w:bCs/>
          <w:sz w:val="24"/>
          <w:szCs w:val="24"/>
        </w:rPr>
        <w:t>P</w:t>
      </w:r>
      <w:r w:rsidR="00251C9A" w:rsidRPr="0054011F">
        <w:rPr>
          <w:rFonts w:ascii="Times New Roman" w:hAnsi="Times New Roman" w:cs="Times New Roman"/>
          <w:bCs/>
          <w:sz w:val="24"/>
          <w:szCs w:val="24"/>
        </w:rPr>
        <w:t xml:space="preserve">rueba de </w:t>
      </w:r>
      <w:r w:rsidR="00251C9A">
        <w:rPr>
          <w:rFonts w:ascii="Times New Roman" w:hAnsi="Times New Roman" w:cs="Times New Roman"/>
          <w:bCs/>
          <w:sz w:val="24"/>
          <w:szCs w:val="24"/>
        </w:rPr>
        <w:t>la</w:t>
      </w:r>
      <w:r w:rsidR="00251C9A" w:rsidRPr="0054011F">
        <w:rPr>
          <w:rFonts w:ascii="Times New Roman" w:hAnsi="Times New Roman" w:cs="Times New Roman"/>
          <w:bCs/>
          <w:sz w:val="24"/>
          <w:szCs w:val="24"/>
        </w:rPr>
        <w:t xml:space="preserve"> productividad </w:t>
      </w:r>
      <w:r w:rsidR="00251C9A">
        <w:rPr>
          <w:rFonts w:ascii="Times New Roman" w:hAnsi="Times New Roman" w:cs="Times New Roman"/>
          <w:bCs/>
          <w:sz w:val="24"/>
          <w:szCs w:val="24"/>
        </w:rPr>
        <w:t xml:space="preserve">de una construcción fraseológica </w:t>
      </w:r>
      <w:r w:rsidR="00251C9A" w:rsidRPr="0054011F">
        <w:rPr>
          <w:rFonts w:ascii="Times New Roman" w:hAnsi="Times New Roman" w:cs="Times New Roman"/>
          <w:bCs/>
          <w:sz w:val="24"/>
          <w:szCs w:val="24"/>
        </w:rPr>
        <w:t xml:space="preserve">es </w:t>
      </w:r>
      <w:r w:rsidR="00211EE4">
        <w:rPr>
          <w:rFonts w:ascii="Times New Roman" w:hAnsi="Times New Roman" w:cs="Times New Roman"/>
          <w:bCs/>
          <w:sz w:val="24"/>
          <w:szCs w:val="24"/>
        </w:rPr>
        <w:t>su</w:t>
      </w:r>
      <w:r w:rsidR="00251C9A" w:rsidRPr="0054011F">
        <w:rPr>
          <w:rFonts w:ascii="Times New Roman" w:hAnsi="Times New Roman" w:cs="Times New Roman"/>
          <w:bCs/>
          <w:sz w:val="24"/>
          <w:szCs w:val="24"/>
        </w:rPr>
        <w:t xml:space="preserve"> alto índice de hápax</w:t>
      </w:r>
      <w:r w:rsidR="00251C9A">
        <w:rPr>
          <w:rFonts w:ascii="Times New Roman" w:hAnsi="Times New Roman" w:cs="Times New Roman"/>
          <w:bCs/>
          <w:sz w:val="24"/>
          <w:szCs w:val="24"/>
        </w:rPr>
        <w:t xml:space="preserve">, </w:t>
      </w:r>
      <w:r w:rsidR="00EC315C">
        <w:rPr>
          <w:rFonts w:ascii="Times New Roman" w:hAnsi="Times New Roman" w:cs="Times New Roman"/>
          <w:bCs/>
          <w:sz w:val="24"/>
          <w:szCs w:val="24"/>
        </w:rPr>
        <w:t xml:space="preserve">y mientras que un bajo índice de </w:t>
      </w:r>
      <w:proofErr w:type="spellStart"/>
      <w:r w:rsidR="00EC315C" w:rsidRPr="00EC315C">
        <w:rPr>
          <w:rFonts w:ascii="Times New Roman" w:hAnsi="Times New Roman" w:cs="Times New Roman"/>
          <w:bCs/>
          <w:i/>
          <w:iCs/>
          <w:sz w:val="24"/>
          <w:szCs w:val="24"/>
        </w:rPr>
        <w:t>types</w:t>
      </w:r>
      <w:proofErr w:type="spellEnd"/>
      <w:r w:rsidR="00EC315C">
        <w:rPr>
          <w:rFonts w:ascii="Times New Roman" w:hAnsi="Times New Roman" w:cs="Times New Roman"/>
          <w:bCs/>
          <w:sz w:val="24"/>
          <w:szCs w:val="24"/>
        </w:rPr>
        <w:t xml:space="preserve"> (</w:t>
      </w:r>
      <w:r w:rsidR="00EC315C" w:rsidRPr="0054011F">
        <w:rPr>
          <w:rFonts w:ascii="Times New Roman" w:hAnsi="Times New Roman" w:cs="Times New Roman"/>
          <w:bCs/>
          <w:sz w:val="24"/>
          <w:szCs w:val="24"/>
        </w:rPr>
        <w:t xml:space="preserve">en lo que a </w:t>
      </w:r>
      <w:r w:rsidR="00EC315C">
        <w:rPr>
          <w:rFonts w:ascii="Times New Roman" w:hAnsi="Times New Roman" w:cs="Times New Roman"/>
          <w:bCs/>
          <w:sz w:val="24"/>
          <w:szCs w:val="24"/>
        </w:rPr>
        <w:t>la</w:t>
      </w:r>
      <w:r w:rsidR="00EC315C" w:rsidRPr="0054011F">
        <w:rPr>
          <w:rFonts w:ascii="Times New Roman" w:hAnsi="Times New Roman" w:cs="Times New Roman"/>
          <w:bCs/>
          <w:sz w:val="24"/>
          <w:szCs w:val="24"/>
        </w:rPr>
        <w:t>s casillas vacías se refiere</w:t>
      </w:r>
      <w:r w:rsidR="00EC315C">
        <w:rPr>
          <w:rFonts w:ascii="Times New Roman" w:hAnsi="Times New Roman" w:cs="Times New Roman"/>
          <w:bCs/>
          <w:sz w:val="24"/>
          <w:szCs w:val="24"/>
        </w:rPr>
        <w:t>)</w:t>
      </w:r>
      <w:r w:rsidR="00EC315C" w:rsidRPr="0054011F">
        <w:rPr>
          <w:rFonts w:ascii="Times New Roman" w:hAnsi="Times New Roman" w:cs="Times New Roman"/>
          <w:bCs/>
          <w:sz w:val="24"/>
          <w:szCs w:val="24"/>
        </w:rPr>
        <w:t xml:space="preserve"> </w:t>
      </w:r>
      <w:r w:rsidR="00EC315C">
        <w:rPr>
          <w:rFonts w:ascii="Times New Roman" w:hAnsi="Times New Roman" w:cs="Times New Roman"/>
          <w:bCs/>
          <w:sz w:val="24"/>
          <w:szCs w:val="24"/>
        </w:rPr>
        <w:t xml:space="preserve">suele </w:t>
      </w:r>
      <w:r w:rsidR="00211EE4">
        <w:rPr>
          <w:rFonts w:ascii="Times New Roman" w:hAnsi="Times New Roman" w:cs="Times New Roman"/>
          <w:bCs/>
          <w:sz w:val="24"/>
          <w:szCs w:val="24"/>
        </w:rPr>
        <w:t>ir a la par con un</w:t>
      </w:r>
      <w:r w:rsidR="00EC315C">
        <w:rPr>
          <w:rFonts w:ascii="Times New Roman" w:hAnsi="Times New Roman" w:cs="Times New Roman"/>
          <w:bCs/>
          <w:sz w:val="24"/>
          <w:szCs w:val="24"/>
        </w:rPr>
        <w:t xml:space="preserve"> elevado número de restricciones (ingl.: </w:t>
      </w:r>
      <w:proofErr w:type="spellStart"/>
      <w:r w:rsidR="00EC315C" w:rsidRPr="00EC315C">
        <w:rPr>
          <w:rFonts w:ascii="Times New Roman" w:hAnsi="Times New Roman" w:cs="Times New Roman"/>
          <w:bCs/>
          <w:i/>
          <w:iCs/>
          <w:sz w:val="24"/>
          <w:szCs w:val="24"/>
        </w:rPr>
        <w:t>constraints</w:t>
      </w:r>
      <w:proofErr w:type="spellEnd"/>
      <w:r w:rsidR="00EC315C">
        <w:rPr>
          <w:rFonts w:ascii="Times New Roman" w:hAnsi="Times New Roman" w:cs="Times New Roman"/>
          <w:bCs/>
          <w:sz w:val="24"/>
          <w:szCs w:val="24"/>
        </w:rPr>
        <w:t>),</w:t>
      </w:r>
      <w:r w:rsidR="005330FC">
        <w:rPr>
          <w:rFonts w:ascii="Times New Roman" w:hAnsi="Times New Roman" w:cs="Times New Roman"/>
          <w:bCs/>
          <w:sz w:val="24"/>
          <w:szCs w:val="24"/>
        </w:rPr>
        <w:t xml:space="preserve"> </w:t>
      </w:r>
      <w:r w:rsidR="00251C9A" w:rsidRPr="0054011F">
        <w:rPr>
          <w:rFonts w:ascii="Times New Roman" w:hAnsi="Times New Roman" w:cs="Times New Roman"/>
          <w:bCs/>
          <w:sz w:val="24"/>
          <w:szCs w:val="24"/>
        </w:rPr>
        <w:t xml:space="preserve">un alto índice de </w:t>
      </w:r>
      <w:proofErr w:type="spellStart"/>
      <w:r w:rsidR="00251C9A" w:rsidRPr="0054011F">
        <w:rPr>
          <w:rFonts w:ascii="Times New Roman" w:hAnsi="Times New Roman" w:cs="Times New Roman"/>
          <w:bCs/>
          <w:i/>
          <w:iCs/>
          <w:sz w:val="24"/>
          <w:szCs w:val="24"/>
        </w:rPr>
        <w:t>types</w:t>
      </w:r>
      <w:proofErr w:type="spellEnd"/>
      <w:r w:rsidR="00251C9A" w:rsidRPr="0054011F">
        <w:rPr>
          <w:rFonts w:ascii="Times New Roman" w:hAnsi="Times New Roman" w:cs="Times New Roman"/>
          <w:bCs/>
          <w:sz w:val="24"/>
          <w:szCs w:val="24"/>
        </w:rPr>
        <w:t xml:space="preserve"> </w:t>
      </w:r>
      <w:r w:rsidR="00EC315C">
        <w:rPr>
          <w:rFonts w:ascii="Times New Roman" w:hAnsi="Times New Roman" w:cs="Times New Roman"/>
          <w:bCs/>
          <w:sz w:val="24"/>
          <w:szCs w:val="24"/>
        </w:rPr>
        <w:t xml:space="preserve">es </w:t>
      </w:r>
      <w:r w:rsidR="00630960">
        <w:rPr>
          <w:rFonts w:ascii="Times New Roman" w:hAnsi="Times New Roman" w:cs="Times New Roman"/>
          <w:bCs/>
          <w:sz w:val="24"/>
          <w:szCs w:val="24"/>
        </w:rPr>
        <w:t>un indicador claro</w:t>
      </w:r>
      <w:r w:rsidR="00EC315C">
        <w:rPr>
          <w:rFonts w:ascii="Times New Roman" w:hAnsi="Times New Roman" w:cs="Times New Roman"/>
          <w:bCs/>
          <w:sz w:val="24"/>
          <w:szCs w:val="24"/>
        </w:rPr>
        <w:t xml:space="preserve"> de la situación contraria.</w:t>
      </w:r>
      <w:r w:rsidR="00251C9A" w:rsidRPr="0054011F">
        <w:rPr>
          <w:rFonts w:ascii="Times New Roman" w:hAnsi="Times New Roman" w:cs="Times New Roman"/>
          <w:bCs/>
          <w:sz w:val="24"/>
          <w:szCs w:val="24"/>
        </w:rPr>
        <w:t xml:space="preserve"> </w:t>
      </w:r>
      <w:r w:rsidR="00A12E15">
        <w:rPr>
          <w:rFonts w:ascii="Times New Roman" w:hAnsi="Times New Roman" w:cs="Times New Roman"/>
          <w:bCs/>
          <w:sz w:val="24"/>
          <w:szCs w:val="24"/>
        </w:rPr>
        <w:t>Que</w:t>
      </w:r>
      <w:r w:rsidRPr="0054011F">
        <w:rPr>
          <w:rFonts w:ascii="Times New Roman" w:hAnsi="Times New Roman" w:cs="Times New Roman"/>
          <w:bCs/>
          <w:sz w:val="24"/>
          <w:szCs w:val="24"/>
        </w:rPr>
        <w:t xml:space="preserve"> una construcción </w:t>
      </w:r>
      <w:r w:rsidR="00EC315C">
        <w:rPr>
          <w:rFonts w:ascii="Times New Roman" w:hAnsi="Times New Roman" w:cs="Times New Roman"/>
          <w:bCs/>
          <w:sz w:val="24"/>
          <w:szCs w:val="24"/>
        </w:rPr>
        <w:t>sea</w:t>
      </w:r>
      <w:r w:rsidRPr="0054011F">
        <w:rPr>
          <w:rFonts w:ascii="Times New Roman" w:hAnsi="Times New Roman" w:cs="Times New Roman"/>
          <w:bCs/>
          <w:sz w:val="24"/>
          <w:szCs w:val="24"/>
        </w:rPr>
        <w:t xml:space="preserve"> productiva</w:t>
      </w:r>
      <w:r w:rsidR="004F362B">
        <w:rPr>
          <w:rFonts w:ascii="Times New Roman" w:hAnsi="Times New Roman" w:cs="Times New Roman"/>
          <w:bCs/>
          <w:sz w:val="24"/>
          <w:szCs w:val="24"/>
        </w:rPr>
        <w:t xml:space="preserve"> </w:t>
      </w:r>
      <w:r w:rsidRPr="0054011F">
        <w:rPr>
          <w:rFonts w:ascii="Times New Roman" w:hAnsi="Times New Roman" w:cs="Times New Roman"/>
          <w:bCs/>
          <w:sz w:val="24"/>
          <w:szCs w:val="24"/>
        </w:rPr>
        <w:t>se debe</w:t>
      </w:r>
      <w:r w:rsidR="00A12E15">
        <w:rPr>
          <w:rFonts w:ascii="Times New Roman" w:hAnsi="Times New Roman" w:cs="Times New Roman"/>
          <w:bCs/>
          <w:sz w:val="24"/>
          <w:szCs w:val="24"/>
        </w:rPr>
        <w:t>,</w:t>
      </w:r>
      <w:r w:rsidRPr="0054011F">
        <w:rPr>
          <w:rFonts w:ascii="Times New Roman" w:hAnsi="Times New Roman" w:cs="Times New Roman"/>
          <w:bCs/>
          <w:sz w:val="24"/>
          <w:szCs w:val="24"/>
        </w:rPr>
        <w:t xml:space="preserve"> </w:t>
      </w:r>
      <w:r w:rsidR="00A12E15">
        <w:rPr>
          <w:rFonts w:ascii="Times New Roman" w:hAnsi="Times New Roman" w:cs="Times New Roman"/>
          <w:bCs/>
          <w:sz w:val="24"/>
          <w:szCs w:val="24"/>
        </w:rPr>
        <w:t xml:space="preserve">en primera instancia, a </w:t>
      </w:r>
      <w:r w:rsidR="004F362B">
        <w:rPr>
          <w:rFonts w:ascii="Times New Roman" w:hAnsi="Times New Roman" w:cs="Times New Roman"/>
          <w:bCs/>
          <w:sz w:val="24"/>
          <w:szCs w:val="24"/>
        </w:rPr>
        <w:t>un</w:t>
      </w:r>
      <w:r w:rsidR="00A12E15">
        <w:rPr>
          <w:rFonts w:ascii="Times New Roman" w:hAnsi="Times New Roman" w:cs="Times New Roman"/>
          <w:bCs/>
          <w:sz w:val="24"/>
          <w:szCs w:val="24"/>
        </w:rPr>
        <w:t xml:space="preserve"> alto grado de funcionalidad</w:t>
      </w:r>
      <w:r w:rsidRPr="0054011F">
        <w:rPr>
          <w:rFonts w:ascii="Times New Roman" w:hAnsi="Times New Roman" w:cs="Times New Roman"/>
          <w:bCs/>
          <w:sz w:val="24"/>
          <w:szCs w:val="24"/>
        </w:rPr>
        <w:t xml:space="preserve"> </w:t>
      </w:r>
      <w:r w:rsidR="00A12E15">
        <w:rPr>
          <w:rFonts w:ascii="Times New Roman" w:hAnsi="Times New Roman" w:cs="Times New Roman"/>
          <w:bCs/>
          <w:sz w:val="24"/>
          <w:szCs w:val="24"/>
        </w:rPr>
        <w:t>comunicativ</w:t>
      </w:r>
      <w:r w:rsidRPr="0054011F">
        <w:rPr>
          <w:rFonts w:ascii="Times New Roman" w:hAnsi="Times New Roman" w:cs="Times New Roman"/>
          <w:bCs/>
          <w:sz w:val="24"/>
          <w:szCs w:val="24"/>
        </w:rPr>
        <w:t>a</w:t>
      </w:r>
      <w:r w:rsidR="00A12E15">
        <w:rPr>
          <w:rFonts w:ascii="Times New Roman" w:hAnsi="Times New Roman" w:cs="Times New Roman"/>
          <w:bCs/>
          <w:sz w:val="24"/>
          <w:szCs w:val="24"/>
        </w:rPr>
        <w:t>;</w:t>
      </w:r>
      <w:r w:rsidRPr="0054011F">
        <w:rPr>
          <w:rFonts w:ascii="Times New Roman" w:hAnsi="Times New Roman" w:cs="Times New Roman"/>
          <w:bCs/>
          <w:sz w:val="24"/>
          <w:szCs w:val="24"/>
        </w:rPr>
        <w:t xml:space="preserve"> </w:t>
      </w:r>
      <w:r w:rsidR="00A12E15">
        <w:rPr>
          <w:rFonts w:ascii="Times New Roman" w:hAnsi="Times New Roman" w:cs="Times New Roman"/>
          <w:bCs/>
          <w:sz w:val="24"/>
          <w:szCs w:val="24"/>
        </w:rPr>
        <w:t>en segunda instancia, la productividad de una construcción fraseológica está íntimamente ligada a</w:t>
      </w:r>
      <w:r w:rsidR="004F362B">
        <w:rPr>
          <w:rFonts w:ascii="Times New Roman" w:hAnsi="Times New Roman" w:cs="Times New Roman"/>
          <w:bCs/>
          <w:sz w:val="24"/>
          <w:szCs w:val="24"/>
        </w:rPr>
        <w:t xml:space="preserve"> su</w:t>
      </w:r>
      <w:r w:rsidRPr="0054011F">
        <w:rPr>
          <w:rFonts w:ascii="Times New Roman" w:hAnsi="Times New Roman" w:cs="Times New Roman"/>
          <w:bCs/>
          <w:sz w:val="24"/>
          <w:szCs w:val="24"/>
        </w:rPr>
        <w:t xml:space="preserve"> </w:t>
      </w:r>
      <w:r w:rsidR="00630960">
        <w:rPr>
          <w:rFonts w:ascii="Times New Roman" w:hAnsi="Times New Roman" w:cs="Times New Roman"/>
          <w:bCs/>
          <w:sz w:val="24"/>
          <w:szCs w:val="24"/>
        </w:rPr>
        <w:t xml:space="preserve">potencial </w:t>
      </w:r>
      <w:r w:rsidRPr="0054011F">
        <w:rPr>
          <w:rFonts w:ascii="Times New Roman" w:hAnsi="Times New Roman" w:cs="Times New Roman"/>
          <w:bCs/>
          <w:sz w:val="24"/>
          <w:szCs w:val="24"/>
        </w:rPr>
        <w:t>creativ</w:t>
      </w:r>
      <w:r w:rsidR="004F362B">
        <w:rPr>
          <w:rFonts w:ascii="Times New Roman" w:hAnsi="Times New Roman" w:cs="Times New Roman"/>
          <w:bCs/>
          <w:sz w:val="24"/>
          <w:szCs w:val="24"/>
        </w:rPr>
        <w:t>o</w:t>
      </w:r>
      <w:r w:rsidR="00630960">
        <w:rPr>
          <w:rFonts w:ascii="Times New Roman" w:hAnsi="Times New Roman" w:cs="Times New Roman"/>
          <w:bCs/>
          <w:sz w:val="24"/>
          <w:szCs w:val="24"/>
        </w:rPr>
        <w:t>, es decir, al ‘juego que pueda</w:t>
      </w:r>
      <w:r w:rsidRPr="0054011F">
        <w:rPr>
          <w:rFonts w:ascii="Times New Roman" w:hAnsi="Times New Roman" w:cs="Times New Roman"/>
          <w:bCs/>
          <w:sz w:val="24"/>
          <w:szCs w:val="24"/>
        </w:rPr>
        <w:t xml:space="preserve"> </w:t>
      </w:r>
      <w:r w:rsidR="00630960">
        <w:rPr>
          <w:rFonts w:ascii="Times New Roman" w:hAnsi="Times New Roman" w:cs="Times New Roman"/>
          <w:bCs/>
          <w:sz w:val="24"/>
          <w:szCs w:val="24"/>
        </w:rPr>
        <w:t>darles’ a los usuarios de una lengua</w:t>
      </w:r>
      <w:r w:rsidRPr="0054011F">
        <w:rPr>
          <w:rFonts w:ascii="Times New Roman" w:hAnsi="Times New Roman" w:cs="Times New Roman"/>
          <w:bCs/>
          <w:sz w:val="24"/>
          <w:szCs w:val="24"/>
        </w:rPr>
        <w:t xml:space="preserve">. Y </w:t>
      </w:r>
      <w:r w:rsidR="00A12E15">
        <w:rPr>
          <w:rFonts w:ascii="Times New Roman" w:hAnsi="Times New Roman" w:cs="Times New Roman"/>
          <w:bCs/>
          <w:sz w:val="24"/>
          <w:szCs w:val="24"/>
        </w:rPr>
        <w:t xml:space="preserve">ambos conceptos, tanto </w:t>
      </w:r>
      <w:r w:rsidR="00630960">
        <w:rPr>
          <w:rFonts w:ascii="Times New Roman" w:hAnsi="Times New Roman" w:cs="Times New Roman"/>
          <w:bCs/>
          <w:sz w:val="24"/>
          <w:szCs w:val="24"/>
        </w:rPr>
        <w:t>el de</w:t>
      </w:r>
      <w:r w:rsidR="00A12E15">
        <w:rPr>
          <w:rFonts w:ascii="Times New Roman" w:hAnsi="Times New Roman" w:cs="Times New Roman"/>
          <w:bCs/>
          <w:sz w:val="24"/>
          <w:szCs w:val="24"/>
        </w:rPr>
        <w:t xml:space="preserve"> productividad como </w:t>
      </w:r>
      <w:r w:rsidR="00630960">
        <w:rPr>
          <w:rFonts w:ascii="Times New Roman" w:hAnsi="Times New Roman" w:cs="Times New Roman"/>
          <w:bCs/>
          <w:sz w:val="24"/>
          <w:szCs w:val="24"/>
        </w:rPr>
        <w:t xml:space="preserve">el de </w:t>
      </w:r>
      <w:r w:rsidR="00A12E15">
        <w:rPr>
          <w:rFonts w:ascii="Times New Roman" w:hAnsi="Times New Roman" w:cs="Times New Roman"/>
          <w:bCs/>
          <w:sz w:val="24"/>
          <w:szCs w:val="24"/>
        </w:rPr>
        <w:t>c</w:t>
      </w:r>
      <w:r w:rsidRPr="0054011F">
        <w:rPr>
          <w:rFonts w:ascii="Times New Roman" w:hAnsi="Times New Roman" w:cs="Times New Roman"/>
          <w:bCs/>
          <w:sz w:val="24"/>
          <w:szCs w:val="24"/>
        </w:rPr>
        <w:t>reatividad</w:t>
      </w:r>
      <w:r w:rsidR="004F362B">
        <w:rPr>
          <w:rFonts w:ascii="Times New Roman" w:hAnsi="Times New Roman" w:cs="Times New Roman"/>
          <w:bCs/>
          <w:sz w:val="24"/>
          <w:szCs w:val="24"/>
        </w:rPr>
        <w:t>,</w:t>
      </w:r>
      <w:r w:rsidRPr="0054011F">
        <w:rPr>
          <w:rFonts w:ascii="Times New Roman" w:hAnsi="Times New Roman" w:cs="Times New Roman"/>
          <w:bCs/>
          <w:sz w:val="24"/>
          <w:szCs w:val="24"/>
        </w:rPr>
        <w:t xml:space="preserve"> sólo </w:t>
      </w:r>
      <w:r w:rsidR="00A12E15">
        <w:rPr>
          <w:rFonts w:ascii="Times New Roman" w:hAnsi="Times New Roman" w:cs="Times New Roman"/>
          <w:bCs/>
          <w:sz w:val="24"/>
          <w:szCs w:val="24"/>
        </w:rPr>
        <w:t>son</w:t>
      </w:r>
      <w:r w:rsidRPr="0054011F">
        <w:rPr>
          <w:rFonts w:ascii="Times New Roman" w:hAnsi="Times New Roman" w:cs="Times New Roman"/>
          <w:bCs/>
          <w:sz w:val="24"/>
          <w:szCs w:val="24"/>
        </w:rPr>
        <w:t xml:space="preserve"> </w:t>
      </w:r>
      <w:r w:rsidR="00E23E66">
        <w:rPr>
          <w:rFonts w:ascii="Times New Roman" w:hAnsi="Times New Roman" w:cs="Times New Roman"/>
          <w:bCs/>
          <w:sz w:val="24"/>
          <w:szCs w:val="24"/>
        </w:rPr>
        <w:t>cognitivamente justificables</w:t>
      </w:r>
      <w:r w:rsidRPr="0054011F">
        <w:rPr>
          <w:rFonts w:ascii="Times New Roman" w:hAnsi="Times New Roman" w:cs="Times New Roman"/>
          <w:bCs/>
          <w:sz w:val="24"/>
          <w:szCs w:val="24"/>
        </w:rPr>
        <w:t xml:space="preserve"> si se parte de la forma como portadora simbólica del significado</w:t>
      </w:r>
      <w:r w:rsidR="00E23E66">
        <w:rPr>
          <w:rFonts w:ascii="Times New Roman" w:hAnsi="Times New Roman" w:cs="Times New Roman"/>
          <w:bCs/>
          <w:sz w:val="24"/>
          <w:szCs w:val="24"/>
        </w:rPr>
        <w:t>. Dichos em</w:t>
      </w:r>
      <w:r w:rsidR="00A44017">
        <w:rPr>
          <w:rFonts w:ascii="Times New Roman" w:hAnsi="Times New Roman" w:cs="Times New Roman"/>
          <w:bCs/>
          <w:sz w:val="24"/>
          <w:szCs w:val="24"/>
        </w:rPr>
        <w:t>pareja</w:t>
      </w:r>
      <w:r w:rsidR="00E23E66">
        <w:rPr>
          <w:rFonts w:ascii="Times New Roman" w:hAnsi="Times New Roman" w:cs="Times New Roman"/>
          <w:bCs/>
          <w:sz w:val="24"/>
          <w:szCs w:val="24"/>
        </w:rPr>
        <w:t>mientos</w:t>
      </w:r>
      <w:r w:rsidR="00A44017">
        <w:rPr>
          <w:rFonts w:ascii="Times New Roman" w:hAnsi="Times New Roman" w:cs="Times New Roman"/>
          <w:bCs/>
          <w:sz w:val="24"/>
          <w:szCs w:val="24"/>
        </w:rPr>
        <w:t xml:space="preserve"> de forma y/o función y significado</w:t>
      </w:r>
      <w:r w:rsidRPr="0054011F">
        <w:rPr>
          <w:rFonts w:ascii="Times New Roman" w:hAnsi="Times New Roman" w:cs="Times New Roman"/>
          <w:bCs/>
          <w:sz w:val="24"/>
          <w:szCs w:val="24"/>
        </w:rPr>
        <w:t xml:space="preserve"> </w:t>
      </w:r>
      <w:r w:rsidR="00E23E66">
        <w:rPr>
          <w:rFonts w:ascii="Times New Roman" w:hAnsi="Times New Roman" w:cs="Times New Roman"/>
          <w:bCs/>
          <w:sz w:val="24"/>
          <w:szCs w:val="24"/>
        </w:rPr>
        <w:t xml:space="preserve">se almacenan y están disponibles como tales </w:t>
      </w:r>
      <w:r w:rsidR="00211EE4">
        <w:rPr>
          <w:rFonts w:ascii="Times New Roman" w:hAnsi="Times New Roman" w:cs="Times New Roman"/>
          <w:bCs/>
          <w:sz w:val="24"/>
          <w:szCs w:val="24"/>
        </w:rPr>
        <w:t xml:space="preserve">en el lexicón mental, </w:t>
      </w:r>
      <w:r w:rsidR="00A44017">
        <w:rPr>
          <w:rFonts w:ascii="Times New Roman" w:hAnsi="Times New Roman" w:cs="Times New Roman"/>
          <w:bCs/>
          <w:sz w:val="24"/>
          <w:szCs w:val="24"/>
        </w:rPr>
        <w:t xml:space="preserve">lo </w:t>
      </w:r>
      <w:r w:rsidR="00211EE4">
        <w:rPr>
          <w:rFonts w:ascii="Times New Roman" w:hAnsi="Times New Roman" w:cs="Times New Roman"/>
          <w:bCs/>
          <w:sz w:val="24"/>
          <w:szCs w:val="24"/>
        </w:rPr>
        <w:t xml:space="preserve">que en la </w:t>
      </w:r>
      <w:proofErr w:type="spellStart"/>
      <w:r w:rsidR="00211EE4">
        <w:rPr>
          <w:rFonts w:ascii="Times New Roman" w:hAnsi="Times New Roman" w:cs="Times New Roman"/>
          <w:bCs/>
          <w:sz w:val="24"/>
          <w:szCs w:val="24"/>
        </w:rPr>
        <w:t>GCx</w:t>
      </w:r>
      <w:proofErr w:type="spellEnd"/>
      <w:r w:rsidR="00211EE4">
        <w:rPr>
          <w:rFonts w:ascii="Times New Roman" w:hAnsi="Times New Roman" w:cs="Times New Roman"/>
          <w:bCs/>
          <w:sz w:val="24"/>
          <w:szCs w:val="24"/>
        </w:rPr>
        <w:t xml:space="preserve"> se denomina</w:t>
      </w:r>
      <w:r w:rsidRPr="0054011F">
        <w:rPr>
          <w:rFonts w:ascii="Times New Roman" w:hAnsi="Times New Roman" w:cs="Times New Roman"/>
          <w:bCs/>
          <w:sz w:val="24"/>
          <w:szCs w:val="24"/>
        </w:rPr>
        <w:t xml:space="preserve"> </w:t>
      </w:r>
      <w:proofErr w:type="spellStart"/>
      <w:r w:rsidRPr="0054011F">
        <w:rPr>
          <w:rFonts w:ascii="Times New Roman" w:hAnsi="Times New Roman" w:cs="Times New Roman"/>
          <w:bCs/>
          <w:i/>
          <w:iCs/>
          <w:sz w:val="24"/>
          <w:szCs w:val="24"/>
        </w:rPr>
        <w:t>constructicón</w:t>
      </w:r>
      <w:proofErr w:type="spellEnd"/>
      <w:r w:rsidR="005330FC">
        <w:rPr>
          <w:rFonts w:ascii="Times New Roman" w:hAnsi="Times New Roman" w:cs="Times New Roman"/>
          <w:bCs/>
          <w:sz w:val="24"/>
          <w:szCs w:val="24"/>
        </w:rPr>
        <w:t xml:space="preserve"> (véase también más arriba).</w:t>
      </w:r>
    </w:p>
    <w:p w14:paraId="313CA44E" w14:textId="4A4FF3F9" w:rsidR="00323ADD" w:rsidRDefault="0069693B" w:rsidP="00F46DBB">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C</w:t>
      </w:r>
      <w:r w:rsidR="00F46DBB">
        <w:rPr>
          <w:rFonts w:ascii="Times New Roman" w:hAnsi="Times New Roman" w:cs="Times New Roman"/>
          <w:bCs/>
          <w:sz w:val="24"/>
          <w:szCs w:val="24"/>
        </w:rPr>
        <w:t xml:space="preserve">oincidimos con </w:t>
      </w:r>
      <w:proofErr w:type="spellStart"/>
      <w:r w:rsidR="00F46DBB">
        <w:rPr>
          <w:rFonts w:ascii="Times New Roman" w:hAnsi="Times New Roman" w:cs="Times New Roman"/>
          <w:bCs/>
          <w:sz w:val="24"/>
          <w:szCs w:val="24"/>
        </w:rPr>
        <w:t>Tomasello</w:t>
      </w:r>
      <w:proofErr w:type="spellEnd"/>
      <w:r w:rsidR="00F46DBB">
        <w:rPr>
          <w:rFonts w:ascii="Times New Roman" w:hAnsi="Times New Roman" w:cs="Times New Roman"/>
          <w:bCs/>
          <w:sz w:val="24"/>
          <w:szCs w:val="24"/>
        </w:rPr>
        <w:t xml:space="preserve"> en que </w:t>
      </w:r>
      <w:r w:rsidR="00D818ED">
        <w:rPr>
          <w:rFonts w:ascii="Times New Roman" w:hAnsi="Times New Roman" w:cs="Times New Roman"/>
          <w:bCs/>
          <w:sz w:val="24"/>
          <w:szCs w:val="24"/>
        </w:rPr>
        <w:t xml:space="preserve">una lengua, </w:t>
      </w:r>
      <w:r>
        <w:rPr>
          <w:rFonts w:ascii="Times New Roman" w:hAnsi="Times New Roman" w:cs="Times New Roman"/>
          <w:bCs/>
          <w:sz w:val="24"/>
          <w:szCs w:val="24"/>
        </w:rPr>
        <w:t xml:space="preserve">es decir, </w:t>
      </w:r>
      <w:r w:rsidR="00D818ED">
        <w:rPr>
          <w:rFonts w:ascii="Times New Roman" w:hAnsi="Times New Roman" w:cs="Times New Roman"/>
          <w:bCs/>
          <w:sz w:val="24"/>
          <w:szCs w:val="24"/>
        </w:rPr>
        <w:t>“</w:t>
      </w:r>
      <w:r w:rsidR="00D818ED" w:rsidRPr="00D818ED">
        <w:rPr>
          <w:rFonts w:ascii="Times New Roman" w:hAnsi="Times New Roman" w:cs="Times New Roman"/>
          <w:bCs/>
          <w:sz w:val="24"/>
          <w:szCs w:val="24"/>
        </w:rPr>
        <w:t>las palabras,</w:t>
      </w:r>
      <w:r>
        <w:rPr>
          <w:rFonts w:ascii="Times New Roman" w:hAnsi="Times New Roman" w:cs="Times New Roman"/>
          <w:bCs/>
          <w:sz w:val="24"/>
          <w:szCs w:val="24"/>
        </w:rPr>
        <w:t xml:space="preserve"> </w:t>
      </w:r>
      <w:r w:rsidR="00D818ED" w:rsidRPr="00D818ED">
        <w:rPr>
          <w:rFonts w:ascii="Times New Roman" w:hAnsi="Times New Roman" w:cs="Times New Roman"/>
          <w:bCs/>
          <w:sz w:val="24"/>
          <w:szCs w:val="24"/>
        </w:rPr>
        <w:t xml:space="preserve">los sintagmas y, por ende, las construcciones </w:t>
      </w:r>
      <w:r>
        <w:rPr>
          <w:rFonts w:ascii="Times New Roman" w:hAnsi="Times New Roman" w:cs="Times New Roman"/>
          <w:bCs/>
          <w:sz w:val="24"/>
          <w:szCs w:val="24"/>
        </w:rPr>
        <w:t xml:space="preserve">[de una lengua] </w:t>
      </w:r>
      <w:r w:rsidR="00D818ED" w:rsidRPr="00D818ED">
        <w:rPr>
          <w:rFonts w:ascii="Times New Roman" w:hAnsi="Times New Roman" w:cs="Times New Roman"/>
          <w:bCs/>
          <w:sz w:val="24"/>
          <w:szCs w:val="24"/>
        </w:rPr>
        <w:t>se aprenden de forma</w:t>
      </w:r>
      <w:r>
        <w:rPr>
          <w:rFonts w:ascii="Times New Roman" w:hAnsi="Times New Roman" w:cs="Times New Roman"/>
          <w:bCs/>
          <w:sz w:val="24"/>
          <w:szCs w:val="24"/>
        </w:rPr>
        <w:t xml:space="preserve"> </w:t>
      </w:r>
      <w:r w:rsidR="00D818ED" w:rsidRPr="00D818ED">
        <w:rPr>
          <w:rFonts w:ascii="Times New Roman" w:hAnsi="Times New Roman" w:cs="Times New Roman"/>
          <w:bCs/>
          <w:sz w:val="24"/>
          <w:szCs w:val="24"/>
        </w:rPr>
        <w:t xml:space="preserve">inductiva a partir de un </w:t>
      </w:r>
      <w:r w:rsidR="00D818ED" w:rsidRPr="00D818ED">
        <w:rPr>
          <w:rFonts w:ascii="Times New Roman" w:hAnsi="Times New Roman" w:cs="Times New Roman"/>
          <w:bCs/>
          <w:i/>
          <w:iCs/>
          <w:sz w:val="24"/>
          <w:szCs w:val="24"/>
        </w:rPr>
        <w:t xml:space="preserve">input </w:t>
      </w:r>
      <w:r w:rsidR="00D818ED" w:rsidRPr="00D818ED">
        <w:rPr>
          <w:rFonts w:ascii="Times New Roman" w:hAnsi="Times New Roman" w:cs="Times New Roman"/>
          <w:bCs/>
          <w:sz w:val="24"/>
          <w:szCs w:val="24"/>
        </w:rPr>
        <w:t>positivo y con la ayuda de</w:t>
      </w:r>
      <w:r w:rsidR="001D4678">
        <w:rPr>
          <w:rFonts w:ascii="Times New Roman" w:hAnsi="Times New Roman" w:cs="Times New Roman"/>
          <w:bCs/>
          <w:sz w:val="24"/>
          <w:szCs w:val="24"/>
        </w:rPr>
        <w:t xml:space="preserve"> </w:t>
      </w:r>
      <w:r w:rsidR="00D818ED" w:rsidRPr="00D818ED">
        <w:rPr>
          <w:rFonts w:ascii="Times New Roman" w:hAnsi="Times New Roman" w:cs="Times New Roman"/>
          <w:bCs/>
          <w:sz w:val="24"/>
          <w:szCs w:val="24"/>
        </w:rPr>
        <w:t>mecanismos cognitivos generales</w:t>
      </w:r>
      <w:r w:rsidR="0085330E">
        <w:rPr>
          <w:rFonts w:ascii="Times New Roman" w:hAnsi="Times New Roman" w:cs="Times New Roman"/>
          <w:bCs/>
          <w:sz w:val="24"/>
          <w:szCs w:val="24"/>
        </w:rPr>
        <w:t>”</w:t>
      </w:r>
      <w:r>
        <w:rPr>
          <w:rFonts w:ascii="Times New Roman" w:hAnsi="Times New Roman" w:cs="Times New Roman"/>
          <w:bCs/>
          <w:sz w:val="24"/>
          <w:szCs w:val="24"/>
        </w:rPr>
        <w:t xml:space="preserve"> </w:t>
      </w:r>
      <w:r w:rsidRPr="0069693B">
        <w:rPr>
          <w:rFonts w:ascii="Times New Roman" w:hAnsi="Times New Roman" w:cs="Times New Roman"/>
          <w:bCs/>
          <w:sz w:val="24"/>
          <w:szCs w:val="24"/>
        </w:rPr>
        <w:t>(</w:t>
      </w:r>
      <w:proofErr w:type="spellStart"/>
      <w:r>
        <w:rPr>
          <w:rFonts w:ascii="Times New Roman" w:hAnsi="Times New Roman" w:cs="Times New Roman"/>
          <w:bCs/>
          <w:sz w:val="24"/>
          <w:szCs w:val="24"/>
        </w:rPr>
        <w:t>Tomasello</w:t>
      </w:r>
      <w:proofErr w:type="spellEnd"/>
      <w:r>
        <w:rPr>
          <w:rFonts w:ascii="Times New Roman" w:hAnsi="Times New Roman" w:cs="Times New Roman"/>
          <w:bCs/>
          <w:sz w:val="24"/>
          <w:szCs w:val="24"/>
        </w:rPr>
        <w:t xml:space="preserve"> </w:t>
      </w:r>
      <w:r w:rsidRPr="0069693B">
        <w:rPr>
          <w:rFonts w:ascii="Times New Roman" w:hAnsi="Times New Roman" w:cs="Times New Roman"/>
          <w:bCs/>
          <w:sz w:val="24"/>
          <w:szCs w:val="24"/>
        </w:rPr>
        <w:t xml:space="preserve">2005; apud </w:t>
      </w:r>
      <w:proofErr w:type="spellStart"/>
      <w:r w:rsidRPr="0069693B">
        <w:rPr>
          <w:rFonts w:ascii="Times New Roman" w:hAnsi="Times New Roman" w:cs="Times New Roman"/>
          <w:bCs/>
          <w:sz w:val="24"/>
          <w:szCs w:val="24"/>
        </w:rPr>
        <w:t>Gonzálvez</w:t>
      </w:r>
      <w:proofErr w:type="spellEnd"/>
      <w:r w:rsidRPr="0069693B">
        <w:rPr>
          <w:rFonts w:ascii="Times New Roman" w:hAnsi="Times New Roman" w:cs="Times New Roman"/>
          <w:bCs/>
          <w:sz w:val="24"/>
          <w:szCs w:val="24"/>
        </w:rPr>
        <w:t>-Garc</w:t>
      </w:r>
      <w:r w:rsidR="001D4678">
        <w:rPr>
          <w:rFonts w:ascii="Times New Roman" w:hAnsi="Times New Roman" w:cs="Times New Roman"/>
          <w:bCs/>
          <w:sz w:val="24"/>
          <w:szCs w:val="24"/>
        </w:rPr>
        <w:t>í</w:t>
      </w:r>
      <w:r w:rsidRPr="0069693B">
        <w:rPr>
          <w:rFonts w:ascii="Times New Roman" w:hAnsi="Times New Roman" w:cs="Times New Roman"/>
          <w:bCs/>
          <w:sz w:val="24"/>
          <w:szCs w:val="24"/>
        </w:rPr>
        <w:t>a 2012: 260)</w:t>
      </w:r>
      <w:r>
        <w:rPr>
          <w:rFonts w:ascii="Times New Roman" w:hAnsi="Times New Roman" w:cs="Times New Roman"/>
          <w:bCs/>
          <w:sz w:val="24"/>
          <w:szCs w:val="24"/>
        </w:rPr>
        <w:t>. Por tanto, d</w:t>
      </w:r>
      <w:r w:rsidR="00776444">
        <w:rPr>
          <w:rFonts w:ascii="Times New Roman" w:hAnsi="Times New Roman" w:cs="Times New Roman"/>
          <w:bCs/>
          <w:sz w:val="24"/>
          <w:szCs w:val="24"/>
        </w:rPr>
        <w:t xml:space="preserve">efendemos que </w:t>
      </w:r>
      <w:r>
        <w:rPr>
          <w:rFonts w:ascii="Times New Roman" w:hAnsi="Times New Roman" w:cs="Times New Roman"/>
          <w:bCs/>
          <w:sz w:val="24"/>
          <w:szCs w:val="24"/>
        </w:rPr>
        <w:t xml:space="preserve">las unidades fraseológicas </w:t>
      </w:r>
      <w:r w:rsidR="00776444">
        <w:rPr>
          <w:rFonts w:ascii="Times New Roman" w:hAnsi="Times New Roman" w:cs="Times New Roman"/>
          <w:bCs/>
          <w:sz w:val="24"/>
          <w:szCs w:val="24"/>
        </w:rPr>
        <w:t xml:space="preserve">deben estar presentes </w:t>
      </w:r>
      <w:r w:rsidR="0013431D">
        <w:rPr>
          <w:rFonts w:ascii="Times New Roman" w:hAnsi="Times New Roman" w:cs="Times New Roman"/>
          <w:bCs/>
          <w:sz w:val="24"/>
          <w:szCs w:val="24"/>
        </w:rPr>
        <w:t xml:space="preserve">desde el primer día en el </w:t>
      </w:r>
      <w:r w:rsidR="00B057C2">
        <w:rPr>
          <w:rFonts w:ascii="Times New Roman" w:hAnsi="Times New Roman" w:cs="Times New Roman"/>
          <w:bCs/>
          <w:sz w:val="24"/>
          <w:szCs w:val="24"/>
        </w:rPr>
        <w:t xml:space="preserve">aula </w:t>
      </w:r>
      <w:r w:rsidR="00776444">
        <w:rPr>
          <w:rFonts w:ascii="Times New Roman" w:hAnsi="Times New Roman" w:cs="Times New Roman"/>
          <w:bCs/>
          <w:sz w:val="24"/>
          <w:szCs w:val="24"/>
        </w:rPr>
        <w:t>al igual que otras con</w:t>
      </w:r>
      <w:r w:rsidR="0013431D">
        <w:rPr>
          <w:rFonts w:ascii="Times New Roman" w:hAnsi="Times New Roman" w:cs="Times New Roman"/>
          <w:bCs/>
          <w:sz w:val="24"/>
          <w:szCs w:val="24"/>
        </w:rPr>
        <w:t>s</w:t>
      </w:r>
      <w:r w:rsidR="00776444">
        <w:rPr>
          <w:rFonts w:ascii="Times New Roman" w:hAnsi="Times New Roman" w:cs="Times New Roman"/>
          <w:bCs/>
          <w:sz w:val="24"/>
          <w:szCs w:val="24"/>
        </w:rPr>
        <w:t>trucciones</w:t>
      </w:r>
      <w:r w:rsidR="0013431D">
        <w:rPr>
          <w:rFonts w:ascii="Times New Roman" w:hAnsi="Times New Roman" w:cs="Times New Roman"/>
          <w:bCs/>
          <w:sz w:val="24"/>
          <w:szCs w:val="24"/>
        </w:rPr>
        <w:t xml:space="preserve">. </w:t>
      </w:r>
      <w:r w:rsidR="00DF7AC2">
        <w:rPr>
          <w:rFonts w:ascii="Times New Roman" w:hAnsi="Times New Roman" w:cs="Times New Roman"/>
          <w:bCs/>
          <w:sz w:val="24"/>
          <w:szCs w:val="24"/>
        </w:rPr>
        <w:t>De hecho</w:t>
      </w:r>
      <w:r w:rsidR="0013431D">
        <w:rPr>
          <w:rFonts w:ascii="Times New Roman" w:hAnsi="Times New Roman" w:cs="Times New Roman"/>
          <w:bCs/>
          <w:sz w:val="24"/>
          <w:szCs w:val="24"/>
        </w:rPr>
        <w:t>, las fórmulas de saludo y despedida</w:t>
      </w:r>
      <w:r w:rsidR="00270E23">
        <w:rPr>
          <w:rFonts w:ascii="Times New Roman" w:hAnsi="Times New Roman" w:cs="Times New Roman"/>
          <w:bCs/>
          <w:sz w:val="24"/>
          <w:szCs w:val="24"/>
        </w:rPr>
        <w:t xml:space="preserve">, </w:t>
      </w:r>
      <w:r w:rsidR="00027783">
        <w:rPr>
          <w:rFonts w:ascii="Times New Roman" w:hAnsi="Times New Roman" w:cs="Times New Roman"/>
          <w:bCs/>
          <w:sz w:val="24"/>
          <w:szCs w:val="24"/>
        </w:rPr>
        <w:t xml:space="preserve">por citar algún ejemplo concreto, </w:t>
      </w:r>
      <w:r w:rsidR="0013431D">
        <w:rPr>
          <w:rFonts w:ascii="Times New Roman" w:hAnsi="Times New Roman" w:cs="Times New Roman"/>
          <w:bCs/>
          <w:sz w:val="24"/>
          <w:szCs w:val="24"/>
        </w:rPr>
        <w:t xml:space="preserve">se </w:t>
      </w:r>
      <w:r w:rsidR="001D4678">
        <w:rPr>
          <w:rFonts w:ascii="Times New Roman" w:hAnsi="Times New Roman" w:cs="Times New Roman"/>
          <w:bCs/>
          <w:sz w:val="24"/>
          <w:szCs w:val="24"/>
        </w:rPr>
        <w:t xml:space="preserve">suelen </w:t>
      </w:r>
      <w:r w:rsidR="0013431D">
        <w:rPr>
          <w:rFonts w:ascii="Times New Roman" w:hAnsi="Times New Roman" w:cs="Times New Roman"/>
          <w:bCs/>
          <w:sz w:val="24"/>
          <w:szCs w:val="24"/>
        </w:rPr>
        <w:t>adqui</w:t>
      </w:r>
      <w:r w:rsidR="001D4678">
        <w:rPr>
          <w:rFonts w:ascii="Times New Roman" w:hAnsi="Times New Roman" w:cs="Times New Roman"/>
          <w:bCs/>
          <w:sz w:val="24"/>
          <w:szCs w:val="24"/>
        </w:rPr>
        <w:t>rir</w:t>
      </w:r>
      <w:r w:rsidR="00027783">
        <w:rPr>
          <w:rFonts w:ascii="Times New Roman" w:hAnsi="Times New Roman" w:cs="Times New Roman"/>
          <w:bCs/>
          <w:sz w:val="24"/>
          <w:szCs w:val="24"/>
        </w:rPr>
        <w:t xml:space="preserve"> </w:t>
      </w:r>
      <w:r w:rsidR="001D4678" w:rsidRPr="001D4678">
        <w:rPr>
          <w:rFonts w:ascii="Times New Roman" w:hAnsi="Times New Roman" w:cs="Times New Roman"/>
          <w:bCs/>
          <w:sz w:val="24"/>
          <w:szCs w:val="24"/>
          <w:lang w:val="de-DE"/>
        </w:rPr>
        <w:t>–</w:t>
      </w:r>
      <w:r w:rsidR="00027783">
        <w:rPr>
          <w:rFonts w:ascii="Times New Roman" w:hAnsi="Times New Roman" w:cs="Times New Roman"/>
          <w:bCs/>
          <w:sz w:val="24"/>
          <w:szCs w:val="24"/>
        </w:rPr>
        <w:t xml:space="preserve"> como en la lengua materna </w:t>
      </w:r>
      <w:r w:rsidR="001D4678" w:rsidRPr="001D4678">
        <w:rPr>
          <w:rFonts w:ascii="Times New Roman" w:hAnsi="Times New Roman" w:cs="Times New Roman"/>
          <w:bCs/>
          <w:sz w:val="24"/>
          <w:szCs w:val="24"/>
          <w:lang w:val="de-DE"/>
        </w:rPr>
        <w:t>–</w:t>
      </w:r>
      <w:r w:rsidR="001D4678">
        <w:rPr>
          <w:rFonts w:ascii="Times New Roman" w:hAnsi="Times New Roman" w:cs="Times New Roman"/>
          <w:bCs/>
          <w:sz w:val="24"/>
          <w:szCs w:val="24"/>
          <w:lang w:val="de-DE"/>
        </w:rPr>
        <w:t xml:space="preserve"> </w:t>
      </w:r>
      <w:r w:rsidR="00027783">
        <w:rPr>
          <w:rFonts w:ascii="Times New Roman" w:hAnsi="Times New Roman" w:cs="Times New Roman"/>
          <w:bCs/>
          <w:sz w:val="24"/>
          <w:szCs w:val="24"/>
        </w:rPr>
        <w:t>de forma imitativa a modo de</w:t>
      </w:r>
      <w:r w:rsidR="00027783" w:rsidRPr="00027783">
        <w:rPr>
          <w:rFonts w:ascii="Times New Roman" w:hAnsi="Times New Roman" w:cs="Times New Roman"/>
          <w:bCs/>
          <w:sz w:val="24"/>
          <w:szCs w:val="24"/>
        </w:rPr>
        <w:t xml:space="preserve"> </w:t>
      </w:r>
      <w:proofErr w:type="spellStart"/>
      <w:r w:rsidR="00027783" w:rsidRPr="00027783">
        <w:rPr>
          <w:rFonts w:ascii="Times New Roman" w:hAnsi="Times New Roman" w:cs="Times New Roman"/>
          <w:bCs/>
          <w:i/>
          <w:iCs/>
          <w:sz w:val="24"/>
          <w:szCs w:val="24"/>
        </w:rPr>
        <w:t>chunks</w:t>
      </w:r>
      <w:proofErr w:type="spellEnd"/>
      <w:r w:rsidR="00027783">
        <w:rPr>
          <w:rFonts w:ascii="Times New Roman" w:hAnsi="Times New Roman" w:cs="Times New Roman"/>
          <w:bCs/>
          <w:sz w:val="24"/>
          <w:szCs w:val="24"/>
        </w:rPr>
        <w:t xml:space="preserve">, es decir, </w:t>
      </w:r>
      <w:r w:rsidR="001D4678">
        <w:rPr>
          <w:rFonts w:ascii="Times New Roman" w:hAnsi="Times New Roman" w:cs="Times New Roman"/>
          <w:bCs/>
          <w:sz w:val="24"/>
          <w:szCs w:val="24"/>
        </w:rPr>
        <w:t>segmentos prefabricados de palabras en sí mismo significativos</w:t>
      </w:r>
      <w:r w:rsidR="00027783">
        <w:rPr>
          <w:rFonts w:ascii="Times New Roman" w:hAnsi="Times New Roman" w:cs="Times New Roman"/>
          <w:bCs/>
          <w:sz w:val="24"/>
          <w:szCs w:val="24"/>
        </w:rPr>
        <w:t xml:space="preserve"> </w:t>
      </w:r>
      <w:r w:rsidR="00027783" w:rsidRPr="00027783">
        <w:rPr>
          <w:rFonts w:ascii="Times New Roman" w:hAnsi="Times New Roman" w:cs="Times New Roman"/>
          <w:bCs/>
          <w:sz w:val="24"/>
          <w:szCs w:val="24"/>
        </w:rPr>
        <w:t xml:space="preserve">(vid., entre otros, </w:t>
      </w:r>
      <w:proofErr w:type="spellStart"/>
      <w:r w:rsidR="00027783" w:rsidRPr="00027783">
        <w:rPr>
          <w:rFonts w:ascii="Times New Roman" w:hAnsi="Times New Roman" w:cs="Times New Roman"/>
          <w:bCs/>
          <w:sz w:val="24"/>
          <w:szCs w:val="24"/>
        </w:rPr>
        <w:t>Pawley</w:t>
      </w:r>
      <w:proofErr w:type="spellEnd"/>
      <w:r w:rsidR="00027783" w:rsidRPr="00027783">
        <w:rPr>
          <w:rFonts w:ascii="Times New Roman" w:hAnsi="Times New Roman" w:cs="Times New Roman"/>
          <w:bCs/>
          <w:sz w:val="24"/>
          <w:szCs w:val="24"/>
        </w:rPr>
        <w:t xml:space="preserve"> / </w:t>
      </w:r>
      <w:proofErr w:type="spellStart"/>
      <w:r w:rsidR="00027783" w:rsidRPr="00027783">
        <w:rPr>
          <w:rFonts w:ascii="Times New Roman" w:hAnsi="Times New Roman" w:cs="Times New Roman"/>
          <w:bCs/>
          <w:sz w:val="24"/>
          <w:szCs w:val="24"/>
        </w:rPr>
        <w:t>Syder</w:t>
      </w:r>
      <w:proofErr w:type="spellEnd"/>
      <w:r w:rsidR="00027783" w:rsidRPr="00027783">
        <w:rPr>
          <w:rFonts w:ascii="Times New Roman" w:hAnsi="Times New Roman" w:cs="Times New Roman"/>
          <w:bCs/>
          <w:sz w:val="24"/>
          <w:szCs w:val="24"/>
        </w:rPr>
        <w:t xml:space="preserve"> (1983), </w:t>
      </w:r>
      <w:proofErr w:type="spellStart"/>
      <w:r w:rsidR="00027783" w:rsidRPr="00027783">
        <w:rPr>
          <w:rFonts w:ascii="Times New Roman" w:hAnsi="Times New Roman" w:cs="Times New Roman"/>
          <w:bCs/>
          <w:sz w:val="24"/>
          <w:szCs w:val="24"/>
        </w:rPr>
        <w:t>Handwerker</w:t>
      </w:r>
      <w:proofErr w:type="spellEnd"/>
      <w:r w:rsidR="00027783" w:rsidRPr="00027783">
        <w:rPr>
          <w:rFonts w:ascii="Times New Roman" w:hAnsi="Times New Roman" w:cs="Times New Roman"/>
          <w:bCs/>
          <w:sz w:val="24"/>
          <w:szCs w:val="24"/>
        </w:rPr>
        <w:t xml:space="preserve"> / </w:t>
      </w:r>
      <w:proofErr w:type="spellStart"/>
      <w:r w:rsidR="00027783" w:rsidRPr="00027783">
        <w:rPr>
          <w:rFonts w:ascii="Times New Roman" w:hAnsi="Times New Roman" w:cs="Times New Roman"/>
          <w:bCs/>
          <w:sz w:val="24"/>
          <w:szCs w:val="24"/>
        </w:rPr>
        <w:t>Madlener</w:t>
      </w:r>
      <w:proofErr w:type="spellEnd"/>
      <w:r w:rsidR="00027783" w:rsidRPr="00027783">
        <w:rPr>
          <w:rFonts w:ascii="Times New Roman" w:hAnsi="Times New Roman" w:cs="Times New Roman"/>
          <w:bCs/>
          <w:sz w:val="24"/>
          <w:szCs w:val="24"/>
        </w:rPr>
        <w:t xml:space="preserve"> (2013), Aguado (2014), Iglesias </w:t>
      </w:r>
      <w:proofErr w:type="spellStart"/>
      <w:r w:rsidR="00027783" w:rsidRPr="00027783">
        <w:rPr>
          <w:rFonts w:ascii="Times New Roman" w:hAnsi="Times New Roman" w:cs="Times New Roman"/>
          <w:bCs/>
          <w:sz w:val="24"/>
          <w:szCs w:val="24"/>
        </w:rPr>
        <w:t>Iglesias</w:t>
      </w:r>
      <w:proofErr w:type="spellEnd"/>
      <w:r w:rsidR="00027783" w:rsidRPr="00027783">
        <w:rPr>
          <w:rFonts w:ascii="Times New Roman" w:hAnsi="Times New Roman" w:cs="Times New Roman"/>
          <w:bCs/>
          <w:sz w:val="24"/>
          <w:szCs w:val="24"/>
        </w:rPr>
        <w:t xml:space="preserve"> </w:t>
      </w:r>
      <w:r w:rsidR="00AB41A0">
        <w:rPr>
          <w:rFonts w:ascii="Times New Roman" w:hAnsi="Times New Roman" w:cs="Times New Roman"/>
          <w:bCs/>
          <w:sz w:val="24"/>
          <w:szCs w:val="24"/>
        </w:rPr>
        <w:t>(</w:t>
      </w:r>
      <w:r w:rsidR="00027783" w:rsidRPr="00027783">
        <w:rPr>
          <w:rFonts w:ascii="Times New Roman" w:hAnsi="Times New Roman" w:cs="Times New Roman"/>
          <w:bCs/>
          <w:sz w:val="24"/>
          <w:szCs w:val="24"/>
        </w:rPr>
        <w:t>2020)</w:t>
      </w:r>
      <w:r w:rsidR="00AB41A0">
        <w:rPr>
          <w:rFonts w:ascii="Times New Roman" w:hAnsi="Times New Roman" w:cs="Times New Roman"/>
          <w:bCs/>
          <w:sz w:val="24"/>
          <w:szCs w:val="24"/>
        </w:rPr>
        <w:t>)</w:t>
      </w:r>
      <w:r w:rsidR="00027783">
        <w:rPr>
          <w:rFonts w:ascii="Times New Roman" w:hAnsi="Times New Roman" w:cs="Times New Roman"/>
          <w:bCs/>
          <w:sz w:val="24"/>
          <w:szCs w:val="24"/>
        </w:rPr>
        <w:t>.</w:t>
      </w:r>
    </w:p>
    <w:p w14:paraId="41D1C220" w14:textId="6DB41226" w:rsidR="001D4678" w:rsidRDefault="00E320A3" w:rsidP="00F46DBB">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Teniendo en cuenta los modelos </w:t>
      </w:r>
      <w:proofErr w:type="spellStart"/>
      <w:r w:rsidR="001D4678">
        <w:rPr>
          <w:rFonts w:ascii="Times New Roman" w:hAnsi="Times New Roman" w:cs="Times New Roman"/>
          <w:bCs/>
          <w:sz w:val="24"/>
          <w:szCs w:val="24"/>
        </w:rPr>
        <w:t>fraseodidáctic</w:t>
      </w:r>
      <w:r>
        <w:rPr>
          <w:rFonts w:ascii="Times New Roman" w:hAnsi="Times New Roman" w:cs="Times New Roman"/>
          <w:bCs/>
          <w:sz w:val="24"/>
          <w:szCs w:val="24"/>
        </w:rPr>
        <w:t>os</w:t>
      </w:r>
      <w:proofErr w:type="spellEnd"/>
      <w:r>
        <w:rPr>
          <w:rFonts w:ascii="Times New Roman" w:hAnsi="Times New Roman" w:cs="Times New Roman"/>
          <w:bCs/>
          <w:sz w:val="24"/>
          <w:szCs w:val="24"/>
        </w:rPr>
        <w:t xml:space="preserve"> propuestos</w:t>
      </w:r>
      <w:r w:rsidR="001D4678">
        <w:rPr>
          <w:rFonts w:ascii="Times New Roman" w:hAnsi="Times New Roman" w:cs="Times New Roman"/>
          <w:bCs/>
          <w:sz w:val="24"/>
          <w:szCs w:val="24"/>
        </w:rPr>
        <w:t xml:space="preserve"> </w:t>
      </w:r>
      <w:r>
        <w:rPr>
          <w:rFonts w:ascii="Times New Roman" w:hAnsi="Times New Roman" w:cs="Times New Roman"/>
          <w:bCs/>
          <w:sz w:val="24"/>
          <w:szCs w:val="24"/>
        </w:rPr>
        <w:t xml:space="preserve">hasta la fecha </w:t>
      </w:r>
      <w:r w:rsidR="005911F2" w:rsidRPr="005911F2">
        <w:rPr>
          <w:rFonts w:ascii="Times New Roman" w:hAnsi="Times New Roman" w:cs="Times New Roman"/>
          <w:bCs/>
          <w:sz w:val="24"/>
          <w:szCs w:val="24"/>
        </w:rPr>
        <w:t xml:space="preserve">para la enseñanza y aprendizaje y/o adquisición </w:t>
      </w:r>
      <w:r>
        <w:rPr>
          <w:rFonts w:ascii="Times New Roman" w:hAnsi="Times New Roman" w:cs="Times New Roman"/>
          <w:bCs/>
          <w:sz w:val="24"/>
          <w:szCs w:val="24"/>
        </w:rPr>
        <w:t xml:space="preserve">las locuciones idiomáticas (vid. </w:t>
      </w:r>
      <w:proofErr w:type="spellStart"/>
      <w:r>
        <w:rPr>
          <w:rFonts w:ascii="Times New Roman" w:hAnsi="Times New Roman" w:cs="Times New Roman"/>
          <w:bCs/>
          <w:sz w:val="24"/>
          <w:szCs w:val="24"/>
        </w:rPr>
        <w:t>Ettinger</w:t>
      </w:r>
      <w:proofErr w:type="spellEnd"/>
      <w:r>
        <w:rPr>
          <w:rFonts w:ascii="Times New Roman" w:hAnsi="Times New Roman" w:cs="Times New Roman"/>
          <w:bCs/>
          <w:sz w:val="24"/>
          <w:szCs w:val="24"/>
        </w:rPr>
        <w:t xml:space="preserve"> 2019), nuestro modelo</w:t>
      </w:r>
      <w:r w:rsidR="005911F2">
        <w:rPr>
          <w:rFonts w:ascii="Times New Roman" w:hAnsi="Times New Roman" w:cs="Times New Roman"/>
          <w:bCs/>
          <w:sz w:val="24"/>
          <w:szCs w:val="24"/>
        </w:rPr>
        <w:t>, centrado en</w:t>
      </w:r>
      <w:r>
        <w:rPr>
          <w:rFonts w:ascii="Times New Roman" w:hAnsi="Times New Roman" w:cs="Times New Roman"/>
          <w:bCs/>
          <w:sz w:val="24"/>
          <w:szCs w:val="24"/>
        </w:rPr>
        <w:t xml:space="preserve"> </w:t>
      </w:r>
      <w:r w:rsidR="005911F2">
        <w:rPr>
          <w:rFonts w:ascii="Times New Roman" w:hAnsi="Times New Roman" w:cs="Times New Roman"/>
          <w:bCs/>
          <w:sz w:val="24"/>
          <w:szCs w:val="24"/>
        </w:rPr>
        <w:t xml:space="preserve">las </w:t>
      </w:r>
      <w:r>
        <w:rPr>
          <w:rFonts w:ascii="Times New Roman" w:hAnsi="Times New Roman" w:cs="Times New Roman"/>
          <w:bCs/>
          <w:sz w:val="24"/>
          <w:szCs w:val="24"/>
        </w:rPr>
        <w:t>construcciones fraseológicas, consta de las siguientes fases</w:t>
      </w:r>
      <w:r w:rsidR="005911F2">
        <w:rPr>
          <w:rFonts w:ascii="Times New Roman" w:hAnsi="Times New Roman" w:cs="Times New Roman"/>
          <w:bCs/>
          <w:sz w:val="24"/>
          <w:szCs w:val="24"/>
        </w:rPr>
        <w:t>: una primera fase expositiva (input)</w:t>
      </w:r>
      <w:r w:rsidR="002344FF">
        <w:rPr>
          <w:rFonts w:ascii="Times New Roman" w:hAnsi="Times New Roman" w:cs="Times New Roman"/>
          <w:bCs/>
          <w:sz w:val="24"/>
          <w:szCs w:val="24"/>
        </w:rPr>
        <w:t>,</w:t>
      </w:r>
      <w:r w:rsidR="00796557">
        <w:rPr>
          <w:rFonts w:ascii="Times New Roman" w:hAnsi="Times New Roman" w:cs="Times New Roman"/>
          <w:bCs/>
          <w:sz w:val="24"/>
          <w:szCs w:val="24"/>
        </w:rPr>
        <w:t xml:space="preserve"> </w:t>
      </w:r>
      <w:r w:rsidR="005911F2">
        <w:rPr>
          <w:rFonts w:ascii="Times New Roman" w:hAnsi="Times New Roman" w:cs="Times New Roman"/>
          <w:bCs/>
          <w:sz w:val="24"/>
          <w:szCs w:val="24"/>
        </w:rPr>
        <w:t>una segunda fase reproductiva</w:t>
      </w:r>
      <w:r w:rsidR="002344FF">
        <w:rPr>
          <w:rFonts w:ascii="Times New Roman" w:hAnsi="Times New Roman" w:cs="Times New Roman"/>
          <w:bCs/>
          <w:sz w:val="24"/>
          <w:szCs w:val="24"/>
        </w:rPr>
        <w:t xml:space="preserve">, </w:t>
      </w:r>
      <w:r w:rsidR="005911F2">
        <w:rPr>
          <w:rFonts w:ascii="Times New Roman" w:hAnsi="Times New Roman" w:cs="Times New Roman"/>
          <w:bCs/>
          <w:sz w:val="24"/>
          <w:szCs w:val="24"/>
        </w:rPr>
        <w:t>una tercera fase de producción creativa</w:t>
      </w:r>
      <w:r w:rsidR="002344FF">
        <w:rPr>
          <w:rFonts w:ascii="Times New Roman" w:hAnsi="Times New Roman" w:cs="Times New Roman"/>
          <w:bCs/>
          <w:sz w:val="24"/>
          <w:szCs w:val="24"/>
        </w:rPr>
        <w:t xml:space="preserve">, </w:t>
      </w:r>
      <w:r w:rsidR="005911F2">
        <w:rPr>
          <w:rFonts w:ascii="Times New Roman" w:hAnsi="Times New Roman" w:cs="Times New Roman"/>
          <w:bCs/>
          <w:sz w:val="24"/>
          <w:szCs w:val="24"/>
        </w:rPr>
        <w:t xml:space="preserve">una cuarta fase de </w:t>
      </w:r>
      <w:r w:rsidR="00796557">
        <w:rPr>
          <w:rFonts w:ascii="Times New Roman" w:hAnsi="Times New Roman" w:cs="Times New Roman"/>
          <w:bCs/>
          <w:sz w:val="24"/>
          <w:szCs w:val="24"/>
        </w:rPr>
        <w:t>profundización</w:t>
      </w:r>
      <w:r w:rsidR="002344FF">
        <w:rPr>
          <w:rFonts w:ascii="Times New Roman" w:hAnsi="Times New Roman" w:cs="Times New Roman"/>
          <w:bCs/>
          <w:sz w:val="24"/>
          <w:szCs w:val="24"/>
        </w:rPr>
        <w:t>, así como</w:t>
      </w:r>
      <w:r w:rsidR="00796557">
        <w:rPr>
          <w:rFonts w:ascii="Times New Roman" w:hAnsi="Times New Roman" w:cs="Times New Roman"/>
          <w:bCs/>
          <w:sz w:val="24"/>
          <w:szCs w:val="24"/>
        </w:rPr>
        <w:t xml:space="preserve"> una quinta fase contrastiva, que es opcional.</w:t>
      </w:r>
    </w:p>
    <w:p w14:paraId="41306943" w14:textId="3C6578A0" w:rsidR="00796557" w:rsidRDefault="005911F2" w:rsidP="005911F2">
      <w:pPr>
        <w:spacing w:after="0" w:line="360" w:lineRule="auto"/>
        <w:jc w:val="both"/>
        <w:rPr>
          <w:rFonts w:ascii="Times New Roman" w:hAnsi="Times New Roman" w:cs="Times New Roman"/>
          <w:bCs/>
          <w:sz w:val="24"/>
          <w:szCs w:val="24"/>
        </w:rPr>
      </w:pPr>
      <w:r w:rsidRPr="005911F2">
        <w:rPr>
          <w:rFonts w:ascii="Times New Roman" w:hAnsi="Times New Roman" w:cs="Times New Roman"/>
          <w:bCs/>
          <w:sz w:val="24"/>
          <w:szCs w:val="24"/>
        </w:rPr>
        <w:t>1. Fase expositiva</w:t>
      </w:r>
    </w:p>
    <w:p w14:paraId="6F39EDB2" w14:textId="7B248797" w:rsidR="003C13B9" w:rsidRPr="0054011F" w:rsidRDefault="00850517" w:rsidP="003C13B9">
      <w:pPr>
        <w:spacing w:after="0" w:line="360" w:lineRule="auto"/>
        <w:jc w:val="both"/>
        <w:rPr>
          <w:rFonts w:ascii="Times New Roman" w:hAnsi="Times New Roman" w:cs="Times New Roman"/>
          <w:bCs/>
          <w:sz w:val="24"/>
          <w:szCs w:val="24"/>
        </w:rPr>
      </w:pPr>
      <w:r w:rsidRPr="00850517">
        <w:rPr>
          <w:rFonts w:ascii="Times New Roman" w:hAnsi="Times New Roman" w:cs="Times New Roman"/>
          <w:bCs/>
          <w:sz w:val="24"/>
          <w:szCs w:val="24"/>
        </w:rPr>
        <w:t xml:space="preserve">Un primer acercamiento a la construcción objeto de estudio puede llevarse a cabo mediante la visualización de imágenes </w:t>
      </w:r>
      <w:bookmarkStart w:id="8" w:name="_Hlk86572812"/>
      <w:r w:rsidR="00A17F28">
        <w:rPr>
          <w:rFonts w:ascii="Times New Roman" w:hAnsi="Times New Roman" w:cs="Times New Roman"/>
          <w:bCs/>
          <w:sz w:val="24"/>
          <w:szCs w:val="24"/>
        </w:rPr>
        <w:t>–</w:t>
      </w:r>
      <w:bookmarkEnd w:id="8"/>
      <w:r w:rsidR="00A17F28">
        <w:rPr>
          <w:rFonts w:ascii="Times New Roman" w:hAnsi="Times New Roman" w:cs="Times New Roman"/>
          <w:bCs/>
          <w:sz w:val="24"/>
          <w:szCs w:val="24"/>
        </w:rPr>
        <w:t xml:space="preserve"> con o sin texto </w:t>
      </w:r>
      <w:r w:rsidR="00A17F28" w:rsidRPr="00A17F28">
        <w:rPr>
          <w:rFonts w:ascii="Times New Roman" w:hAnsi="Times New Roman" w:cs="Times New Roman"/>
          <w:bCs/>
          <w:sz w:val="24"/>
          <w:szCs w:val="24"/>
        </w:rPr>
        <w:t>–</w:t>
      </w:r>
      <w:r w:rsidR="00A17F28">
        <w:rPr>
          <w:rFonts w:ascii="Times New Roman" w:hAnsi="Times New Roman" w:cs="Times New Roman"/>
          <w:bCs/>
          <w:sz w:val="24"/>
          <w:szCs w:val="24"/>
        </w:rPr>
        <w:t xml:space="preserve"> </w:t>
      </w:r>
      <w:r w:rsidRPr="00850517">
        <w:rPr>
          <w:rFonts w:ascii="Times New Roman" w:hAnsi="Times New Roman" w:cs="Times New Roman"/>
          <w:bCs/>
          <w:sz w:val="24"/>
          <w:szCs w:val="24"/>
        </w:rPr>
        <w:t xml:space="preserve">que </w:t>
      </w:r>
      <w:r w:rsidR="00A17F28">
        <w:rPr>
          <w:rFonts w:ascii="Times New Roman" w:hAnsi="Times New Roman" w:cs="Times New Roman"/>
          <w:bCs/>
          <w:sz w:val="24"/>
          <w:szCs w:val="24"/>
        </w:rPr>
        <w:t>realmente sean representativas del</w:t>
      </w:r>
      <w:r w:rsidRPr="00850517">
        <w:rPr>
          <w:rFonts w:ascii="Times New Roman" w:hAnsi="Times New Roman" w:cs="Times New Roman"/>
          <w:bCs/>
          <w:sz w:val="24"/>
          <w:szCs w:val="24"/>
        </w:rPr>
        <w:t xml:space="preserve"> significado y/o función</w:t>
      </w:r>
      <w:r w:rsidR="00A17F28">
        <w:rPr>
          <w:rFonts w:ascii="Times New Roman" w:hAnsi="Times New Roman" w:cs="Times New Roman"/>
          <w:bCs/>
          <w:sz w:val="24"/>
          <w:szCs w:val="24"/>
        </w:rPr>
        <w:t xml:space="preserve"> de la construcción fraseológica</w:t>
      </w:r>
      <w:r w:rsidRPr="00850517">
        <w:rPr>
          <w:rFonts w:ascii="Times New Roman" w:hAnsi="Times New Roman" w:cs="Times New Roman"/>
          <w:bCs/>
          <w:sz w:val="24"/>
          <w:szCs w:val="24"/>
        </w:rPr>
        <w:t>.</w:t>
      </w:r>
      <w:r>
        <w:rPr>
          <w:rFonts w:ascii="Times New Roman" w:hAnsi="Times New Roman" w:cs="Times New Roman"/>
          <w:bCs/>
          <w:sz w:val="24"/>
          <w:szCs w:val="24"/>
        </w:rPr>
        <w:t xml:space="preserve"> Se recomienda que el docente </w:t>
      </w:r>
      <w:r w:rsidR="00A17F28">
        <w:rPr>
          <w:rFonts w:ascii="Times New Roman" w:hAnsi="Times New Roman" w:cs="Times New Roman"/>
          <w:bCs/>
          <w:sz w:val="24"/>
          <w:szCs w:val="24"/>
        </w:rPr>
        <w:t xml:space="preserve">seleccione y recopile unidades </w:t>
      </w:r>
      <w:r>
        <w:rPr>
          <w:rFonts w:ascii="Times New Roman" w:hAnsi="Times New Roman" w:cs="Times New Roman"/>
          <w:bCs/>
          <w:sz w:val="24"/>
          <w:szCs w:val="24"/>
        </w:rPr>
        <w:t>prototípic</w:t>
      </w:r>
      <w:r w:rsidR="00A17F28">
        <w:rPr>
          <w:rFonts w:ascii="Times New Roman" w:hAnsi="Times New Roman" w:cs="Times New Roman"/>
          <w:bCs/>
          <w:sz w:val="24"/>
          <w:szCs w:val="24"/>
        </w:rPr>
        <w:t>a</w:t>
      </w:r>
      <w:r>
        <w:rPr>
          <w:rFonts w:ascii="Times New Roman" w:hAnsi="Times New Roman" w:cs="Times New Roman"/>
          <w:bCs/>
          <w:sz w:val="24"/>
          <w:szCs w:val="24"/>
        </w:rPr>
        <w:t>s</w:t>
      </w:r>
      <w:r w:rsidR="00A17F28">
        <w:rPr>
          <w:rFonts w:ascii="Times New Roman" w:hAnsi="Times New Roman" w:cs="Times New Roman"/>
          <w:bCs/>
          <w:sz w:val="24"/>
          <w:szCs w:val="24"/>
        </w:rPr>
        <w:t xml:space="preserve"> en función de los conocimientos previos</w:t>
      </w:r>
      <w:r>
        <w:rPr>
          <w:rFonts w:ascii="Times New Roman" w:hAnsi="Times New Roman" w:cs="Times New Roman"/>
          <w:bCs/>
          <w:sz w:val="24"/>
          <w:szCs w:val="24"/>
        </w:rPr>
        <w:t xml:space="preserve"> </w:t>
      </w:r>
      <w:r w:rsidR="00A17F28">
        <w:rPr>
          <w:rFonts w:ascii="Times New Roman" w:hAnsi="Times New Roman" w:cs="Times New Roman"/>
          <w:bCs/>
          <w:sz w:val="24"/>
          <w:szCs w:val="24"/>
        </w:rPr>
        <w:t>d</w:t>
      </w:r>
      <w:r>
        <w:rPr>
          <w:rFonts w:ascii="Times New Roman" w:hAnsi="Times New Roman" w:cs="Times New Roman"/>
          <w:bCs/>
          <w:sz w:val="24"/>
          <w:szCs w:val="24"/>
        </w:rPr>
        <w:t xml:space="preserve">el grupo de aprendientes. </w:t>
      </w:r>
      <w:r w:rsidR="003C13B9" w:rsidRPr="0054011F">
        <w:rPr>
          <w:rFonts w:ascii="Times New Roman" w:hAnsi="Times New Roman" w:cs="Times New Roman"/>
          <w:bCs/>
          <w:sz w:val="24"/>
          <w:szCs w:val="24"/>
        </w:rPr>
        <w:t>El uso de imágenes</w:t>
      </w:r>
      <w:r w:rsidR="003C13B9">
        <w:rPr>
          <w:rFonts w:ascii="Times New Roman" w:hAnsi="Times New Roman" w:cs="Times New Roman"/>
          <w:bCs/>
          <w:sz w:val="24"/>
          <w:szCs w:val="24"/>
        </w:rPr>
        <w:t xml:space="preserve"> </w:t>
      </w:r>
      <w:r w:rsidR="003C13B9" w:rsidRPr="0054011F">
        <w:rPr>
          <w:rFonts w:ascii="Times New Roman" w:hAnsi="Times New Roman" w:cs="Times New Roman"/>
          <w:bCs/>
          <w:sz w:val="24"/>
          <w:szCs w:val="24"/>
        </w:rPr>
        <w:t>con fines didácticos</w:t>
      </w:r>
      <w:r w:rsidR="003C13B9">
        <w:rPr>
          <w:rFonts w:ascii="Times New Roman" w:hAnsi="Times New Roman" w:cs="Times New Roman"/>
          <w:bCs/>
          <w:sz w:val="24"/>
          <w:szCs w:val="24"/>
        </w:rPr>
        <w:t>, por ejemplo</w:t>
      </w:r>
      <w:r w:rsidR="00CF170D">
        <w:rPr>
          <w:rFonts w:ascii="Times New Roman" w:hAnsi="Times New Roman" w:cs="Times New Roman"/>
          <w:bCs/>
          <w:sz w:val="24"/>
          <w:szCs w:val="24"/>
        </w:rPr>
        <w:t>,</w:t>
      </w:r>
      <w:r w:rsidR="003C13B9">
        <w:rPr>
          <w:rFonts w:ascii="Times New Roman" w:hAnsi="Times New Roman" w:cs="Times New Roman"/>
          <w:bCs/>
          <w:sz w:val="24"/>
          <w:szCs w:val="24"/>
        </w:rPr>
        <w:t xml:space="preserve"> a partir de </w:t>
      </w:r>
      <w:r w:rsidR="003C13B9" w:rsidRPr="0054011F">
        <w:rPr>
          <w:rFonts w:ascii="Times New Roman" w:hAnsi="Times New Roman" w:cs="Times New Roman"/>
          <w:bCs/>
          <w:sz w:val="24"/>
          <w:szCs w:val="24"/>
        </w:rPr>
        <w:t xml:space="preserve">búsquedas realizadas en </w:t>
      </w:r>
      <w:r w:rsidR="003C13B9" w:rsidRPr="0054011F">
        <w:rPr>
          <w:rFonts w:ascii="Times New Roman" w:hAnsi="Times New Roman" w:cs="Times New Roman"/>
          <w:bCs/>
          <w:i/>
          <w:iCs/>
          <w:sz w:val="24"/>
          <w:szCs w:val="24"/>
        </w:rPr>
        <w:t xml:space="preserve">Google </w:t>
      </w:r>
      <w:proofErr w:type="spellStart"/>
      <w:r w:rsidR="003C13B9" w:rsidRPr="0054011F">
        <w:rPr>
          <w:rFonts w:ascii="Times New Roman" w:hAnsi="Times New Roman" w:cs="Times New Roman"/>
          <w:bCs/>
          <w:i/>
          <w:iCs/>
          <w:sz w:val="24"/>
          <w:szCs w:val="24"/>
        </w:rPr>
        <w:t>Image</w:t>
      </w:r>
      <w:r w:rsidR="006A4503">
        <w:rPr>
          <w:rFonts w:ascii="Times New Roman" w:hAnsi="Times New Roman" w:cs="Times New Roman"/>
          <w:bCs/>
          <w:i/>
          <w:iCs/>
          <w:sz w:val="24"/>
          <w:szCs w:val="24"/>
        </w:rPr>
        <w:t>s</w:t>
      </w:r>
      <w:proofErr w:type="spellEnd"/>
      <w:r w:rsidR="003C13B9">
        <w:rPr>
          <w:rFonts w:ascii="Times New Roman" w:hAnsi="Times New Roman" w:cs="Times New Roman"/>
          <w:bCs/>
          <w:sz w:val="24"/>
          <w:szCs w:val="24"/>
        </w:rPr>
        <w:t xml:space="preserve">, </w:t>
      </w:r>
      <w:r w:rsidR="00A90F91">
        <w:rPr>
          <w:rFonts w:ascii="Times New Roman" w:hAnsi="Times New Roman" w:cs="Times New Roman"/>
          <w:bCs/>
          <w:sz w:val="24"/>
          <w:szCs w:val="24"/>
        </w:rPr>
        <w:t xml:space="preserve">sin duda </w:t>
      </w:r>
      <w:r w:rsidR="003C13B9" w:rsidRPr="0054011F">
        <w:rPr>
          <w:rFonts w:ascii="Times New Roman" w:hAnsi="Times New Roman" w:cs="Times New Roman"/>
          <w:bCs/>
          <w:sz w:val="24"/>
          <w:szCs w:val="24"/>
        </w:rPr>
        <w:t>constituye un recurso didáctico valioso</w:t>
      </w:r>
      <w:r w:rsidR="003C13B9">
        <w:rPr>
          <w:rFonts w:ascii="Times New Roman" w:hAnsi="Times New Roman" w:cs="Times New Roman"/>
          <w:bCs/>
          <w:sz w:val="24"/>
          <w:szCs w:val="24"/>
        </w:rPr>
        <w:t xml:space="preserve">, a menudo </w:t>
      </w:r>
      <w:r w:rsidR="00A90F91">
        <w:rPr>
          <w:rFonts w:ascii="Times New Roman" w:hAnsi="Times New Roman" w:cs="Times New Roman"/>
          <w:bCs/>
          <w:sz w:val="24"/>
          <w:szCs w:val="24"/>
        </w:rPr>
        <w:t>incluso imprescindible</w:t>
      </w:r>
      <w:r w:rsidR="003C13B9">
        <w:rPr>
          <w:rFonts w:ascii="Times New Roman" w:hAnsi="Times New Roman" w:cs="Times New Roman"/>
          <w:bCs/>
          <w:sz w:val="24"/>
          <w:szCs w:val="24"/>
        </w:rPr>
        <w:t xml:space="preserve"> para poder dar cuenta </w:t>
      </w:r>
      <w:r w:rsidR="00CF170D">
        <w:rPr>
          <w:rFonts w:ascii="Times New Roman" w:hAnsi="Times New Roman" w:cs="Times New Roman"/>
          <w:bCs/>
          <w:sz w:val="24"/>
          <w:szCs w:val="24"/>
        </w:rPr>
        <w:t xml:space="preserve">incluso </w:t>
      </w:r>
      <w:r w:rsidR="003C13B9">
        <w:rPr>
          <w:rFonts w:ascii="Times New Roman" w:hAnsi="Times New Roman" w:cs="Times New Roman"/>
          <w:bCs/>
          <w:sz w:val="24"/>
          <w:szCs w:val="24"/>
        </w:rPr>
        <w:t xml:space="preserve">de diferencias interculturales </w:t>
      </w:r>
      <w:r w:rsidR="00A90F91">
        <w:rPr>
          <w:rFonts w:ascii="Times New Roman" w:hAnsi="Times New Roman" w:cs="Times New Roman"/>
          <w:bCs/>
          <w:sz w:val="24"/>
          <w:szCs w:val="24"/>
        </w:rPr>
        <w:t xml:space="preserve">(vid. Mellado Blanco / Iglesias </w:t>
      </w:r>
      <w:proofErr w:type="spellStart"/>
      <w:r w:rsidR="00A90F91">
        <w:rPr>
          <w:rFonts w:ascii="Times New Roman" w:hAnsi="Times New Roman" w:cs="Times New Roman"/>
          <w:bCs/>
          <w:sz w:val="24"/>
          <w:szCs w:val="24"/>
        </w:rPr>
        <w:t>Iglesias</w:t>
      </w:r>
      <w:proofErr w:type="spellEnd"/>
      <w:r w:rsidR="00A90F91">
        <w:rPr>
          <w:rFonts w:ascii="Times New Roman" w:hAnsi="Times New Roman" w:cs="Times New Roman"/>
          <w:bCs/>
          <w:sz w:val="24"/>
          <w:szCs w:val="24"/>
        </w:rPr>
        <w:t xml:space="preserve"> en prensa). Independientemente de que </w:t>
      </w:r>
      <w:r w:rsidR="00CF170D">
        <w:rPr>
          <w:rFonts w:ascii="Times New Roman" w:hAnsi="Times New Roman" w:cs="Times New Roman"/>
          <w:bCs/>
          <w:sz w:val="24"/>
          <w:szCs w:val="24"/>
        </w:rPr>
        <w:t>el discurso multimodal, es decir, el trabajo con imágenes</w:t>
      </w:r>
      <w:r w:rsidR="00A90F91">
        <w:rPr>
          <w:rFonts w:ascii="Times New Roman" w:hAnsi="Times New Roman" w:cs="Times New Roman"/>
          <w:bCs/>
          <w:sz w:val="24"/>
          <w:szCs w:val="24"/>
        </w:rPr>
        <w:t xml:space="preserve"> de por sí </w:t>
      </w:r>
      <w:r w:rsidR="009504CE">
        <w:rPr>
          <w:rFonts w:ascii="Times New Roman" w:hAnsi="Times New Roman" w:cs="Times New Roman"/>
          <w:bCs/>
          <w:sz w:val="24"/>
          <w:szCs w:val="24"/>
        </w:rPr>
        <w:t xml:space="preserve">también </w:t>
      </w:r>
      <w:r w:rsidR="00A90F91">
        <w:rPr>
          <w:rFonts w:ascii="Times New Roman" w:hAnsi="Times New Roman" w:cs="Times New Roman"/>
          <w:bCs/>
          <w:sz w:val="24"/>
          <w:szCs w:val="24"/>
        </w:rPr>
        <w:t>resulte más atractivo para los aprendiente</w:t>
      </w:r>
      <w:r w:rsidR="00EB7829">
        <w:rPr>
          <w:rFonts w:ascii="Times New Roman" w:hAnsi="Times New Roman" w:cs="Times New Roman"/>
          <w:bCs/>
          <w:sz w:val="24"/>
          <w:szCs w:val="24"/>
        </w:rPr>
        <w:t>s</w:t>
      </w:r>
      <w:r w:rsidR="00557326">
        <w:rPr>
          <w:rFonts w:ascii="Times New Roman" w:hAnsi="Times New Roman" w:cs="Times New Roman"/>
          <w:bCs/>
          <w:sz w:val="24"/>
          <w:szCs w:val="24"/>
        </w:rPr>
        <w:t xml:space="preserve">, las unidades se presentan en contextos de uso auténticos. </w:t>
      </w:r>
      <w:r w:rsidR="0069061D">
        <w:rPr>
          <w:rFonts w:ascii="Times New Roman" w:hAnsi="Times New Roman" w:cs="Times New Roman"/>
          <w:bCs/>
          <w:sz w:val="24"/>
          <w:szCs w:val="24"/>
        </w:rPr>
        <w:t>A ello hay que sumar que enfoques de enseñanza tan conocidos y con tanto prestigio como el de Montessori</w:t>
      </w:r>
      <w:r w:rsidR="000C2EE0">
        <w:rPr>
          <w:rFonts w:ascii="Times New Roman" w:hAnsi="Times New Roman" w:cs="Times New Roman"/>
          <w:bCs/>
          <w:sz w:val="24"/>
          <w:szCs w:val="24"/>
        </w:rPr>
        <w:t>, entre otros,</w:t>
      </w:r>
      <w:r w:rsidR="00557326">
        <w:rPr>
          <w:rFonts w:ascii="Times New Roman" w:hAnsi="Times New Roman" w:cs="Times New Roman"/>
          <w:bCs/>
          <w:sz w:val="24"/>
          <w:szCs w:val="24"/>
        </w:rPr>
        <w:t xml:space="preserve"> </w:t>
      </w:r>
      <w:r w:rsidR="0069061D">
        <w:rPr>
          <w:rFonts w:ascii="Times New Roman" w:hAnsi="Times New Roman" w:cs="Times New Roman"/>
          <w:bCs/>
          <w:sz w:val="24"/>
          <w:szCs w:val="24"/>
        </w:rPr>
        <w:t xml:space="preserve">aseguran que </w:t>
      </w:r>
      <w:r w:rsidR="00A90F91">
        <w:rPr>
          <w:rFonts w:ascii="Times New Roman" w:hAnsi="Times New Roman" w:cs="Times New Roman"/>
          <w:bCs/>
          <w:sz w:val="24"/>
          <w:szCs w:val="24"/>
        </w:rPr>
        <w:t xml:space="preserve">cuantos más sentidos </w:t>
      </w:r>
      <w:r w:rsidR="00334BD9">
        <w:rPr>
          <w:rFonts w:ascii="Times New Roman" w:hAnsi="Times New Roman" w:cs="Times New Roman"/>
          <w:bCs/>
          <w:sz w:val="24"/>
          <w:szCs w:val="24"/>
        </w:rPr>
        <w:t>son</w:t>
      </w:r>
      <w:r w:rsidR="00C041BC">
        <w:rPr>
          <w:rFonts w:ascii="Times New Roman" w:hAnsi="Times New Roman" w:cs="Times New Roman"/>
          <w:bCs/>
          <w:sz w:val="24"/>
          <w:szCs w:val="24"/>
        </w:rPr>
        <w:t xml:space="preserve"> partícipes en</w:t>
      </w:r>
      <w:r w:rsidR="0069061D">
        <w:rPr>
          <w:rFonts w:ascii="Times New Roman" w:hAnsi="Times New Roman" w:cs="Times New Roman"/>
          <w:bCs/>
          <w:sz w:val="24"/>
          <w:szCs w:val="24"/>
        </w:rPr>
        <w:t xml:space="preserve"> el proceso, </w:t>
      </w:r>
      <w:r w:rsidR="00EB7829">
        <w:rPr>
          <w:rFonts w:ascii="Times New Roman" w:hAnsi="Times New Roman" w:cs="Times New Roman"/>
          <w:bCs/>
          <w:sz w:val="24"/>
          <w:szCs w:val="24"/>
        </w:rPr>
        <w:t>mejores resultados</w:t>
      </w:r>
      <w:r w:rsidR="0069061D">
        <w:rPr>
          <w:rFonts w:ascii="Times New Roman" w:hAnsi="Times New Roman" w:cs="Times New Roman"/>
          <w:bCs/>
          <w:sz w:val="24"/>
          <w:szCs w:val="24"/>
        </w:rPr>
        <w:t xml:space="preserve"> </w:t>
      </w:r>
      <w:r w:rsidR="0069061D" w:rsidRPr="0069061D">
        <w:rPr>
          <w:rFonts w:ascii="Times New Roman" w:hAnsi="Times New Roman" w:cs="Times New Roman"/>
          <w:bCs/>
          <w:sz w:val="24"/>
          <w:szCs w:val="24"/>
        </w:rPr>
        <w:t xml:space="preserve">de aprendizaje </w:t>
      </w:r>
      <w:r w:rsidR="0069061D">
        <w:rPr>
          <w:rFonts w:ascii="Times New Roman" w:hAnsi="Times New Roman" w:cs="Times New Roman"/>
          <w:bCs/>
          <w:sz w:val="24"/>
          <w:szCs w:val="24"/>
        </w:rPr>
        <w:t xml:space="preserve">se </w:t>
      </w:r>
      <w:r w:rsidR="00334BD9">
        <w:rPr>
          <w:rFonts w:ascii="Times New Roman" w:hAnsi="Times New Roman" w:cs="Times New Roman"/>
          <w:bCs/>
          <w:sz w:val="24"/>
          <w:szCs w:val="24"/>
        </w:rPr>
        <w:t>logran</w:t>
      </w:r>
      <w:r w:rsidR="00EB7829">
        <w:rPr>
          <w:rFonts w:ascii="Times New Roman" w:hAnsi="Times New Roman" w:cs="Times New Roman"/>
          <w:bCs/>
          <w:sz w:val="24"/>
          <w:szCs w:val="24"/>
        </w:rPr>
        <w:t xml:space="preserve">. </w:t>
      </w:r>
    </w:p>
    <w:p w14:paraId="1DBB04C1" w14:textId="4E133E49" w:rsidR="00796557" w:rsidRDefault="005911F2" w:rsidP="005911F2">
      <w:pPr>
        <w:spacing w:after="0" w:line="360" w:lineRule="auto"/>
        <w:jc w:val="both"/>
        <w:rPr>
          <w:rFonts w:ascii="Times New Roman" w:hAnsi="Times New Roman" w:cs="Times New Roman"/>
          <w:bCs/>
          <w:sz w:val="24"/>
          <w:szCs w:val="24"/>
        </w:rPr>
      </w:pPr>
      <w:r w:rsidRPr="005911F2">
        <w:rPr>
          <w:rFonts w:ascii="Times New Roman" w:hAnsi="Times New Roman" w:cs="Times New Roman"/>
          <w:bCs/>
          <w:sz w:val="24"/>
          <w:szCs w:val="24"/>
        </w:rPr>
        <w:t>2. Fase reproductiva</w:t>
      </w:r>
    </w:p>
    <w:p w14:paraId="7B2A6288" w14:textId="687E61FF" w:rsidR="005911F2" w:rsidRPr="005911F2" w:rsidRDefault="00E00950" w:rsidP="005911F2">
      <w:pPr>
        <w:spacing w:after="0" w:line="360" w:lineRule="auto"/>
        <w:jc w:val="both"/>
        <w:rPr>
          <w:rFonts w:ascii="Times New Roman" w:hAnsi="Times New Roman" w:cs="Times New Roman"/>
          <w:bCs/>
          <w:sz w:val="24"/>
          <w:szCs w:val="24"/>
        </w:rPr>
      </w:pPr>
      <w:r w:rsidRPr="00E00950">
        <w:rPr>
          <w:rFonts w:ascii="Times New Roman" w:hAnsi="Times New Roman" w:cs="Times New Roman"/>
          <w:bCs/>
          <w:sz w:val="24"/>
          <w:szCs w:val="24"/>
        </w:rPr>
        <w:t xml:space="preserve">Los constructos licenciados en los ejemplos de uso seleccionados deben ser utilizados de forma reproductiva, a modo de </w:t>
      </w:r>
      <w:proofErr w:type="spellStart"/>
      <w:r w:rsidRPr="005911F2">
        <w:rPr>
          <w:rFonts w:ascii="Times New Roman" w:hAnsi="Times New Roman" w:cs="Times New Roman"/>
          <w:bCs/>
          <w:i/>
          <w:iCs/>
          <w:sz w:val="24"/>
          <w:szCs w:val="24"/>
        </w:rPr>
        <w:t>chunks</w:t>
      </w:r>
      <w:proofErr w:type="spellEnd"/>
      <w:r w:rsidRPr="00E00950">
        <w:rPr>
          <w:rFonts w:ascii="Times New Roman" w:hAnsi="Times New Roman" w:cs="Times New Roman"/>
          <w:bCs/>
          <w:sz w:val="24"/>
          <w:szCs w:val="24"/>
        </w:rPr>
        <w:t xml:space="preserve">, </w:t>
      </w:r>
      <w:r w:rsidRPr="005911F2">
        <w:rPr>
          <w:rFonts w:ascii="Times New Roman" w:hAnsi="Times New Roman" w:cs="Times New Roman"/>
          <w:bCs/>
          <w:sz w:val="24"/>
          <w:szCs w:val="24"/>
        </w:rPr>
        <w:t>en diferentes tipos de ejercicios comunicativos</w:t>
      </w:r>
      <w:r w:rsidRPr="00E00950">
        <w:rPr>
          <w:rFonts w:ascii="Times New Roman" w:hAnsi="Times New Roman" w:cs="Times New Roman"/>
          <w:bCs/>
          <w:sz w:val="24"/>
          <w:szCs w:val="24"/>
        </w:rPr>
        <w:t>.</w:t>
      </w:r>
      <w:r>
        <w:rPr>
          <w:rFonts w:ascii="Times New Roman" w:hAnsi="Times New Roman" w:cs="Times New Roman"/>
          <w:bCs/>
          <w:sz w:val="24"/>
          <w:szCs w:val="24"/>
        </w:rPr>
        <w:t xml:space="preserve"> </w:t>
      </w:r>
      <w:r w:rsidRPr="00E00950">
        <w:rPr>
          <w:rFonts w:ascii="Times New Roman" w:hAnsi="Times New Roman" w:cs="Times New Roman"/>
          <w:bCs/>
          <w:sz w:val="24"/>
          <w:szCs w:val="24"/>
        </w:rPr>
        <w:t>De nuevo, una propuesta que garantiza buenos resultados, incluso en niveles bajos, es el trabajo con imágenes.</w:t>
      </w:r>
      <w:r>
        <w:rPr>
          <w:rFonts w:ascii="Times New Roman" w:hAnsi="Times New Roman" w:cs="Times New Roman"/>
          <w:bCs/>
          <w:sz w:val="24"/>
          <w:szCs w:val="24"/>
        </w:rPr>
        <w:t xml:space="preserve"> La tarea concreta </w:t>
      </w:r>
      <w:r w:rsidR="00220AD6">
        <w:rPr>
          <w:rFonts w:ascii="Times New Roman" w:hAnsi="Times New Roman" w:cs="Times New Roman"/>
          <w:bCs/>
          <w:sz w:val="24"/>
          <w:szCs w:val="24"/>
        </w:rPr>
        <w:t>puede consistir</w:t>
      </w:r>
      <w:r>
        <w:rPr>
          <w:rFonts w:ascii="Times New Roman" w:hAnsi="Times New Roman" w:cs="Times New Roman"/>
          <w:bCs/>
          <w:sz w:val="24"/>
          <w:szCs w:val="24"/>
        </w:rPr>
        <w:t xml:space="preserve"> en relaci</w:t>
      </w:r>
      <w:r w:rsidR="00220AD6">
        <w:rPr>
          <w:rFonts w:ascii="Times New Roman" w:hAnsi="Times New Roman" w:cs="Times New Roman"/>
          <w:bCs/>
          <w:sz w:val="24"/>
          <w:szCs w:val="24"/>
        </w:rPr>
        <w:t>onar</w:t>
      </w:r>
      <w:r>
        <w:rPr>
          <w:rFonts w:ascii="Times New Roman" w:hAnsi="Times New Roman" w:cs="Times New Roman"/>
          <w:bCs/>
          <w:sz w:val="24"/>
          <w:szCs w:val="24"/>
        </w:rPr>
        <w:t xml:space="preserve"> </w:t>
      </w:r>
      <w:r w:rsidRPr="00E00950">
        <w:rPr>
          <w:rFonts w:ascii="Times New Roman" w:hAnsi="Times New Roman" w:cs="Times New Roman"/>
          <w:bCs/>
          <w:sz w:val="24"/>
          <w:szCs w:val="24"/>
        </w:rPr>
        <w:t>una imagen determinada</w:t>
      </w:r>
      <w:r>
        <w:rPr>
          <w:rFonts w:ascii="Times New Roman" w:hAnsi="Times New Roman" w:cs="Times New Roman"/>
          <w:bCs/>
          <w:sz w:val="24"/>
          <w:szCs w:val="24"/>
        </w:rPr>
        <w:t xml:space="preserve"> con alguno(s) de los constructos, actualizándolo </w:t>
      </w:r>
      <w:r w:rsidR="00220AD6">
        <w:rPr>
          <w:rFonts w:ascii="Times New Roman" w:hAnsi="Times New Roman" w:cs="Times New Roman"/>
          <w:bCs/>
          <w:sz w:val="24"/>
          <w:szCs w:val="24"/>
        </w:rPr>
        <w:t xml:space="preserve">así </w:t>
      </w:r>
      <w:r w:rsidR="00F85D0B">
        <w:rPr>
          <w:rFonts w:ascii="Times New Roman" w:hAnsi="Times New Roman" w:cs="Times New Roman"/>
          <w:bCs/>
          <w:sz w:val="24"/>
          <w:szCs w:val="24"/>
        </w:rPr>
        <w:t xml:space="preserve">en el uso </w:t>
      </w:r>
      <w:r>
        <w:rPr>
          <w:rFonts w:ascii="Times New Roman" w:hAnsi="Times New Roman" w:cs="Times New Roman"/>
          <w:bCs/>
          <w:sz w:val="24"/>
          <w:szCs w:val="24"/>
        </w:rPr>
        <w:t xml:space="preserve">y </w:t>
      </w:r>
      <w:r w:rsidR="00F85D0B">
        <w:rPr>
          <w:rFonts w:ascii="Times New Roman" w:hAnsi="Times New Roman" w:cs="Times New Roman"/>
          <w:bCs/>
          <w:sz w:val="24"/>
          <w:szCs w:val="24"/>
        </w:rPr>
        <w:t>fijando</w:t>
      </w:r>
      <w:r>
        <w:rPr>
          <w:rFonts w:ascii="Times New Roman" w:hAnsi="Times New Roman" w:cs="Times New Roman"/>
          <w:bCs/>
          <w:sz w:val="24"/>
          <w:szCs w:val="24"/>
        </w:rPr>
        <w:t xml:space="preserve"> cognitivamente</w:t>
      </w:r>
      <w:r w:rsidR="00F85D0B">
        <w:rPr>
          <w:rFonts w:ascii="Times New Roman" w:hAnsi="Times New Roman" w:cs="Times New Roman"/>
          <w:bCs/>
          <w:sz w:val="24"/>
          <w:szCs w:val="24"/>
        </w:rPr>
        <w:t xml:space="preserve"> dicho emparejamiento de forma y significado</w:t>
      </w:r>
      <w:r w:rsidR="00220AD6">
        <w:rPr>
          <w:rFonts w:ascii="Times New Roman" w:hAnsi="Times New Roman" w:cs="Times New Roman"/>
          <w:bCs/>
          <w:sz w:val="24"/>
          <w:szCs w:val="24"/>
        </w:rPr>
        <w:t xml:space="preserve">. </w:t>
      </w:r>
      <w:r w:rsidR="0019013E">
        <w:rPr>
          <w:rFonts w:ascii="Times New Roman" w:hAnsi="Times New Roman" w:cs="Times New Roman"/>
          <w:bCs/>
          <w:sz w:val="24"/>
          <w:szCs w:val="24"/>
        </w:rPr>
        <w:t xml:space="preserve">Además de su significado y/o funcionalidad en el discurso debe quedar claro </w:t>
      </w:r>
      <w:r w:rsidR="0019013E" w:rsidRPr="0019013E">
        <w:rPr>
          <w:rFonts w:ascii="Times New Roman" w:hAnsi="Times New Roman" w:cs="Times New Roman"/>
          <w:bCs/>
          <w:sz w:val="24"/>
          <w:szCs w:val="24"/>
        </w:rPr>
        <w:t>–</w:t>
      </w:r>
      <w:r w:rsidR="0019013E">
        <w:rPr>
          <w:rFonts w:ascii="Times New Roman" w:hAnsi="Times New Roman" w:cs="Times New Roman"/>
          <w:bCs/>
          <w:sz w:val="24"/>
          <w:szCs w:val="24"/>
        </w:rPr>
        <w:t xml:space="preserve"> </w:t>
      </w:r>
      <w:r w:rsidR="0019013E" w:rsidRPr="0019013E">
        <w:rPr>
          <w:rFonts w:ascii="Times New Roman" w:hAnsi="Times New Roman" w:cs="Times New Roman"/>
          <w:bCs/>
          <w:sz w:val="24"/>
          <w:szCs w:val="24"/>
        </w:rPr>
        <w:t>implícita y/o explícitamente</w:t>
      </w:r>
      <w:r w:rsidR="0019013E">
        <w:rPr>
          <w:rFonts w:ascii="Times New Roman" w:hAnsi="Times New Roman" w:cs="Times New Roman"/>
          <w:bCs/>
          <w:sz w:val="24"/>
          <w:szCs w:val="24"/>
        </w:rPr>
        <w:t xml:space="preserve"> </w:t>
      </w:r>
      <w:r w:rsidR="0019013E" w:rsidRPr="0019013E">
        <w:rPr>
          <w:rFonts w:ascii="Times New Roman" w:hAnsi="Times New Roman" w:cs="Times New Roman"/>
          <w:bCs/>
          <w:sz w:val="24"/>
          <w:szCs w:val="24"/>
        </w:rPr>
        <w:t>–</w:t>
      </w:r>
      <w:r w:rsidR="0019013E">
        <w:rPr>
          <w:rFonts w:ascii="Times New Roman" w:hAnsi="Times New Roman" w:cs="Times New Roman"/>
          <w:bCs/>
          <w:sz w:val="24"/>
          <w:szCs w:val="24"/>
        </w:rPr>
        <w:t xml:space="preserve"> q</w:t>
      </w:r>
      <w:r w:rsidR="00F85D0B">
        <w:rPr>
          <w:rFonts w:ascii="Times New Roman" w:hAnsi="Times New Roman" w:cs="Times New Roman"/>
          <w:bCs/>
          <w:sz w:val="24"/>
          <w:szCs w:val="24"/>
        </w:rPr>
        <w:t>ue las construcciones fraseológicas se caracterizan por su(s) casilla(s) vacía(s)</w:t>
      </w:r>
      <w:r w:rsidR="004A386F">
        <w:rPr>
          <w:rFonts w:ascii="Times New Roman" w:hAnsi="Times New Roman" w:cs="Times New Roman"/>
          <w:bCs/>
          <w:sz w:val="24"/>
          <w:szCs w:val="24"/>
        </w:rPr>
        <w:t xml:space="preserve">, es más, </w:t>
      </w:r>
      <w:r w:rsidR="00220AD6">
        <w:rPr>
          <w:rFonts w:ascii="Times New Roman" w:hAnsi="Times New Roman" w:cs="Times New Roman"/>
          <w:bCs/>
          <w:sz w:val="24"/>
          <w:szCs w:val="24"/>
        </w:rPr>
        <w:t xml:space="preserve">que </w:t>
      </w:r>
      <w:r w:rsidR="004A386F">
        <w:rPr>
          <w:rFonts w:ascii="Times New Roman" w:hAnsi="Times New Roman" w:cs="Times New Roman"/>
          <w:bCs/>
          <w:sz w:val="24"/>
          <w:szCs w:val="24"/>
        </w:rPr>
        <w:t>esta propiedad es la que</w:t>
      </w:r>
      <w:r w:rsidR="0019013E">
        <w:rPr>
          <w:rFonts w:ascii="Times New Roman" w:hAnsi="Times New Roman" w:cs="Times New Roman"/>
          <w:bCs/>
          <w:sz w:val="24"/>
          <w:szCs w:val="24"/>
        </w:rPr>
        <w:t xml:space="preserve"> la</w:t>
      </w:r>
      <w:r w:rsidR="000C2EE0">
        <w:rPr>
          <w:rFonts w:ascii="Times New Roman" w:hAnsi="Times New Roman" w:cs="Times New Roman"/>
          <w:bCs/>
          <w:sz w:val="24"/>
          <w:szCs w:val="24"/>
        </w:rPr>
        <w:t>s</w:t>
      </w:r>
      <w:r w:rsidR="0019013E">
        <w:rPr>
          <w:rFonts w:ascii="Times New Roman" w:hAnsi="Times New Roman" w:cs="Times New Roman"/>
          <w:bCs/>
          <w:sz w:val="24"/>
          <w:szCs w:val="24"/>
        </w:rPr>
        <w:t xml:space="preserve"> hace diferente, la</w:t>
      </w:r>
      <w:r w:rsidR="000C2EE0">
        <w:rPr>
          <w:rFonts w:ascii="Times New Roman" w:hAnsi="Times New Roman" w:cs="Times New Roman"/>
          <w:bCs/>
          <w:sz w:val="24"/>
          <w:szCs w:val="24"/>
        </w:rPr>
        <w:t>s</w:t>
      </w:r>
      <w:r w:rsidR="0019013E">
        <w:rPr>
          <w:rFonts w:ascii="Times New Roman" w:hAnsi="Times New Roman" w:cs="Times New Roman"/>
          <w:bCs/>
          <w:sz w:val="24"/>
          <w:szCs w:val="24"/>
        </w:rPr>
        <w:t xml:space="preserve"> que</w:t>
      </w:r>
      <w:r w:rsidR="004A386F">
        <w:rPr>
          <w:rFonts w:ascii="Times New Roman" w:hAnsi="Times New Roman" w:cs="Times New Roman"/>
          <w:bCs/>
          <w:sz w:val="24"/>
          <w:szCs w:val="24"/>
        </w:rPr>
        <w:t xml:space="preserve"> la distingue </w:t>
      </w:r>
      <w:r w:rsidR="0019013E">
        <w:rPr>
          <w:rFonts w:ascii="Times New Roman" w:hAnsi="Times New Roman" w:cs="Times New Roman"/>
          <w:bCs/>
          <w:sz w:val="24"/>
          <w:szCs w:val="24"/>
        </w:rPr>
        <w:t>de</w:t>
      </w:r>
      <w:r w:rsidR="004A386F">
        <w:rPr>
          <w:rFonts w:ascii="Times New Roman" w:hAnsi="Times New Roman" w:cs="Times New Roman"/>
          <w:bCs/>
          <w:sz w:val="24"/>
          <w:szCs w:val="24"/>
        </w:rPr>
        <w:t xml:space="preserve"> los demás tipos de construcciones</w:t>
      </w:r>
      <w:r w:rsidR="0019013E">
        <w:rPr>
          <w:rFonts w:ascii="Times New Roman" w:hAnsi="Times New Roman" w:cs="Times New Roman"/>
          <w:bCs/>
          <w:sz w:val="24"/>
          <w:szCs w:val="24"/>
        </w:rPr>
        <w:t>.</w:t>
      </w:r>
    </w:p>
    <w:p w14:paraId="0DC00CDB" w14:textId="62B23E94" w:rsidR="00796557" w:rsidRDefault="005911F2" w:rsidP="005911F2">
      <w:pPr>
        <w:spacing w:after="0" w:line="360" w:lineRule="auto"/>
        <w:jc w:val="both"/>
        <w:rPr>
          <w:rFonts w:ascii="Times New Roman" w:hAnsi="Times New Roman" w:cs="Times New Roman"/>
          <w:bCs/>
          <w:sz w:val="24"/>
          <w:szCs w:val="24"/>
        </w:rPr>
      </w:pPr>
      <w:r w:rsidRPr="005911F2">
        <w:rPr>
          <w:rFonts w:ascii="Times New Roman" w:hAnsi="Times New Roman" w:cs="Times New Roman"/>
          <w:bCs/>
          <w:sz w:val="24"/>
          <w:szCs w:val="24"/>
        </w:rPr>
        <w:t>3. Fase de producción creativa</w:t>
      </w:r>
    </w:p>
    <w:p w14:paraId="2412F11F" w14:textId="6BAB8409" w:rsidR="005911F2" w:rsidRPr="005911F2" w:rsidRDefault="008E16B2" w:rsidP="005911F2">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Dando rienda suelta a su imaginación, los aprendientes son invitados a crear nuevos constructos</w:t>
      </w:r>
      <w:r w:rsidR="005911F2" w:rsidRPr="005911F2">
        <w:rPr>
          <w:rFonts w:ascii="Times New Roman" w:hAnsi="Times New Roman" w:cs="Times New Roman"/>
          <w:bCs/>
          <w:sz w:val="24"/>
          <w:szCs w:val="24"/>
        </w:rPr>
        <w:t xml:space="preserve">, </w:t>
      </w:r>
      <w:r>
        <w:rPr>
          <w:rFonts w:ascii="Times New Roman" w:hAnsi="Times New Roman" w:cs="Times New Roman"/>
          <w:bCs/>
          <w:sz w:val="24"/>
          <w:szCs w:val="24"/>
        </w:rPr>
        <w:t xml:space="preserve">que deben actualizar en </w:t>
      </w:r>
      <w:r w:rsidR="005911F2" w:rsidRPr="005911F2">
        <w:rPr>
          <w:rFonts w:ascii="Times New Roman" w:hAnsi="Times New Roman" w:cs="Times New Roman"/>
          <w:bCs/>
          <w:sz w:val="24"/>
          <w:szCs w:val="24"/>
        </w:rPr>
        <w:t>con</w:t>
      </w:r>
      <w:r>
        <w:rPr>
          <w:rFonts w:ascii="Times New Roman" w:hAnsi="Times New Roman" w:cs="Times New Roman"/>
          <w:bCs/>
          <w:sz w:val="24"/>
          <w:szCs w:val="24"/>
        </w:rPr>
        <w:t>texto.</w:t>
      </w:r>
      <w:r w:rsidR="005911F2" w:rsidRPr="005911F2">
        <w:rPr>
          <w:rFonts w:ascii="Times New Roman" w:hAnsi="Times New Roman" w:cs="Times New Roman"/>
          <w:bCs/>
          <w:sz w:val="24"/>
          <w:szCs w:val="24"/>
        </w:rPr>
        <w:t xml:space="preserve"> </w:t>
      </w:r>
      <w:r>
        <w:rPr>
          <w:rFonts w:ascii="Times New Roman" w:hAnsi="Times New Roman" w:cs="Times New Roman"/>
          <w:bCs/>
          <w:sz w:val="24"/>
          <w:szCs w:val="24"/>
        </w:rPr>
        <w:t>Con ello se logra</w:t>
      </w:r>
      <w:r w:rsidR="0044406B">
        <w:rPr>
          <w:rFonts w:ascii="Times New Roman" w:hAnsi="Times New Roman" w:cs="Times New Roman"/>
          <w:bCs/>
          <w:sz w:val="24"/>
          <w:szCs w:val="24"/>
        </w:rPr>
        <w:t>, por un lado,</w:t>
      </w:r>
      <w:r>
        <w:rPr>
          <w:rFonts w:ascii="Times New Roman" w:hAnsi="Times New Roman" w:cs="Times New Roman"/>
          <w:bCs/>
          <w:sz w:val="24"/>
          <w:szCs w:val="24"/>
        </w:rPr>
        <w:t xml:space="preserve"> </w:t>
      </w:r>
      <w:r w:rsidRPr="008E16B2">
        <w:rPr>
          <w:rFonts w:ascii="Times New Roman" w:hAnsi="Times New Roman" w:cs="Times New Roman"/>
          <w:bCs/>
          <w:sz w:val="24"/>
          <w:szCs w:val="24"/>
        </w:rPr>
        <w:t>una mayor</w:t>
      </w:r>
      <w:r w:rsidRPr="005911F2">
        <w:rPr>
          <w:rFonts w:ascii="Times New Roman" w:hAnsi="Times New Roman" w:cs="Times New Roman"/>
          <w:bCs/>
          <w:sz w:val="24"/>
          <w:szCs w:val="24"/>
        </w:rPr>
        <w:t xml:space="preserve"> fijación cognitiva</w:t>
      </w:r>
      <w:r>
        <w:rPr>
          <w:rFonts w:ascii="Times New Roman" w:hAnsi="Times New Roman" w:cs="Times New Roman"/>
          <w:bCs/>
          <w:sz w:val="24"/>
          <w:szCs w:val="24"/>
        </w:rPr>
        <w:t xml:space="preserve"> de la </w:t>
      </w:r>
      <w:r w:rsidR="0044406B">
        <w:rPr>
          <w:rFonts w:ascii="Times New Roman" w:hAnsi="Times New Roman" w:cs="Times New Roman"/>
          <w:bCs/>
          <w:sz w:val="24"/>
          <w:szCs w:val="24"/>
        </w:rPr>
        <w:t>construcción, por otro, se sientan las bases para una reflexión metalingüística.</w:t>
      </w:r>
      <w:r w:rsidR="00445A8E">
        <w:rPr>
          <w:rFonts w:ascii="Times New Roman" w:hAnsi="Times New Roman" w:cs="Times New Roman"/>
          <w:bCs/>
          <w:sz w:val="24"/>
          <w:szCs w:val="24"/>
        </w:rPr>
        <w:t xml:space="preserve"> Más abajo se presentará uno de los resultados.</w:t>
      </w:r>
    </w:p>
    <w:p w14:paraId="4D3DC8F8" w14:textId="77777777" w:rsidR="0044406B" w:rsidRDefault="005911F2" w:rsidP="005911F2">
      <w:pPr>
        <w:spacing w:after="0" w:line="360" w:lineRule="auto"/>
        <w:jc w:val="both"/>
        <w:rPr>
          <w:rFonts w:ascii="Times New Roman" w:hAnsi="Times New Roman" w:cs="Times New Roman"/>
          <w:bCs/>
          <w:sz w:val="24"/>
          <w:szCs w:val="24"/>
        </w:rPr>
      </w:pPr>
      <w:r w:rsidRPr="005911F2">
        <w:rPr>
          <w:rFonts w:ascii="Times New Roman" w:hAnsi="Times New Roman" w:cs="Times New Roman"/>
          <w:bCs/>
          <w:sz w:val="24"/>
          <w:szCs w:val="24"/>
        </w:rPr>
        <w:t>4. Fase de profundización</w:t>
      </w:r>
    </w:p>
    <w:p w14:paraId="05B8F387" w14:textId="58AFBE79" w:rsidR="005911F2" w:rsidRPr="005911F2" w:rsidRDefault="0044406B" w:rsidP="005911F2">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Para consolidar los conocimientos adquiridos y </w:t>
      </w:r>
      <w:r w:rsidR="005911F2" w:rsidRPr="005911F2">
        <w:rPr>
          <w:rFonts w:ascii="Times New Roman" w:hAnsi="Times New Roman" w:cs="Times New Roman"/>
          <w:bCs/>
          <w:sz w:val="24"/>
          <w:szCs w:val="24"/>
        </w:rPr>
        <w:t xml:space="preserve">reflexionar acerca de la viabilidad de </w:t>
      </w:r>
      <w:r>
        <w:rPr>
          <w:rFonts w:ascii="Times New Roman" w:hAnsi="Times New Roman" w:cs="Times New Roman"/>
          <w:bCs/>
          <w:sz w:val="24"/>
          <w:szCs w:val="24"/>
        </w:rPr>
        <w:t xml:space="preserve">sus </w:t>
      </w:r>
      <w:r w:rsidR="005911F2" w:rsidRPr="005911F2">
        <w:rPr>
          <w:rFonts w:ascii="Times New Roman" w:hAnsi="Times New Roman" w:cs="Times New Roman"/>
          <w:bCs/>
          <w:sz w:val="24"/>
          <w:szCs w:val="24"/>
        </w:rPr>
        <w:t>propuestas</w:t>
      </w:r>
      <w:r>
        <w:rPr>
          <w:rFonts w:ascii="Times New Roman" w:hAnsi="Times New Roman" w:cs="Times New Roman"/>
          <w:bCs/>
          <w:sz w:val="24"/>
          <w:szCs w:val="24"/>
        </w:rPr>
        <w:t xml:space="preserve">, los aprendientes deben </w:t>
      </w:r>
      <w:r w:rsidR="00E67ABE">
        <w:rPr>
          <w:rFonts w:ascii="Times New Roman" w:hAnsi="Times New Roman" w:cs="Times New Roman"/>
          <w:bCs/>
          <w:sz w:val="24"/>
          <w:szCs w:val="24"/>
        </w:rPr>
        <w:t>realizar</w:t>
      </w:r>
      <w:r>
        <w:rPr>
          <w:rFonts w:ascii="Times New Roman" w:hAnsi="Times New Roman" w:cs="Times New Roman"/>
          <w:bCs/>
          <w:sz w:val="24"/>
          <w:szCs w:val="24"/>
        </w:rPr>
        <w:t xml:space="preserve"> búsquedas en </w:t>
      </w:r>
      <w:proofErr w:type="spellStart"/>
      <w:r w:rsidRPr="00E67ABE">
        <w:rPr>
          <w:rFonts w:ascii="Times New Roman" w:hAnsi="Times New Roman" w:cs="Times New Roman"/>
          <w:bCs/>
          <w:i/>
          <w:iCs/>
          <w:sz w:val="24"/>
          <w:szCs w:val="24"/>
        </w:rPr>
        <w:t>google</w:t>
      </w:r>
      <w:proofErr w:type="spellEnd"/>
      <w:r>
        <w:rPr>
          <w:rFonts w:ascii="Times New Roman" w:hAnsi="Times New Roman" w:cs="Times New Roman"/>
          <w:bCs/>
          <w:sz w:val="24"/>
          <w:szCs w:val="24"/>
        </w:rPr>
        <w:t xml:space="preserve"> (o, en su caso, </w:t>
      </w:r>
      <w:r w:rsidR="00AF2194">
        <w:rPr>
          <w:rFonts w:ascii="Times New Roman" w:hAnsi="Times New Roman" w:cs="Times New Roman"/>
          <w:bCs/>
          <w:sz w:val="24"/>
          <w:szCs w:val="24"/>
        </w:rPr>
        <w:t xml:space="preserve">en </w:t>
      </w:r>
      <w:r>
        <w:rPr>
          <w:rFonts w:ascii="Times New Roman" w:hAnsi="Times New Roman" w:cs="Times New Roman"/>
          <w:bCs/>
          <w:sz w:val="24"/>
          <w:szCs w:val="24"/>
        </w:rPr>
        <w:t>un corpus</w:t>
      </w:r>
      <w:r w:rsidR="00E67ABE">
        <w:rPr>
          <w:rFonts w:ascii="Times New Roman" w:hAnsi="Times New Roman" w:cs="Times New Roman"/>
          <w:bCs/>
          <w:sz w:val="24"/>
          <w:szCs w:val="24"/>
        </w:rPr>
        <w:t xml:space="preserve"> lingüístico seleccionado para estos fines</w:t>
      </w:r>
      <w:r>
        <w:rPr>
          <w:rFonts w:ascii="Times New Roman" w:hAnsi="Times New Roman" w:cs="Times New Roman"/>
          <w:bCs/>
          <w:sz w:val="24"/>
          <w:szCs w:val="24"/>
        </w:rPr>
        <w:t>)</w:t>
      </w:r>
      <w:r w:rsidR="00AF2194">
        <w:rPr>
          <w:rFonts w:ascii="Times New Roman" w:hAnsi="Times New Roman" w:cs="Times New Roman"/>
          <w:bCs/>
          <w:sz w:val="24"/>
          <w:szCs w:val="24"/>
        </w:rPr>
        <w:t xml:space="preserve">, comprobando si de hecho se usan y cómo lo hacen ‘sus </w:t>
      </w:r>
      <w:r w:rsidR="00AF2194" w:rsidRPr="002344FF">
        <w:rPr>
          <w:rFonts w:ascii="Times New Roman" w:hAnsi="Times New Roman" w:cs="Times New Roman"/>
          <w:bCs/>
          <w:sz w:val="24"/>
          <w:szCs w:val="24"/>
        </w:rPr>
        <w:t>constructos’.</w:t>
      </w:r>
      <w:r w:rsidR="002344FF" w:rsidRPr="002344FF">
        <w:rPr>
          <w:rFonts w:ascii="Times New Roman" w:hAnsi="Times New Roman" w:cs="Times New Roman"/>
          <w:bCs/>
          <w:sz w:val="24"/>
          <w:szCs w:val="24"/>
        </w:rPr>
        <w:t xml:space="preserve"> </w:t>
      </w:r>
      <w:r w:rsidR="002344FF">
        <w:rPr>
          <w:rFonts w:ascii="Times New Roman" w:hAnsi="Times New Roman" w:cs="Times New Roman"/>
          <w:bCs/>
          <w:sz w:val="24"/>
          <w:szCs w:val="24"/>
        </w:rPr>
        <w:t xml:space="preserve">En definitiva, a partir de </w:t>
      </w:r>
      <w:r w:rsidR="002344FF" w:rsidRPr="002344FF">
        <w:rPr>
          <w:rFonts w:ascii="Times New Roman" w:hAnsi="Times New Roman" w:cs="Times New Roman"/>
          <w:bCs/>
          <w:sz w:val="24"/>
          <w:szCs w:val="24"/>
        </w:rPr>
        <w:t xml:space="preserve">los constructos y </w:t>
      </w:r>
      <w:r w:rsidR="002344FF">
        <w:rPr>
          <w:rFonts w:ascii="Times New Roman" w:hAnsi="Times New Roman" w:cs="Times New Roman"/>
          <w:bCs/>
          <w:sz w:val="24"/>
          <w:szCs w:val="24"/>
        </w:rPr>
        <w:t xml:space="preserve">de </w:t>
      </w:r>
      <w:r w:rsidR="002344FF" w:rsidRPr="002344FF">
        <w:rPr>
          <w:rFonts w:ascii="Times New Roman" w:hAnsi="Times New Roman" w:cs="Times New Roman"/>
          <w:bCs/>
          <w:sz w:val="24"/>
          <w:szCs w:val="24"/>
        </w:rPr>
        <w:t>sus instanciaciones</w:t>
      </w:r>
      <w:r w:rsidR="002344FF">
        <w:rPr>
          <w:rFonts w:ascii="Times New Roman" w:hAnsi="Times New Roman" w:cs="Times New Roman"/>
          <w:bCs/>
          <w:sz w:val="24"/>
          <w:szCs w:val="24"/>
        </w:rPr>
        <w:t xml:space="preserve">, se </w:t>
      </w:r>
      <w:r w:rsidR="000C2EE0">
        <w:rPr>
          <w:rFonts w:ascii="Times New Roman" w:hAnsi="Times New Roman" w:cs="Times New Roman"/>
          <w:bCs/>
          <w:sz w:val="24"/>
          <w:szCs w:val="24"/>
        </w:rPr>
        <w:t xml:space="preserve">abstraen y construyen conocimientos acerca del funcionamiento </w:t>
      </w:r>
      <w:r w:rsidR="007D6AE8">
        <w:rPr>
          <w:rFonts w:ascii="Times New Roman" w:hAnsi="Times New Roman" w:cs="Times New Roman"/>
          <w:bCs/>
          <w:sz w:val="24"/>
          <w:szCs w:val="24"/>
        </w:rPr>
        <w:t>de la construcción fraseológica objeto de estudio.</w:t>
      </w:r>
    </w:p>
    <w:p w14:paraId="7800629F" w14:textId="77777777" w:rsidR="00E67ABE" w:rsidRDefault="005911F2" w:rsidP="0054011F">
      <w:pPr>
        <w:spacing w:after="0" w:line="360" w:lineRule="auto"/>
        <w:jc w:val="both"/>
        <w:rPr>
          <w:rFonts w:ascii="Times New Roman" w:hAnsi="Times New Roman" w:cs="Times New Roman"/>
          <w:bCs/>
          <w:sz w:val="24"/>
          <w:szCs w:val="24"/>
        </w:rPr>
      </w:pPr>
      <w:r w:rsidRPr="005911F2">
        <w:rPr>
          <w:rFonts w:ascii="Times New Roman" w:hAnsi="Times New Roman" w:cs="Times New Roman"/>
          <w:bCs/>
          <w:sz w:val="24"/>
          <w:szCs w:val="24"/>
        </w:rPr>
        <w:t xml:space="preserve">5. Fase contrastiva </w:t>
      </w:r>
    </w:p>
    <w:p w14:paraId="2069EA98" w14:textId="0FA46ECB" w:rsidR="004B19EB" w:rsidRDefault="00E67ABE" w:rsidP="009A0BE4">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En esta última fase</w:t>
      </w:r>
      <w:r w:rsidR="008E3F73">
        <w:rPr>
          <w:rFonts w:ascii="Times New Roman" w:hAnsi="Times New Roman" w:cs="Times New Roman"/>
          <w:bCs/>
          <w:sz w:val="24"/>
          <w:szCs w:val="24"/>
        </w:rPr>
        <w:t>,</w:t>
      </w:r>
      <w:r>
        <w:rPr>
          <w:rFonts w:ascii="Times New Roman" w:hAnsi="Times New Roman" w:cs="Times New Roman"/>
          <w:bCs/>
          <w:sz w:val="24"/>
          <w:szCs w:val="24"/>
        </w:rPr>
        <w:t xml:space="preserve"> opcional, se trabaja con corpus paralelos</w:t>
      </w:r>
      <w:r w:rsidR="008E3F73">
        <w:rPr>
          <w:rFonts w:ascii="Times New Roman" w:hAnsi="Times New Roman" w:cs="Times New Roman"/>
          <w:bCs/>
          <w:sz w:val="24"/>
          <w:szCs w:val="24"/>
        </w:rPr>
        <w:t>, e</w:t>
      </w:r>
      <w:r>
        <w:rPr>
          <w:rFonts w:ascii="Times New Roman" w:hAnsi="Times New Roman" w:cs="Times New Roman"/>
          <w:bCs/>
          <w:sz w:val="24"/>
          <w:szCs w:val="24"/>
        </w:rPr>
        <w:t xml:space="preserve">n el caso del par de lenguas español y alemán, con el corpus </w:t>
      </w:r>
      <w:proofErr w:type="spellStart"/>
      <w:r w:rsidRPr="00E67ABE">
        <w:rPr>
          <w:rFonts w:ascii="Times New Roman" w:hAnsi="Times New Roman" w:cs="Times New Roman"/>
          <w:bCs/>
          <w:i/>
          <w:iCs/>
          <w:sz w:val="24"/>
          <w:szCs w:val="24"/>
        </w:rPr>
        <w:t>PaGeS</w:t>
      </w:r>
      <w:proofErr w:type="spellEnd"/>
      <w:r>
        <w:rPr>
          <w:rFonts w:ascii="Times New Roman" w:hAnsi="Times New Roman" w:cs="Times New Roman"/>
          <w:bCs/>
          <w:sz w:val="24"/>
          <w:szCs w:val="24"/>
        </w:rPr>
        <w:t>.</w:t>
      </w:r>
      <w:r w:rsidR="008E3F73">
        <w:rPr>
          <w:rFonts w:ascii="Times New Roman" w:hAnsi="Times New Roman" w:cs="Times New Roman"/>
          <w:bCs/>
          <w:sz w:val="24"/>
          <w:szCs w:val="24"/>
        </w:rPr>
        <w:t xml:space="preserve"> La tarea, en niveles menos avanzados, se reduciría a la búsqueda de las correspondencias en la lengua meta.</w:t>
      </w:r>
      <w:r w:rsidR="009A0BE4">
        <w:rPr>
          <w:rFonts w:ascii="Times New Roman" w:hAnsi="Times New Roman" w:cs="Times New Roman"/>
          <w:bCs/>
          <w:sz w:val="24"/>
          <w:szCs w:val="24"/>
        </w:rPr>
        <w:t xml:space="preserve"> En el caso concreto de la construcción fraseológica </w:t>
      </w:r>
      <w:r w:rsidR="009A0BE4" w:rsidRPr="009A0BE4">
        <w:rPr>
          <w:rFonts w:ascii="Times New Roman" w:hAnsi="Times New Roman" w:cs="Times New Roman"/>
          <w:bCs/>
          <w:sz w:val="24"/>
          <w:szCs w:val="24"/>
        </w:rPr>
        <w:t>[</w:t>
      </w:r>
      <w:proofErr w:type="spellStart"/>
      <w:r w:rsidR="009A0BE4" w:rsidRPr="009A0BE4">
        <w:rPr>
          <w:rFonts w:ascii="Times New Roman" w:hAnsi="Times New Roman" w:cs="Times New Roman"/>
          <w:bCs/>
          <w:sz w:val="24"/>
          <w:szCs w:val="24"/>
        </w:rPr>
        <w:t>DET</w:t>
      </w:r>
      <w:r w:rsidR="009A0BE4" w:rsidRPr="009A0BE4">
        <w:rPr>
          <w:rFonts w:ascii="Times New Roman" w:hAnsi="Times New Roman" w:cs="Times New Roman"/>
          <w:bCs/>
          <w:sz w:val="24"/>
          <w:szCs w:val="24"/>
          <w:vertAlign w:val="subscript"/>
        </w:rPr>
        <w:t>sg</w:t>
      </w:r>
      <w:proofErr w:type="spellEnd"/>
      <w:r w:rsidR="009A0BE4" w:rsidRPr="009A0BE4">
        <w:rPr>
          <w:rFonts w:ascii="Times New Roman" w:hAnsi="Times New Roman" w:cs="Times New Roman"/>
          <w:bCs/>
          <w:sz w:val="24"/>
          <w:szCs w:val="24"/>
        </w:rPr>
        <w:t xml:space="preserve"> NÄCHST </w:t>
      </w:r>
      <w:proofErr w:type="spellStart"/>
      <w:r w:rsidR="009A0BE4" w:rsidRPr="009A0BE4">
        <w:rPr>
          <w:rFonts w:ascii="Times New Roman" w:hAnsi="Times New Roman" w:cs="Times New Roman"/>
          <w:bCs/>
          <w:i/>
          <w:iCs/>
          <w:sz w:val="24"/>
          <w:szCs w:val="24"/>
        </w:rPr>
        <w:t>kommt</w:t>
      </w:r>
      <w:proofErr w:type="spellEnd"/>
      <w:r w:rsidR="009A0BE4" w:rsidRPr="009A0BE4">
        <w:rPr>
          <w:rFonts w:ascii="Times New Roman" w:hAnsi="Times New Roman" w:cs="Times New Roman"/>
          <w:bCs/>
          <w:i/>
          <w:iCs/>
          <w:sz w:val="24"/>
          <w:szCs w:val="24"/>
        </w:rPr>
        <w:t xml:space="preserve"> </w:t>
      </w:r>
      <w:proofErr w:type="spellStart"/>
      <w:r w:rsidR="009A0BE4" w:rsidRPr="009A0BE4">
        <w:rPr>
          <w:rFonts w:ascii="Times New Roman" w:hAnsi="Times New Roman" w:cs="Times New Roman"/>
          <w:bCs/>
          <w:i/>
          <w:iCs/>
          <w:sz w:val="24"/>
          <w:szCs w:val="24"/>
        </w:rPr>
        <w:t>bestimmt</w:t>
      </w:r>
      <w:proofErr w:type="spellEnd"/>
      <w:r w:rsidR="009A0BE4" w:rsidRPr="009A0BE4">
        <w:rPr>
          <w:rFonts w:ascii="Times New Roman" w:hAnsi="Times New Roman" w:cs="Times New Roman"/>
          <w:bCs/>
          <w:i/>
          <w:iCs/>
          <w:sz w:val="24"/>
          <w:szCs w:val="24"/>
        </w:rPr>
        <w:t xml:space="preserve"> (!)</w:t>
      </w:r>
      <w:r w:rsidR="009A0BE4" w:rsidRPr="009A0BE4">
        <w:rPr>
          <w:rFonts w:ascii="Times New Roman" w:hAnsi="Times New Roman" w:cs="Times New Roman"/>
          <w:bCs/>
          <w:sz w:val="24"/>
          <w:szCs w:val="24"/>
        </w:rPr>
        <w:t>]</w:t>
      </w:r>
      <w:r w:rsidR="009A0BE4">
        <w:rPr>
          <w:rFonts w:ascii="Times New Roman" w:hAnsi="Times New Roman" w:cs="Times New Roman"/>
          <w:bCs/>
          <w:sz w:val="24"/>
          <w:szCs w:val="24"/>
        </w:rPr>
        <w:t xml:space="preserve">, las instanciaciones se reducen a dos, en ambos casos extraídas del </w:t>
      </w:r>
      <w:proofErr w:type="spellStart"/>
      <w:r w:rsidR="009A0BE4">
        <w:rPr>
          <w:rFonts w:ascii="Times New Roman" w:hAnsi="Times New Roman" w:cs="Times New Roman"/>
          <w:bCs/>
          <w:sz w:val="24"/>
          <w:szCs w:val="24"/>
        </w:rPr>
        <w:t>subcorpus</w:t>
      </w:r>
      <w:proofErr w:type="spellEnd"/>
      <w:r w:rsidR="009A0BE4">
        <w:rPr>
          <w:rFonts w:ascii="Times New Roman" w:hAnsi="Times New Roman" w:cs="Times New Roman"/>
          <w:bCs/>
          <w:sz w:val="24"/>
          <w:szCs w:val="24"/>
        </w:rPr>
        <w:t xml:space="preserve"> </w:t>
      </w:r>
      <w:proofErr w:type="spellStart"/>
      <w:r w:rsidR="009A0BE4" w:rsidRPr="009A0BE4">
        <w:rPr>
          <w:rFonts w:ascii="Times New Roman" w:hAnsi="Times New Roman" w:cs="Times New Roman"/>
          <w:bCs/>
          <w:i/>
          <w:iCs/>
          <w:sz w:val="24"/>
          <w:szCs w:val="24"/>
        </w:rPr>
        <w:t>Europarl</w:t>
      </w:r>
      <w:proofErr w:type="spellEnd"/>
      <w:r w:rsidR="009A0BE4" w:rsidRPr="009A0BE4">
        <w:rPr>
          <w:rFonts w:ascii="Times New Roman" w:hAnsi="Times New Roman" w:cs="Times New Roman"/>
          <w:bCs/>
          <w:i/>
          <w:iCs/>
          <w:sz w:val="24"/>
          <w:szCs w:val="24"/>
        </w:rPr>
        <w:t xml:space="preserve"> v7</w:t>
      </w:r>
      <w:r w:rsidR="009A0BE4">
        <w:rPr>
          <w:rFonts w:ascii="Times New Roman" w:hAnsi="Times New Roman" w:cs="Times New Roman"/>
          <w:bCs/>
          <w:sz w:val="24"/>
          <w:szCs w:val="24"/>
        </w:rPr>
        <w:t>. En el primero de los ejemplo</w:t>
      </w:r>
      <w:r w:rsidR="00DD79C0">
        <w:rPr>
          <w:rFonts w:ascii="Times New Roman" w:hAnsi="Times New Roman" w:cs="Times New Roman"/>
          <w:bCs/>
          <w:sz w:val="24"/>
          <w:szCs w:val="24"/>
        </w:rPr>
        <w:t>s</w:t>
      </w:r>
      <w:r w:rsidR="009A0BE4">
        <w:rPr>
          <w:rFonts w:ascii="Times New Roman" w:hAnsi="Times New Roman" w:cs="Times New Roman"/>
          <w:bCs/>
          <w:sz w:val="24"/>
          <w:szCs w:val="24"/>
        </w:rPr>
        <w:t xml:space="preserve"> la lengua origen es el alemán, en el segundo, el español (Tabla 1).</w:t>
      </w:r>
      <w:r w:rsidR="00DD79C0">
        <w:rPr>
          <w:rFonts w:ascii="Times New Roman" w:hAnsi="Times New Roman" w:cs="Times New Roman"/>
          <w:bCs/>
          <w:sz w:val="24"/>
          <w:szCs w:val="24"/>
        </w:rPr>
        <w:t xml:space="preserve"> Aunque la búsqueda no ha sido demasiado fructífera respecto a los equivalentes, los aprendientes </w:t>
      </w:r>
      <w:r w:rsidR="00C35D88">
        <w:rPr>
          <w:rFonts w:ascii="Times New Roman" w:hAnsi="Times New Roman" w:cs="Times New Roman"/>
          <w:bCs/>
          <w:sz w:val="24"/>
          <w:szCs w:val="24"/>
        </w:rPr>
        <w:t>aprenden a</w:t>
      </w:r>
      <w:r w:rsidR="00DD79C0">
        <w:rPr>
          <w:rFonts w:ascii="Times New Roman" w:hAnsi="Times New Roman" w:cs="Times New Roman"/>
          <w:bCs/>
          <w:sz w:val="24"/>
          <w:szCs w:val="24"/>
        </w:rPr>
        <w:t xml:space="preserve"> familiarizarse con el funcionamiento de </w:t>
      </w:r>
      <w:r w:rsidR="00336FCA">
        <w:rPr>
          <w:rFonts w:ascii="Times New Roman" w:hAnsi="Times New Roman" w:cs="Times New Roman"/>
          <w:bCs/>
          <w:sz w:val="24"/>
          <w:szCs w:val="24"/>
        </w:rPr>
        <w:t xml:space="preserve">los </w:t>
      </w:r>
      <w:r w:rsidR="00DD79C0">
        <w:rPr>
          <w:rFonts w:ascii="Times New Roman" w:hAnsi="Times New Roman" w:cs="Times New Roman"/>
          <w:bCs/>
          <w:sz w:val="24"/>
          <w:szCs w:val="24"/>
        </w:rPr>
        <w:t>corpus paralelos</w:t>
      </w:r>
      <w:r w:rsidR="00336FCA">
        <w:rPr>
          <w:rFonts w:ascii="Times New Roman" w:hAnsi="Times New Roman" w:cs="Times New Roman"/>
          <w:bCs/>
          <w:sz w:val="24"/>
          <w:szCs w:val="24"/>
        </w:rPr>
        <w:t>,</w:t>
      </w:r>
      <w:r w:rsidR="00DD79C0">
        <w:rPr>
          <w:rFonts w:ascii="Times New Roman" w:hAnsi="Times New Roman" w:cs="Times New Roman"/>
          <w:bCs/>
          <w:sz w:val="24"/>
          <w:szCs w:val="24"/>
        </w:rPr>
        <w:t xml:space="preserve"> </w:t>
      </w:r>
      <w:r w:rsidR="00C35D88">
        <w:rPr>
          <w:rFonts w:ascii="Times New Roman" w:hAnsi="Times New Roman" w:cs="Times New Roman"/>
          <w:bCs/>
          <w:sz w:val="24"/>
          <w:szCs w:val="24"/>
        </w:rPr>
        <w:t>entendidos como herramientas y/o</w:t>
      </w:r>
      <w:r w:rsidR="00DD79C0">
        <w:rPr>
          <w:rFonts w:ascii="Times New Roman" w:hAnsi="Times New Roman" w:cs="Times New Roman"/>
          <w:bCs/>
          <w:sz w:val="24"/>
          <w:szCs w:val="24"/>
        </w:rPr>
        <w:t xml:space="preserve"> recursos útiles </w:t>
      </w:r>
      <w:r w:rsidR="00C35D88">
        <w:rPr>
          <w:rFonts w:ascii="Times New Roman" w:hAnsi="Times New Roman" w:cs="Times New Roman"/>
          <w:bCs/>
          <w:sz w:val="24"/>
          <w:szCs w:val="24"/>
        </w:rPr>
        <w:t>para</w:t>
      </w:r>
      <w:r w:rsidR="00DD79C0">
        <w:rPr>
          <w:rFonts w:ascii="Times New Roman" w:hAnsi="Times New Roman" w:cs="Times New Roman"/>
          <w:bCs/>
          <w:sz w:val="24"/>
          <w:szCs w:val="24"/>
        </w:rPr>
        <w:t xml:space="preserve"> su proceso de </w:t>
      </w:r>
      <w:r w:rsidR="00C35D88">
        <w:rPr>
          <w:rFonts w:ascii="Times New Roman" w:hAnsi="Times New Roman" w:cs="Times New Roman"/>
          <w:bCs/>
          <w:sz w:val="24"/>
          <w:szCs w:val="24"/>
        </w:rPr>
        <w:t>(auto)</w:t>
      </w:r>
      <w:r w:rsidR="00DD79C0">
        <w:rPr>
          <w:rFonts w:ascii="Times New Roman" w:hAnsi="Times New Roman" w:cs="Times New Roman"/>
          <w:bCs/>
          <w:sz w:val="24"/>
          <w:szCs w:val="24"/>
        </w:rPr>
        <w:t>formación.</w:t>
      </w:r>
    </w:p>
    <w:p w14:paraId="3FC3AE41" w14:textId="77777777" w:rsidR="009A0BE4" w:rsidRPr="004B19EB" w:rsidRDefault="009A0BE4" w:rsidP="009A0BE4">
      <w:pPr>
        <w:spacing w:after="0" w:line="360" w:lineRule="auto"/>
        <w:jc w:val="both"/>
        <w:rPr>
          <w:rFonts w:ascii="Times New Roman" w:hAnsi="Times New Roman" w:cs="Times New Roman"/>
          <w:bCs/>
          <w:sz w:val="24"/>
          <w:szCs w:val="24"/>
        </w:rPr>
      </w:pPr>
    </w:p>
    <w:tbl>
      <w:tblPr>
        <w:tblStyle w:val="Tablaconcuadrcula1"/>
        <w:tblW w:w="0" w:type="auto"/>
        <w:jc w:val="center"/>
        <w:tblLook w:val="04A0" w:firstRow="1" w:lastRow="0" w:firstColumn="1" w:lastColumn="0" w:noHBand="0" w:noVBand="1"/>
      </w:tblPr>
      <w:tblGrid>
        <w:gridCol w:w="3256"/>
        <w:gridCol w:w="3310"/>
      </w:tblGrid>
      <w:tr w:rsidR="004B19EB" w:rsidRPr="004B19EB" w14:paraId="06546476" w14:textId="77777777" w:rsidTr="004B19EB">
        <w:trPr>
          <w:jc w:val="center"/>
        </w:trPr>
        <w:tc>
          <w:tcPr>
            <w:tcW w:w="3256" w:type="dxa"/>
            <w:shd w:val="pct10" w:color="auto" w:fill="auto"/>
          </w:tcPr>
          <w:p w14:paraId="1A597A13" w14:textId="379D0614" w:rsidR="004B19EB" w:rsidRPr="004B19EB" w:rsidRDefault="004B19EB" w:rsidP="004B19EB">
            <w:pPr>
              <w:spacing w:before="120" w:after="120"/>
              <w:jc w:val="both"/>
              <w:rPr>
                <w:b/>
              </w:rPr>
            </w:pPr>
            <w:r>
              <w:rPr>
                <w:b/>
              </w:rPr>
              <w:t xml:space="preserve">Lengua </w:t>
            </w:r>
            <w:r w:rsidR="009A0BE4">
              <w:rPr>
                <w:b/>
              </w:rPr>
              <w:t>origen</w:t>
            </w:r>
          </w:p>
        </w:tc>
        <w:tc>
          <w:tcPr>
            <w:tcW w:w="3310" w:type="dxa"/>
            <w:shd w:val="pct10" w:color="auto" w:fill="auto"/>
          </w:tcPr>
          <w:p w14:paraId="75ACEEDC" w14:textId="29FADDB5" w:rsidR="004B19EB" w:rsidRPr="004B19EB" w:rsidRDefault="004B19EB" w:rsidP="004B19EB">
            <w:pPr>
              <w:spacing w:before="120" w:after="120"/>
              <w:jc w:val="both"/>
              <w:rPr>
                <w:b/>
              </w:rPr>
            </w:pPr>
            <w:r>
              <w:rPr>
                <w:b/>
              </w:rPr>
              <w:t>Lengua meta</w:t>
            </w:r>
            <w:r w:rsidRPr="004B19EB">
              <w:rPr>
                <w:b/>
              </w:rPr>
              <w:t xml:space="preserve"> </w:t>
            </w:r>
          </w:p>
        </w:tc>
      </w:tr>
      <w:tr w:rsidR="004B19EB" w:rsidRPr="004B19EB" w14:paraId="6354CBFF" w14:textId="77777777" w:rsidTr="004B19EB">
        <w:trPr>
          <w:jc w:val="center"/>
        </w:trPr>
        <w:tc>
          <w:tcPr>
            <w:tcW w:w="3256" w:type="dxa"/>
          </w:tcPr>
          <w:p w14:paraId="6E9EC421" w14:textId="77777777" w:rsidR="004B19EB" w:rsidRPr="004B19EB" w:rsidRDefault="004B19EB" w:rsidP="004B19EB">
            <w:pPr>
              <w:spacing w:before="120" w:after="120"/>
              <w:jc w:val="both"/>
              <w:rPr>
                <w:bCs/>
              </w:rPr>
            </w:pPr>
            <w:r w:rsidRPr="004B19EB">
              <w:rPr>
                <w:bCs/>
              </w:rPr>
              <w:t xml:space="preserve">Ich bin der Auffassung, dass es uns gelungen ist, stellvertretend für die Menschen in den 15 Mitgliedstaaten in hervorragender Art und Weise diese Problematik angemessen zu diskutieren und zu wegweisenden Schlussfolgerungen zu gelangen. Denn leider steht eines auch fest: </w:t>
            </w:r>
            <w:r w:rsidRPr="004B19EB">
              <w:rPr>
                <w:bCs/>
                <w:i/>
                <w:iCs/>
              </w:rPr>
              <w:t>Der nächste MKS-Ausbruch kommt bestimmt.</w:t>
            </w:r>
            <w:r w:rsidRPr="004B19EB">
              <w:rPr>
                <w:bCs/>
              </w:rPr>
              <w:t xml:space="preserve"> Die Frage ist nur, wo, wann und in welcher Intensität. [Europarl, 17.12.2002]</w:t>
            </w:r>
          </w:p>
        </w:tc>
        <w:tc>
          <w:tcPr>
            <w:tcW w:w="3310" w:type="dxa"/>
          </w:tcPr>
          <w:p w14:paraId="5BD707D8" w14:textId="77777777" w:rsidR="004B19EB" w:rsidRPr="004B19EB" w:rsidRDefault="004B19EB" w:rsidP="004B19EB">
            <w:pPr>
              <w:spacing w:before="120" w:after="120"/>
              <w:jc w:val="both"/>
              <w:rPr>
                <w:bCs/>
              </w:rPr>
            </w:pPr>
            <w:r w:rsidRPr="004B19EB">
              <w:rPr>
                <w:bCs/>
              </w:rPr>
              <w:t xml:space="preserve">En mi opinión, nosotros, que representamos a la población de los quince Estados miembros, hemos conseguido un gran éxito al debatir este problema como se merece que sea discutido y al sacar conclusiones finales que señalan el camino a seguir. De lo que desafortunadamente </w:t>
            </w:r>
            <w:r w:rsidRPr="004B19EB">
              <w:rPr>
                <w:bCs/>
                <w:i/>
                <w:iCs/>
              </w:rPr>
              <w:t>no cabe duda es de que se producirá otro brote de fiebre aftosa.</w:t>
            </w:r>
            <w:r w:rsidRPr="004B19EB">
              <w:rPr>
                <w:bCs/>
              </w:rPr>
              <w:t xml:space="preserve"> Lo único que desconocemos es dónde y cuándo se producirá y con qué intensidad. [Europarl, 17.12.2002]</w:t>
            </w:r>
          </w:p>
        </w:tc>
      </w:tr>
      <w:tr w:rsidR="004B19EB" w:rsidRPr="004B19EB" w14:paraId="2C1C1BAA" w14:textId="77777777" w:rsidTr="004B19EB">
        <w:trPr>
          <w:jc w:val="center"/>
        </w:trPr>
        <w:tc>
          <w:tcPr>
            <w:tcW w:w="3256" w:type="dxa"/>
          </w:tcPr>
          <w:p w14:paraId="4722F05F" w14:textId="77777777" w:rsidR="004B19EB" w:rsidRPr="004B19EB" w:rsidRDefault="004B19EB" w:rsidP="004B19EB">
            <w:pPr>
              <w:spacing w:before="120" w:after="120"/>
              <w:jc w:val="both"/>
              <w:rPr>
                <w:bCs/>
              </w:rPr>
            </w:pPr>
            <w:r w:rsidRPr="004B19EB">
              <w:rPr>
                <w:bCs/>
                <w:i/>
                <w:iCs/>
              </w:rPr>
              <w:t>Habrá seguro una nueva Conferencia Intergubernamental</w:t>
            </w:r>
            <w:r w:rsidRPr="004B19EB">
              <w:rPr>
                <w:bCs/>
              </w:rPr>
              <w:t>, y nuestras exigencias en política de pesca volverán a ser planteadas otra vez. [Europarl, 19.11.1997]</w:t>
            </w:r>
          </w:p>
        </w:tc>
        <w:tc>
          <w:tcPr>
            <w:tcW w:w="3310" w:type="dxa"/>
          </w:tcPr>
          <w:p w14:paraId="226C3438" w14:textId="77777777" w:rsidR="004B19EB" w:rsidRPr="004B19EB" w:rsidRDefault="004B19EB" w:rsidP="004B19EB">
            <w:pPr>
              <w:spacing w:before="120" w:after="120"/>
              <w:jc w:val="both"/>
              <w:rPr>
                <w:bCs/>
              </w:rPr>
            </w:pPr>
            <w:r w:rsidRPr="004B19EB">
              <w:rPr>
                <w:bCs/>
                <w:i/>
                <w:iCs/>
              </w:rPr>
              <w:t>Die nächste Regierungskonferenz kommt bestimmt</w:t>
            </w:r>
            <w:r w:rsidRPr="004B19EB">
              <w:rPr>
                <w:bCs/>
              </w:rPr>
              <w:t>, und unsere Forderungen zur Fischereipolitik bestimmt auch! [Europarl, 19.11.1997]</w:t>
            </w:r>
          </w:p>
        </w:tc>
      </w:tr>
    </w:tbl>
    <w:p w14:paraId="10D8EC81" w14:textId="77777777" w:rsidR="004B19EB" w:rsidRDefault="004B19EB" w:rsidP="0054011F">
      <w:pPr>
        <w:spacing w:after="0" w:line="360" w:lineRule="auto"/>
        <w:jc w:val="both"/>
        <w:rPr>
          <w:rFonts w:ascii="Arial" w:eastAsia="Times New Roman" w:hAnsi="Arial" w:cs="Times New Roman"/>
          <w:bCs/>
          <w:sz w:val="19"/>
          <w:szCs w:val="19"/>
          <w:lang w:val="de-DE" w:eastAsia="de-DE"/>
        </w:rPr>
      </w:pPr>
    </w:p>
    <w:p w14:paraId="26EE39C8" w14:textId="7D2EB065" w:rsidR="004B19EB" w:rsidRPr="004B19EB" w:rsidRDefault="004B19EB" w:rsidP="004B19EB">
      <w:pPr>
        <w:spacing w:after="0" w:line="360" w:lineRule="auto"/>
        <w:jc w:val="center"/>
        <w:rPr>
          <w:rFonts w:ascii="Times New Roman" w:hAnsi="Times New Roman" w:cs="Times New Roman"/>
          <w:bCs/>
          <w:sz w:val="20"/>
          <w:szCs w:val="20"/>
        </w:rPr>
      </w:pPr>
      <w:r w:rsidRPr="004B19EB">
        <w:rPr>
          <w:rFonts w:ascii="Times New Roman" w:eastAsia="Times New Roman" w:hAnsi="Times New Roman" w:cs="Times New Roman"/>
          <w:bCs/>
          <w:sz w:val="20"/>
          <w:szCs w:val="20"/>
          <w:lang w:val="de-DE" w:eastAsia="de-DE"/>
        </w:rPr>
        <w:t>Tab</w:t>
      </w:r>
      <w:r w:rsidRPr="004B19EB">
        <w:rPr>
          <w:rFonts w:ascii="Times New Roman" w:eastAsia="Times New Roman" w:hAnsi="Times New Roman" w:cs="Times New Roman"/>
          <w:bCs/>
          <w:sz w:val="20"/>
          <w:szCs w:val="20"/>
          <w:lang w:val="de-DE" w:eastAsia="de-DE"/>
        </w:rPr>
        <w:t>la 1</w:t>
      </w:r>
      <w:r w:rsidRPr="004B19EB">
        <w:rPr>
          <w:rFonts w:ascii="Times New Roman" w:eastAsia="Times New Roman" w:hAnsi="Times New Roman" w:cs="Times New Roman"/>
          <w:bCs/>
          <w:sz w:val="20"/>
          <w:szCs w:val="20"/>
          <w:lang w:val="de-DE" w:eastAsia="de-DE"/>
        </w:rPr>
        <w:t xml:space="preserve">:  </w:t>
      </w:r>
      <w:r w:rsidRPr="004B19EB">
        <w:rPr>
          <w:rFonts w:ascii="Times New Roman" w:eastAsia="Times New Roman" w:hAnsi="Times New Roman" w:cs="Times New Roman"/>
          <w:bCs/>
          <w:sz w:val="20"/>
          <w:szCs w:val="20"/>
          <w:lang w:val="de-DE" w:eastAsia="de-DE"/>
        </w:rPr>
        <w:t xml:space="preserve">Instanciaciones y sus equivalentes en </w:t>
      </w:r>
      <w:r w:rsidR="00DD79C0">
        <w:rPr>
          <w:rFonts w:ascii="Times New Roman" w:eastAsia="Times New Roman" w:hAnsi="Times New Roman" w:cs="Times New Roman"/>
          <w:bCs/>
          <w:sz w:val="20"/>
          <w:szCs w:val="20"/>
          <w:lang w:val="de-DE" w:eastAsia="de-DE"/>
        </w:rPr>
        <w:t>el sub</w:t>
      </w:r>
      <w:r w:rsidRPr="004B19EB">
        <w:rPr>
          <w:rFonts w:ascii="Times New Roman" w:eastAsia="Times New Roman" w:hAnsi="Times New Roman" w:cs="Times New Roman"/>
          <w:bCs/>
          <w:sz w:val="20"/>
          <w:szCs w:val="20"/>
          <w:lang w:val="de-DE" w:eastAsia="de-DE"/>
        </w:rPr>
        <w:t xml:space="preserve">corpus </w:t>
      </w:r>
      <w:proofErr w:type="spellStart"/>
      <w:r w:rsidR="00DD79C0" w:rsidRPr="00DD79C0">
        <w:rPr>
          <w:rFonts w:ascii="Times New Roman" w:eastAsia="Times New Roman" w:hAnsi="Times New Roman" w:cs="Times New Roman"/>
          <w:bCs/>
          <w:i/>
          <w:iCs/>
          <w:sz w:val="20"/>
          <w:szCs w:val="20"/>
          <w:lang w:eastAsia="de-DE"/>
        </w:rPr>
        <w:t>Europarl</w:t>
      </w:r>
      <w:proofErr w:type="spellEnd"/>
      <w:r w:rsidR="00DD79C0" w:rsidRPr="00DD79C0">
        <w:rPr>
          <w:rFonts w:ascii="Times New Roman" w:eastAsia="Times New Roman" w:hAnsi="Times New Roman" w:cs="Times New Roman"/>
          <w:bCs/>
          <w:i/>
          <w:iCs/>
          <w:sz w:val="20"/>
          <w:szCs w:val="20"/>
          <w:lang w:eastAsia="de-DE"/>
        </w:rPr>
        <w:t xml:space="preserve"> v7</w:t>
      </w:r>
      <w:r w:rsidR="00DD79C0">
        <w:rPr>
          <w:rFonts w:ascii="Times New Roman" w:eastAsia="Times New Roman" w:hAnsi="Times New Roman" w:cs="Times New Roman"/>
          <w:bCs/>
          <w:i/>
          <w:iCs/>
          <w:sz w:val="20"/>
          <w:szCs w:val="20"/>
          <w:lang w:eastAsia="de-DE"/>
        </w:rPr>
        <w:t xml:space="preserve"> </w:t>
      </w:r>
      <w:r w:rsidR="00DD79C0" w:rsidRPr="00DD79C0">
        <w:rPr>
          <w:rFonts w:ascii="Times New Roman" w:eastAsia="Times New Roman" w:hAnsi="Times New Roman" w:cs="Times New Roman"/>
          <w:bCs/>
          <w:sz w:val="20"/>
          <w:szCs w:val="20"/>
          <w:lang w:eastAsia="de-DE"/>
        </w:rPr>
        <w:t>en</w:t>
      </w:r>
      <w:r w:rsidR="00DD79C0">
        <w:rPr>
          <w:rFonts w:ascii="Times New Roman" w:eastAsia="Times New Roman" w:hAnsi="Times New Roman" w:cs="Times New Roman"/>
          <w:bCs/>
          <w:i/>
          <w:iCs/>
          <w:sz w:val="20"/>
          <w:szCs w:val="20"/>
          <w:lang w:eastAsia="de-DE"/>
        </w:rPr>
        <w:t xml:space="preserve"> </w:t>
      </w:r>
      <w:r w:rsidRPr="004B19EB">
        <w:rPr>
          <w:rFonts w:ascii="Times New Roman" w:eastAsia="Times New Roman" w:hAnsi="Times New Roman" w:cs="Times New Roman"/>
          <w:bCs/>
          <w:i/>
          <w:iCs/>
          <w:sz w:val="20"/>
          <w:szCs w:val="20"/>
          <w:lang w:val="de-DE" w:eastAsia="de-DE"/>
        </w:rPr>
        <w:t>Pa</w:t>
      </w:r>
      <w:r w:rsidR="00DD79C0">
        <w:rPr>
          <w:rFonts w:ascii="Times New Roman" w:eastAsia="Times New Roman" w:hAnsi="Times New Roman" w:cs="Times New Roman"/>
          <w:bCs/>
          <w:i/>
          <w:iCs/>
          <w:sz w:val="20"/>
          <w:szCs w:val="20"/>
          <w:lang w:val="de-DE" w:eastAsia="de-DE"/>
        </w:rPr>
        <w:t>G</w:t>
      </w:r>
      <w:r w:rsidRPr="004B19EB">
        <w:rPr>
          <w:rFonts w:ascii="Times New Roman" w:eastAsia="Times New Roman" w:hAnsi="Times New Roman" w:cs="Times New Roman"/>
          <w:bCs/>
          <w:i/>
          <w:iCs/>
          <w:sz w:val="20"/>
          <w:szCs w:val="20"/>
          <w:lang w:val="de-DE" w:eastAsia="de-DE"/>
        </w:rPr>
        <w:t>e</w:t>
      </w:r>
      <w:r w:rsidR="00DD79C0">
        <w:rPr>
          <w:rFonts w:ascii="Times New Roman" w:eastAsia="Times New Roman" w:hAnsi="Times New Roman" w:cs="Times New Roman"/>
          <w:bCs/>
          <w:i/>
          <w:iCs/>
          <w:sz w:val="20"/>
          <w:szCs w:val="20"/>
          <w:lang w:val="de-DE" w:eastAsia="de-DE"/>
        </w:rPr>
        <w:t>S</w:t>
      </w:r>
      <w:r w:rsidRPr="004B19EB">
        <w:rPr>
          <w:rFonts w:ascii="Times New Roman" w:eastAsia="Times New Roman" w:hAnsi="Times New Roman" w:cs="Times New Roman"/>
          <w:bCs/>
          <w:sz w:val="20"/>
          <w:szCs w:val="20"/>
          <w:lang w:val="de-DE" w:eastAsia="de-DE"/>
        </w:rPr>
        <w:t>.</w:t>
      </w:r>
    </w:p>
    <w:p w14:paraId="47FABE5C" w14:textId="77777777" w:rsidR="004B19EB" w:rsidRDefault="004B19EB" w:rsidP="0054011F">
      <w:pPr>
        <w:spacing w:after="0" w:line="360" w:lineRule="auto"/>
        <w:jc w:val="both"/>
        <w:rPr>
          <w:rFonts w:ascii="Times New Roman" w:hAnsi="Times New Roman" w:cs="Times New Roman"/>
          <w:bCs/>
          <w:sz w:val="24"/>
          <w:szCs w:val="24"/>
        </w:rPr>
      </w:pPr>
    </w:p>
    <w:p w14:paraId="79ACB421" w14:textId="4FB42D55" w:rsidR="0054011F" w:rsidRPr="0054011F" w:rsidRDefault="008E3F73" w:rsidP="0054011F">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Tras la presentación de las distintas fases de enseñanza y aprendizaje y/o adquisición de las construcciones fraseológicas del tipo </w:t>
      </w:r>
      <w:r w:rsidRPr="00DD12E2">
        <w:rPr>
          <w:rFonts w:ascii="Times New Roman" w:hAnsi="Times New Roman" w:cs="Times New Roman"/>
          <w:bCs/>
          <w:sz w:val="24"/>
          <w:szCs w:val="24"/>
          <w:lang w:val="de-DE"/>
        </w:rPr>
        <w:t>[DET NÄCHST N</w:t>
      </w:r>
      <w:r w:rsidRPr="00DD12E2">
        <w:rPr>
          <w:rFonts w:ascii="Times New Roman" w:hAnsi="Times New Roman" w:cs="Times New Roman"/>
          <w:bCs/>
          <w:sz w:val="24"/>
          <w:szCs w:val="24"/>
          <w:vertAlign w:val="subscript"/>
          <w:lang w:val="de-DE"/>
        </w:rPr>
        <w:t>sg</w:t>
      </w:r>
      <w:r w:rsidRPr="00DD12E2">
        <w:rPr>
          <w:rFonts w:ascii="Times New Roman" w:hAnsi="Times New Roman" w:cs="Times New Roman"/>
          <w:bCs/>
          <w:sz w:val="24"/>
          <w:szCs w:val="24"/>
          <w:lang w:val="de-DE"/>
        </w:rPr>
        <w:t xml:space="preserve"> </w:t>
      </w:r>
      <w:r w:rsidRPr="00DD12E2">
        <w:rPr>
          <w:rFonts w:ascii="Times New Roman" w:hAnsi="Times New Roman" w:cs="Times New Roman"/>
          <w:bCs/>
          <w:i/>
          <w:iCs/>
          <w:sz w:val="24"/>
          <w:szCs w:val="24"/>
          <w:lang w:val="de-DE"/>
        </w:rPr>
        <w:t>kommt bestimmt (!)</w:t>
      </w:r>
      <w:r w:rsidRPr="00DD12E2">
        <w:rPr>
          <w:rFonts w:ascii="Times New Roman" w:hAnsi="Times New Roman" w:cs="Times New Roman"/>
          <w:bCs/>
          <w:sz w:val="24"/>
          <w:szCs w:val="24"/>
          <w:lang w:val="de-DE"/>
        </w:rPr>
        <w:t>]</w:t>
      </w:r>
      <w:r>
        <w:rPr>
          <w:rFonts w:ascii="Times New Roman" w:hAnsi="Times New Roman" w:cs="Times New Roman"/>
          <w:bCs/>
          <w:sz w:val="24"/>
          <w:szCs w:val="24"/>
        </w:rPr>
        <w:t>,</w:t>
      </w:r>
      <w:r w:rsidR="006F339A">
        <w:rPr>
          <w:rFonts w:ascii="Times New Roman" w:hAnsi="Times New Roman" w:cs="Times New Roman"/>
          <w:bCs/>
          <w:sz w:val="24"/>
          <w:szCs w:val="24"/>
        </w:rPr>
        <w:t xml:space="preserve"> </w:t>
      </w:r>
      <w:r w:rsidR="0054011F" w:rsidRPr="0054011F">
        <w:rPr>
          <w:rFonts w:ascii="Times New Roman" w:hAnsi="Times New Roman" w:cs="Times New Roman"/>
          <w:bCs/>
          <w:sz w:val="24"/>
          <w:szCs w:val="24"/>
        </w:rPr>
        <w:t>rescata</w:t>
      </w:r>
      <w:r w:rsidR="006F339A">
        <w:rPr>
          <w:rFonts w:ascii="Times New Roman" w:hAnsi="Times New Roman" w:cs="Times New Roman"/>
          <w:bCs/>
          <w:sz w:val="24"/>
          <w:szCs w:val="24"/>
        </w:rPr>
        <w:t>mos</w:t>
      </w:r>
      <w:r w:rsidR="0054011F" w:rsidRPr="0054011F">
        <w:rPr>
          <w:rFonts w:ascii="Times New Roman" w:hAnsi="Times New Roman" w:cs="Times New Roman"/>
          <w:bCs/>
          <w:sz w:val="24"/>
          <w:szCs w:val="24"/>
        </w:rPr>
        <w:t xml:space="preserve"> una de las creaciones</w:t>
      </w:r>
      <w:r w:rsidR="006F339A">
        <w:rPr>
          <w:rFonts w:ascii="Times New Roman" w:hAnsi="Times New Roman" w:cs="Times New Roman"/>
          <w:bCs/>
          <w:sz w:val="24"/>
          <w:szCs w:val="24"/>
        </w:rPr>
        <w:t xml:space="preserve"> (véase fase 3)</w:t>
      </w:r>
      <w:r w:rsidR="00F07B68">
        <w:rPr>
          <w:rFonts w:ascii="Times New Roman" w:hAnsi="Times New Roman" w:cs="Times New Roman"/>
          <w:bCs/>
          <w:sz w:val="24"/>
          <w:szCs w:val="24"/>
        </w:rPr>
        <w:t>, de las instancias licenciadas</w:t>
      </w:r>
      <w:r w:rsidR="0054011F" w:rsidRPr="0054011F">
        <w:rPr>
          <w:rFonts w:ascii="Times New Roman" w:hAnsi="Times New Roman" w:cs="Times New Roman"/>
          <w:bCs/>
          <w:sz w:val="24"/>
          <w:szCs w:val="24"/>
        </w:rPr>
        <w:t xml:space="preserve"> a mi parecer más originales, realizada por uno de los aprendientes en el curso </w:t>
      </w:r>
      <w:r w:rsidR="00D80D79">
        <w:rPr>
          <w:rFonts w:ascii="Times New Roman" w:hAnsi="Times New Roman" w:cs="Times New Roman"/>
          <w:bCs/>
          <w:sz w:val="24"/>
          <w:szCs w:val="24"/>
        </w:rPr>
        <w:t xml:space="preserve">académico </w:t>
      </w:r>
      <w:r w:rsidR="0054011F" w:rsidRPr="0054011F">
        <w:rPr>
          <w:rFonts w:ascii="Times New Roman" w:hAnsi="Times New Roman" w:cs="Times New Roman"/>
          <w:bCs/>
          <w:sz w:val="24"/>
          <w:szCs w:val="24"/>
        </w:rPr>
        <w:t xml:space="preserve">actual (2021-2022), en la asignatura ‘Lengua Alemana B1’. A partir de un meme que circula (en lengua inglesa ya desde 2014) en las redes sociales, y en virtud del cual la palabra </w:t>
      </w:r>
      <w:proofErr w:type="spellStart"/>
      <w:r w:rsidR="0054011F" w:rsidRPr="0054011F">
        <w:rPr>
          <w:rFonts w:ascii="Times New Roman" w:hAnsi="Times New Roman" w:cs="Times New Roman"/>
          <w:bCs/>
          <w:i/>
          <w:iCs/>
          <w:sz w:val="24"/>
          <w:szCs w:val="24"/>
        </w:rPr>
        <w:t>Mittwoch</w:t>
      </w:r>
      <w:proofErr w:type="spellEnd"/>
      <w:r w:rsidR="0054011F" w:rsidRPr="0054011F">
        <w:rPr>
          <w:rFonts w:ascii="Times New Roman" w:hAnsi="Times New Roman" w:cs="Times New Roman"/>
          <w:bCs/>
          <w:i/>
          <w:iCs/>
          <w:sz w:val="24"/>
          <w:szCs w:val="24"/>
        </w:rPr>
        <w:t xml:space="preserve"> </w:t>
      </w:r>
      <w:r w:rsidR="0054011F" w:rsidRPr="0054011F">
        <w:rPr>
          <w:rFonts w:ascii="Times New Roman" w:hAnsi="Times New Roman" w:cs="Times New Roman"/>
          <w:bCs/>
          <w:sz w:val="24"/>
          <w:szCs w:val="24"/>
        </w:rPr>
        <w:t xml:space="preserve">(esp.: </w:t>
      </w:r>
      <w:r w:rsidR="0054011F" w:rsidRPr="0054011F">
        <w:rPr>
          <w:rFonts w:ascii="Times New Roman" w:hAnsi="Times New Roman" w:cs="Times New Roman"/>
          <w:bCs/>
          <w:i/>
          <w:iCs/>
          <w:sz w:val="24"/>
          <w:szCs w:val="24"/>
        </w:rPr>
        <w:t>miércoles</w:t>
      </w:r>
      <w:r w:rsidR="0054011F" w:rsidRPr="0054011F">
        <w:rPr>
          <w:rFonts w:ascii="Times New Roman" w:hAnsi="Times New Roman" w:cs="Times New Roman"/>
          <w:bCs/>
          <w:sz w:val="24"/>
          <w:szCs w:val="24"/>
        </w:rPr>
        <w:t xml:space="preserve">) </w:t>
      </w:r>
      <w:r w:rsidR="00F07B68">
        <w:rPr>
          <w:rFonts w:ascii="Times New Roman" w:hAnsi="Times New Roman" w:cs="Times New Roman"/>
          <w:bCs/>
          <w:sz w:val="24"/>
          <w:szCs w:val="24"/>
        </w:rPr>
        <w:t>ha sido declarada</w:t>
      </w:r>
      <w:r w:rsidR="0054011F" w:rsidRPr="0054011F">
        <w:rPr>
          <w:rFonts w:ascii="Times New Roman" w:hAnsi="Times New Roman" w:cs="Times New Roman"/>
          <w:bCs/>
          <w:sz w:val="24"/>
          <w:szCs w:val="24"/>
        </w:rPr>
        <w:t xml:space="preserve"> una de las palabras más usuales y destacadas del lenguaje juvenil en </w:t>
      </w:r>
      <w:r w:rsidR="00D80D79">
        <w:rPr>
          <w:rFonts w:ascii="Times New Roman" w:hAnsi="Times New Roman" w:cs="Times New Roman"/>
          <w:bCs/>
          <w:sz w:val="24"/>
          <w:szCs w:val="24"/>
        </w:rPr>
        <w:t>Alemania</w:t>
      </w:r>
      <w:r w:rsidR="00F07B68">
        <w:rPr>
          <w:rFonts w:ascii="Times New Roman" w:hAnsi="Times New Roman" w:cs="Times New Roman"/>
          <w:bCs/>
          <w:sz w:val="24"/>
          <w:szCs w:val="24"/>
        </w:rPr>
        <w:t xml:space="preserve"> en </w:t>
      </w:r>
      <w:r w:rsidR="0054011F" w:rsidRPr="0054011F">
        <w:rPr>
          <w:rFonts w:ascii="Times New Roman" w:hAnsi="Times New Roman" w:cs="Times New Roman"/>
          <w:bCs/>
          <w:sz w:val="24"/>
          <w:szCs w:val="24"/>
        </w:rPr>
        <w:t xml:space="preserve">el </w:t>
      </w:r>
      <w:r w:rsidR="00D80D79">
        <w:rPr>
          <w:rFonts w:ascii="Times New Roman" w:hAnsi="Times New Roman" w:cs="Times New Roman"/>
          <w:bCs/>
          <w:sz w:val="24"/>
          <w:szCs w:val="24"/>
        </w:rPr>
        <w:t xml:space="preserve">año </w:t>
      </w:r>
      <w:r w:rsidR="0054011F" w:rsidRPr="0054011F">
        <w:rPr>
          <w:rFonts w:ascii="Times New Roman" w:hAnsi="Times New Roman" w:cs="Times New Roman"/>
          <w:bCs/>
          <w:sz w:val="24"/>
          <w:szCs w:val="24"/>
        </w:rPr>
        <w:t>2021</w:t>
      </w:r>
      <w:r w:rsidR="0054011F" w:rsidRPr="0054011F">
        <w:rPr>
          <w:rFonts w:ascii="Times New Roman" w:hAnsi="Times New Roman" w:cs="Times New Roman"/>
          <w:bCs/>
          <w:sz w:val="24"/>
          <w:szCs w:val="24"/>
          <w:vertAlign w:val="superscript"/>
        </w:rPr>
        <w:footnoteReference w:id="10"/>
      </w:r>
      <w:r w:rsidR="0054011F" w:rsidRPr="0054011F">
        <w:rPr>
          <w:rFonts w:ascii="Times New Roman" w:hAnsi="Times New Roman" w:cs="Times New Roman"/>
          <w:bCs/>
          <w:sz w:val="24"/>
          <w:szCs w:val="24"/>
        </w:rPr>
        <w:t xml:space="preserve">, el aprendiente propone actualizar el constructo </w:t>
      </w:r>
      <w:r w:rsidR="0054011F" w:rsidRPr="0054011F">
        <w:rPr>
          <w:rFonts w:ascii="Times New Roman" w:hAnsi="Times New Roman" w:cs="Times New Roman"/>
          <w:bCs/>
          <w:i/>
          <w:iCs/>
          <w:sz w:val="24"/>
          <w:szCs w:val="24"/>
        </w:rPr>
        <w:t xml:space="preserve">Der </w:t>
      </w:r>
      <w:proofErr w:type="spellStart"/>
      <w:r w:rsidR="0054011F" w:rsidRPr="0054011F">
        <w:rPr>
          <w:rFonts w:ascii="Times New Roman" w:hAnsi="Times New Roman" w:cs="Times New Roman"/>
          <w:bCs/>
          <w:i/>
          <w:iCs/>
          <w:sz w:val="24"/>
          <w:szCs w:val="24"/>
        </w:rPr>
        <w:t>nächste</w:t>
      </w:r>
      <w:proofErr w:type="spellEnd"/>
      <w:r w:rsidR="0054011F" w:rsidRPr="0054011F">
        <w:rPr>
          <w:rFonts w:ascii="Times New Roman" w:hAnsi="Times New Roman" w:cs="Times New Roman"/>
          <w:bCs/>
          <w:i/>
          <w:iCs/>
          <w:sz w:val="24"/>
          <w:szCs w:val="24"/>
        </w:rPr>
        <w:t xml:space="preserve"> </w:t>
      </w:r>
      <w:proofErr w:type="spellStart"/>
      <w:r w:rsidR="0054011F" w:rsidRPr="0054011F">
        <w:rPr>
          <w:rFonts w:ascii="Times New Roman" w:hAnsi="Times New Roman" w:cs="Times New Roman"/>
          <w:bCs/>
          <w:i/>
          <w:iCs/>
          <w:sz w:val="24"/>
          <w:szCs w:val="24"/>
        </w:rPr>
        <w:t>Mittwoch</w:t>
      </w:r>
      <w:proofErr w:type="spellEnd"/>
      <w:r w:rsidR="0054011F" w:rsidRPr="0054011F">
        <w:rPr>
          <w:rFonts w:ascii="Times New Roman" w:hAnsi="Times New Roman" w:cs="Times New Roman"/>
          <w:bCs/>
          <w:i/>
          <w:iCs/>
          <w:sz w:val="24"/>
          <w:szCs w:val="24"/>
        </w:rPr>
        <w:t xml:space="preserve"> </w:t>
      </w:r>
      <w:proofErr w:type="spellStart"/>
      <w:r w:rsidR="0054011F" w:rsidRPr="0054011F">
        <w:rPr>
          <w:rFonts w:ascii="Times New Roman" w:hAnsi="Times New Roman" w:cs="Times New Roman"/>
          <w:bCs/>
          <w:i/>
          <w:iCs/>
          <w:sz w:val="24"/>
          <w:szCs w:val="24"/>
        </w:rPr>
        <w:t>kommt</w:t>
      </w:r>
      <w:proofErr w:type="spellEnd"/>
      <w:r w:rsidR="0054011F" w:rsidRPr="0054011F">
        <w:rPr>
          <w:rFonts w:ascii="Times New Roman" w:hAnsi="Times New Roman" w:cs="Times New Roman"/>
          <w:bCs/>
          <w:i/>
          <w:iCs/>
          <w:sz w:val="24"/>
          <w:szCs w:val="24"/>
        </w:rPr>
        <w:t xml:space="preserve"> </w:t>
      </w:r>
      <w:proofErr w:type="spellStart"/>
      <w:r w:rsidR="0054011F" w:rsidRPr="0054011F">
        <w:rPr>
          <w:rFonts w:ascii="Times New Roman" w:hAnsi="Times New Roman" w:cs="Times New Roman"/>
          <w:bCs/>
          <w:i/>
          <w:iCs/>
          <w:sz w:val="24"/>
          <w:szCs w:val="24"/>
        </w:rPr>
        <w:t>bestimmt</w:t>
      </w:r>
      <w:proofErr w:type="spellEnd"/>
      <w:r w:rsidR="0054011F" w:rsidRPr="0054011F">
        <w:rPr>
          <w:rFonts w:ascii="Times New Roman" w:hAnsi="Times New Roman" w:cs="Times New Roman"/>
          <w:bCs/>
          <w:i/>
          <w:iCs/>
          <w:sz w:val="24"/>
          <w:szCs w:val="24"/>
        </w:rPr>
        <w:t>!</w:t>
      </w:r>
      <w:r w:rsidR="0054011F" w:rsidRPr="0054011F">
        <w:rPr>
          <w:rFonts w:ascii="Times New Roman" w:hAnsi="Times New Roman" w:cs="Times New Roman"/>
          <w:bCs/>
          <w:sz w:val="24"/>
          <w:szCs w:val="24"/>
        </w:rPr>
        <w:t xml:space="preserve">, </w:t>
      </w:r>
      <w:r w:rsidR="00D0626C">
        <w:rPr>
          <w:rFonts w:ascii="Times New Roman" w:hAnsi="Times New Roman" w:cs="Times New Roman"/>
          <w:bCs/>
          <w:sz w:val="24"/>
          <w:szCs w:val="24"/>
        </w:rPr>
        <w:t>subrayando</w:t>
      </w:r>
      <w:r w:rsidR="0054011F" w:rsidRPr="0054011F">
        <w:rPr>
          <w:rFonts w:ascii="Times New Roman" w:hAnsi="Times New Roman" w:cs="Times New Roman"/>
          <w:bCs/>
          <w:sz w:val="24"/>
          <w:szCs w:val="24"/>
        </w:rPr>
        <w:t xml:space="preserve"> </w:t>
      </w:r>
      <w:r w:rsidR="00C35D88">
        <w:rPr>
          <w:rFonts w:ascii="Times New Roman" w:hAnsi="Times New Roman" w:cs="Times New Roman"/>
          <w:bCs/>
          <w:sz w:val="24"/>
          <w:szCs w:val="24"/>
        </w:rPr>
        <w:t xml:space="preserve">así </w:t>
      </w:r>
      <w:r w:rsidR="00D0626C">
        <w:rPr>
          <w:rFonts w:ascii="Times New Roman" w:hAnsi="Times New Roman" w:cs="Times New Roman"/>
          <w:bCs/>
          <w:sz w:val="24"/>
          <w:szCs w:val="24"/>
        </w:rPr>
        <w:t xml:space="preserve">de modo </w:t>
      </w:r>
      <w:r w:rsidR="0054011F" w:rsidRPr="0054011F">
        <w:rPr>
          <w:rFonts w:ascii="Times New Roman" w:hAnsi="Times New Roman" w:cs="Times New Roman"/>
          <w:bCs/>
          <w:sz w:val="24"/>
          <w:szCs w:val="24"/>
        </w:rPr>
        <w:t>jocos</w:t>
      </w:r>
      <w:r w:rsidR="00D0626C">
        <w:rPr>
          <w:rFonts w:ascii="Times New Roman" w:hAnsi="Times New Roman" w:cs="Times New Roman"/>
          <w:bCs/>
          <w:sz w:val="24"/>
          <w:szCs w:val="24"/>
        </w:rPr>
        <w:t>o</w:t>
      </w:r>
      <w:r w:rsidR="0054011F" w:rsidRPr="0054011F">
        <w:rPr>
          <w:rFonts w:ascii="Times New Roman" w:hAnsi="Times New Roman" w:cs="Times New Roman"/>
          <w:bCs/>
          <w:sz w:val="24"/>
          <w:szCs w:val="24"/>
        </w:rPr>
        <w:t xml:space="preserve"> </w:t>
      </w:r>
      <w:r w:rsidR="00CF1373">
        <w:rPr>
          <w:rFonts w:ascii="Times New Roman" w:hAnsi="Times New Roman" w:cs="Times New Roman"/>
          <w:bCs/>
          <w:sz w:val="24"/>
          <w:szCs w:val="24"/>
        </w:rPr>
        <w:t xml:space="preserve">y </w:t>
      </w:r>
      <w:r w:rsidR="0054011F" w:rsidRPr="0054011F">
        <w:rPr>
          <w:rFonts w:ascii="Times New Roman" w:hAnsi="Times New Roman" w:cs="Times New Roman"/>
          <w:bCs/>
          <w:sz w:val="24"/>
          <w:szCs w:val="24"/>
        </w:rPr>
        <w:t>provocativ</w:t>
      </w:r>
      <w:r w:rsidR="00D0626C">
        <w:rPr>
          <w:rFonts w:ascii="Times New Roman" w:hAnsi="Times New Roman" w:cs="Times New Roman"/>
          <w:bCs/>
          <w:sz w:val="24"/>
          <w:szCs w:val="24"/>
        </w:rPr>
        <w:t xml:space="preserve">o </w:t>
      </w:r>
      <w:r w:rsidR="0054011F" w:rsidRPr="0054011F">
        <w:rPr>
          <w:rFonts w:ascii="Times New Roman" w:hAnsi="Times New Roman" w:cs="Times New Roman"/>
          <w:bCs/>
          <w:sz w:val="24"/>
          <w:szCs w:val="24"/>
        </w:rPr>
        <w:t xml:space="preserve">que la rana volverá el próximo miércoles para anunciar por enésima vez que </w:t>
      </w:r>
      <w:r w:rsidR="003C47CE">
        <w:rPr>
          <w:rFonts w:ascii="Times New Roman" w:hAnsi="Times New Roman" w:cs="Times New Roman"/>
          <w:bCs/>
          <w:sz w:val="24"/>
          <w:szCs w:val="24"/>
        </w:rPr>
        <w:t>'</w:t>
      </w:r>
      <w:r w:rsidR="0054011F" w:rsidRPr="0054011F">
        <w:rPr>
          <w:rFonts w:ascii="Times New Roman" w:hAnsi="Times New Roman" w:cs="Times New Roman"/>
          <w:bCs/>
          <w:sz w:val="24"/>
          <w:szCs w:val="24"/>
        </w:rPr>
        <w:t>estamos a miércoles’</w:t>
      </w:r>
      <w:r w:rsidR="00775B62">
        <w:rPr>
          <w:rFonts w:ascii="Times New Roman" w:hAnsi="Times New Roman" w:cs="Times New Roman"/>
          <w:bCs/>
          <w:sz w:val="24"/>
          <w:szCs w:val="24"/>
        </w:rPr>
        <w:t xml:space="preserve"> (véase Figura 2</w:t>
      </w:r>
      <w:r w:rsidR="00D0626C">
        <w:rPr>
          <w:rFonts w:ascii="Times New Roman" w:hAnsi="Times New Roman" w:cs="Times New Roman"/>
          <w:bCs/>
          <w:sz w:val="24"/>
          <w:szCs w:val="24"/>
        </w:rPr>
        <w:t>)</w:t>
      </w:r>
      <w:r w:rsidR="0054011F" w:rsidRPr="0054011F">
        <w:rPr>
          <w:rFonts w:ascii="Times New Roman" w:hAnsi="Times New Roman" w:cs="Times New Roman"/>
          <w:bCs/>
          <w:sz w:val="24"/>
          <w:szCs w:val="24"/>
        </w:rPr>
        <w:t xml:space="preserve">. </w:t>
      </w:r>
      <w:r w:rsidR="00B057C2">
        <w:rPr>
          <w:rFonts w:ascii="Times New Roman" w:hAnsi="Times New Roman" w:cs="Times New Roman"/>
          <w:bCs/>
          <w:sz w:val="24"/>
          <w:szCs w:val="24"/>
        </w:rPr>
        <w:t>Por</w:t>
      </w:r>
      <w:r w:rsidR="0054011F" w:rsidRPr="0054011F">
        <w:rPr>
          <w:rFonts w:ascii="Times New Roman" w:hAnsi="Times New Roman" w:cs="Times New Roman"/>
          <w:bCs/>
          <w:sz w:val="24"/>
          <w:szCs w:val="24"/>
        </w:rPr>
        <w:t xml:space="preserve"> lo que hemos podido averiguar</w:t>
      </w:r>
      <w:r w:rsidR="0054011F" w:rsidRPr="0054011F">
        <w:rPr>
          <w:rFonts w:ascii="Times New Roman" w:hAnsi="Times New Roman" w:cs="Times New Roman"/>
          <w:bCs/>
          <w:sz w:val="24"/>
          <w:szCs w:val="24"/>
          <w:vertAlign w:val="superscript"/>
        </w:rPr>
        <w:footnoteReference w:id="11"/>
      </w:r>
      <w:r w:rsidR="0054011F" w:rsidRPr="0054011F">
        <w:rPr>
          <w:rFonts w:ascii="Times New Roman" w:hAnsi="Times New Roman" w:cs="Times New Roman"/>
          <w:bCs/>
          <w:sz w:val="24"/>
          <w:szCs w:val="24"/>
        </w:rPr>
        <w:t xml:space="preserve">, cada miércoles, a través de la imagen </w:t>
      </w:r>
      <w:r w:rsidR="00C17BFE">
        <w:rPr>
          <w:rFonts w:ascii="Times New Roman" w:hAnsi="Times New Roman" w:cs="Times New Roman"/>
          <w:bCs/>
          <w:sz w:val="24"/>
          <w:szCs w:val="24"/>
        </w:rPr>
        <w:t>con</w:t>
      </w:r>
      <w:r w:rsidR="0054011F" w:rsidRPr="0054011F">
        <w:rPr>
          <w:rFonts w:ascii="Times New Roman" w:hAnsi="Times New Roman" w:cs="Times New Roman"/>
          <w:bCs/>
          <w:sz w:val="24"/>
          <w:szCs w:val="24"/>
        </w:rPr>
        <w:t xml:space="preserve"> un sapo, que es retocada y/o </w:t>
      </w:r>
      <w:r w:rsidR="00B057C2">
        <w:rPr>
          <w:rFonts w:ascii="Times New Roman" w:hAnsi="Times New Roman" w:cs="Times New Roman"/>
          <w:bCs/>
          <w:sz w:val="24"/>
          <w:szCs w:val="24"/>
        </w:rPr>
        <w:t>renovada</w:t>
      </w:r>
      <w:r w:rsidR="0054011F" w:rsidRPr="0054011F">
        <w:rPr>
          <w:rFonts w:ascii="Times New Roman" w:hAnsi="Times New Roman" w:cs="Times New Roman"/>
          <w:bCs/>
          <w:sz w:val="24"/>
          <w:szCs w:val="24"/>
        </w:rPr>
        <w:t xml:space="preserve"> semanalmente, se anuncia en una red social que </w:t>
      </w:r>
      <w:r w:rsidR="00CF1373">
        <w:rPr>
          <w:rFonts w:ascii="Times New Roman" w:hAnsi="Times New Roman" w:cs="Times New Roman"/>
          <w:bCs/>
          <w:sz w:val="24"/>
          <w:szCs w:val="24"/>
        </w:rPr>
        <w:t>‘Es miércoles’</w:t>
      </w:r>
      <w:r w:rsidR="0054011F" w:rsidRPr="0054011F">
        <w:rPr>
          <w:rFonts w:ascii="Times New Roman" w:hAnsi="Times New Roman" w:cs="Times New Roman"/>
          <w:bCs/>
          <w:sz w:val="24"/>
          <w:szCs w:val="24"/>
        </w:rPr>
        <w:t>. En apariencia, una obviedad. La dificultad radica, en identificar e interpretar correctamente el mensaje en su conjunto, así como la interjección que l</w:t>
      </w:r>
      <w:r w:rsidR="00B057C2">
        <w:rPr>
          <w:rFonts w:ascii="Times New Roman" w:hAnsi="Times New Roman" w:cs="Times New Roman"/>
          <w:bCs/>
          <w:sz w:val="24"/>
          <w:szCs w:val="24"/>
        </w:rPr>
        <w:t>o</w:t>
      </w:r>
      <w:r w:rsidR="0054011F" w:rsidRPr="0054011F">
        <w:rPr>
          <w:rFonts w:ascii="Times New Roman" w:hAnsi="Times New Roman" w:cs="Times New Roman"/>
          <w:bCs/>
          <w:sz w:val="24"/>
          <w:szCs w:val="24"/>
        </w:rPr>
        <w:t xml:space="preserve"> acompaña, </w:t>
      </w:r>
      <w:proofErr w:type="spellStart"/>
      <w:r w:rsidR="0054011F" w:rsidRPr="0054011F">
        <w:rPr>
          <w:rFonts w:ascii="Times New Roman" w:hAnsi="Times New Roman" w:cs="Times New Roman"/>
          <w:bCs/>
          <w:i/>
          <w:iCs/>
          <w:sz w:val="24"/>
          <w:szCs w:val="24"/>
        </w:rPr>
        <w:t>meine</w:t>
      </w:r>
      <w:proofErr w:type="spellEnd"/>
      <w:r w:rsidR="0054011F" w:rsidRPr="0054011F">
        <w:rPr>
          <w:rFonts w:ascii="Times New Roman" w:hAnsi="Times New Roman" w:cs="Times New Roman"/>
          <w:bCs/>
          <w:i/>
          <w:iCs/>
          <w:sz w:val="24"/>
          <w:szCs w:val="24"/>
        </w:rPr>
        <w:t xml:space="preserve"> </w:t>
      </w:r>
      <w:proofErr w:type="spellStart"/>
      <w:r w:rsidR="0054011F" w:rsidRPr="0054011F">
        <w:rPr>
          <w:rFonts w:ascii="Times New Roman" w:hAnsi="Times New Roman" w:cs="Times New Roman"/>
          <w:bCs/>
          <w:i/>
          <w:iCs/>
          <w:sz w:val="24"/>
          <w:szCs w:val="24"/>
        </w:rPr>
        <w:t>Kerle</w:t>
      </w:r>
      <w:proofErr w:type="spellEnd"/>
      <w:r w:rsidR="0054011F" w:rsidRPr="0054011F">
        <w:rPr>
          <w:rFonts w:ascii="Times New Roman" w:hAnsi="Times New Roman" w:cs="Times New Roman"/>
          <w:bCs/>
          <w:sz w:val="24"/>
          <w:szCs w:val="24"/>
        </w:rPr>
        <w:t xml:space="preserve"> y, en su caso, intentar trasladarlo al español, teniendo en cuanto su altísima carga pragmática, especialmente sus connotaciones</w:t>
      </w:r>
      <w:r w:rsidR="00C35D88">
        <w:rPr>
          <w:rFonts w:ascii="Times New Roman" w:hAnsi="Times New Roman" w:cs="Times New Roman"/>
          <w:bCs/>
          <w:sz w:val="24"/>
          <w:szCs w:val="24"/>
        </w:rPr>
        <w:t>, así como sus propiedades fonológicas tan particulares</w:t>
      </w:r>
      <w:r w:rsidR="0054011F" w:rsidRPr="0054011F">
        <w:rPr>
          <w:rFonts w:ascii="Times New Roman" w:hAnsi="Times New Roman" w:cs="Times New Roman"/>
          <w:bCs/>
          <w:sz w:val="24"/>
          <w:szCs w:val="24"/>
        </w:rPr>
        <w:t xml:space="preserve">. Proponemos los siguientes equivalentes funcionales: ‘Es miércoles. ¡Esto no hay quien lo aguante!’. / </w:t>
      </w:r>
      <w:bookmarkStart w:id="10" w:name="_Hlk86504941"/>
      <w:r w:rsidR="0054011F" w:rsidRPr="0054011F">
        <w:rPr>
          <w:rFonts w:ascii="Times New Roman" w:hAnsi="Times New Roman" w:cs="Times New Roman"/>
          <w:bCs/>
          <w:sz w:val="24"/>
          <w:szCs w:val="24"/>
        </w:rPr>
        <w:t>‘</w:t>
      </w:r>
      <w:bookmarkEnd w:id="10"/>
      <w:r w:rsidR="0054011F" w:rsidRPr="0054011F">
        <w:rPr>
          <w:rFonts w:ascii="Times New Roman" w:hAnsi="Times New Roman" w:cs="Times New Roman"/>
          <w:bCs/>
          <w:sz w:val="24"/>
          <w:szCs w:val="24"/>
        </w:rPr>
        <w:t xml:space="preserve">Es miércoles. ¡No puede ser!’ Los resultados obtenidos introduciendo en </w:t>
      </w:r>
      <w:r w:rsidR="0054011F" w:rsidRPr="0054011F">
        <w:rPr>
          <w:rFonts w:ascii="Times New Roman" w:hAnsi="Times New Roman" w:cs="Times New Roman"/>
          <w:bCs/>
          <w:i/>
          <w:iCs/>
          <w:sz w:val="24"/>
          <w:szCs w:val="24"/>
        </w:rPr>
        <w:t xml:space="preserve">Google </w:t>
      </w:r>
      <w:proofErr w:type="spellStart"/>
      <w:r w:rsidR="0054011F" w:rsidRPr="0054011F">
        <w:rPr>
          <w:rFonts w:ascii="Times New Roman" w:hAnsi="Times New Roman" w:cs="Times New Roman"/>
          <w:bCs/>
          <w:i/>
          <w:iCs/>
          <w:sz w:val="24"/>
          <w:szCs w:val="24"/>
        </w:rPr>
        <w:t>Images</w:t>
      </w:r>
      <w:proofErr w:type="spellEnd"/>
      <w:r w:rsidR="0054011F" w:rsidRPr="0054011F">
        <w:rPr>
          <w:rFonts w:ascii="Times New Roman" w:hAnsi="Times New Roman" w:cs="Times New Roman"/>
          <w:bCs/>
          <w:i/>
          <w:iCs/>
          <w:sz w:val="24"/>
          <w:szCs w:val="24"/>
        </w:rPr>
        <w:t xml:space="preserve"> </w:t>
      </w:r>
      <w:r w:rsidR="0054011F" w:rsidRPr="0054011F">
        <w:rPr>
          <w:rFonts w:ascii="Times New Roman" w:hAnsi="Times New Roman" w:cs="Times New Roman"/>
          <w:bCs/>
          <w:sz w:val="24"/>
          <w:szCs w:val="24"/>
        </w:rPr>
        <w:t xml:space="preserve">los términos de búsqueda </w:t>
      </w:r>
      <w:bookmarkStart w:id="11" w:name="_Hlk86509145"/>
      <w:r w:rsidR="0054011F" w:rsidRPr="0054011F">
        <w:rPr>
          <w:rFonts w:ascii="Times New Roman" w:hAnsi="Times New Roman" w:cs="Times New Roman"/>
          <w:bCs/>
          <w:sz w:val="24"/>
          <w:szCs w:val="24"/>
        </w:rPr>
        <w:t xml:space="preserve">‘meme es miércoles’ </w:t>
      </w:r>
      <w:bookmarkEnd w:id="11"/>
      <w:r w:rsidR="0054011F" w:rsidRPr="0054011F">
        <w:rPr>
          <w:rFonts w:ascii="Times New Roman" w:hAnsi="Times New Roman" w:cs="Times New Roman"/>
          <w:bCs/>
          <w:sz w:val="24"/>
          <w:szCs w:val="24"/>
        </w:rPr>
        <w:t>son realmente esclarecedores en este sentido.</w:t>
      </w:r>
      <w:r w:rsidR="004A2790">
        <w:rPr>
          <w:rFonts w:ascii="Times New Roman" w:hAnsi="Times New Roman" w:cs="Times New Roman"/>
          <w:bCs/>
          <w:sz w:val="24"/>
          <w:szCs w:val="24"/>
        </w:rPr>
        <w:t xml:space="preserve"> Invit</w:t>
      </w:r>
      <w:r w:rsidR="006F339A">
        <w:rPr>
          <w:rFonts w:ascii="Times New Roman" w:hAnsi="Times New Roman" w:cs="Times New Roman"/>
          <w:bCs/>
          <w:sz w:val="24"/>
          <w:szCs w:val="24"/>
        </w:rPr>
        <w:t>amos</w:t>
      </w:r>
      <w:r w:rsidR="004A2790">
        <w:rPr>
          <w:rFonts w:ascii="Times New Roman" w:hAnsi="Times New Roman" w:cs="Times New Roman"/>
          <w:bCs/>
          <w:sz w:val="24"/>
          <w:szCs w:val="24"/>
        </w:rPr>
        <w:t xml:space="preserve"> a comprobarlo.</w:t>
      </w:r>
    </w:p>
    <w:p w14:paraId="4509C652" w14:textId="2BBB9650" w:rsidR="0054011F" w:rsidRDefault="00775B62" w:rsidP="00775B62">
      <w:pPr>
        <w:spacing w:after="0" w:line="360" w:lineRule="auto"/>
        <w:jc w:val="center"/>
        <w:rPr>
          <w:rFonts w:ascii="Times New Roman" w:hAnsi="Times New Roman" w:cs="Times New Roman"/>
          <w:bCs/>
          <w:sz w:val="24"/>
          <w:szCs w:val="24"/>
        </w:rPr>
      </w:pPr>
      <w:r>
        <w:rPr>
          <w:rFonts w:ascii="Times New Roman" w:hAnsi="Times New Roman" w:cs="Times New Roman"/>
          <w:bCs/>
          <w:noProof/>
          <w:sz w:val="24"/>
          <w:szCs w:val="24"/>
        </w:rPr>
        <w:drawing>
          <wp:inline distT="0" distB="0" distL="0" distR="0" wp14:anchorId="4518376C" wp14:editId="056298C5">
            <wp:extent cx="3067050" cy="223837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67050" cy="2238375"/>
                    </a:xfrm>
                    <a:prstGeom prst="rect">
                      <a:avLst/>
                    </a:prstGeom>
                    <a:noFill/>
                    <a:ln>
                      <a:noFill/>
                    </a:ln>
                  </pic:spPr>
                </pic:pic>
              </a:graphicData>
            </a:graphic>
          </wp:inline>
        </w:drawing>
      </w:r>
    </w:p>
    <w:p w14:paraId="1EA17CEB" w14:textId="429B3419" w:rsidR="0054011F" w:rsidRPr="00775B62" w:rsidRDefault="0054011F" w:rsidP="00775B62">
      <w:pPr>
        <w:spacing w:after="0" w:line="360" w:lineRule="auto"/>
        <w:jc w:val="center"/>
        <w:rPr>
          <w:rFonts w:ascii="Times New Roman" w:hAnsi="Times New Roman" w:cs="Times New Roman"/>
          <w:bCs/>
          <w:sz w:val="20"/>
          <w:szCs w:val="20"/>
        </w:rPr>
      </w:pPr>
      <w:r w:rsidRPr="0054011F">
        <w:rPr>
          <w:rFonts w:ascii="Times New Roman" w:hAnsi="Times New Roman" w:cs="Times New Roman"/>
          <w:bCs/>
          <w:sz w:val="20"/>
          <w:szCs w:val="20"/>
        </w:rPr>
        <w:t xml:space="preserve">Figura </w:t>
      </w:r>
      <w:r w:rsidR="00F25138">
        <w:rPr>
          <w:rFonts w:ascii="Times New Roman" w:hAnsi="Times New Roman" w:cs="Times New Roman"/>
          <w:bCs/>
          <w:sz w:val="20"/>
          <w:szCs w:val="20"/>
        </w:rPr>
        <w:t>3</w:t>
      </w:r>
      <w:r w:rsidRPr="0054011F">
        <w:rPr>
          <w:rFonts w:ascii="Times New Roman" w:hAnsi="Times New Roman" w:cs="Times New Roman"/>
          <w:bCs/>
          <w:sz w:val="20"/>
          <w:szCs w:val="20"/>
        </w:rPr>
        <w:t xml:space="preserve">: </w:t>
      </w:r>
      <w:r w:rsidR="00775B62">
        <w:rPr>
          <w:rFonts w:ascii="Times New Roman" w:hAnsi="Times New Roman" w:cs="Times New Roman"/>
          <w:bCs/>
          <w:sz w:val="20"/>
          <w:szCs w:val="20"/>
        </w:rPr>
        <w:t>E</w:t>
      </w:r>
      <w:r w:rsidR="00775B62" w:rsidRPr="0054011F">
        <w:rPr>
          <w:rFonts w:ascii="Times New Roman" w:hAnsi="Times New Roman" w:cs="Times New Roman"/>
          <w:bCs/>
          <w:sz w:val="20"/>
          <w:szCs w:val="20"/>
        </w:rPr>
        <w:t xml:space="preserve">l constructo </w:t>
      </w:r>
      <w:r w:rsidR="00775B62" w:rsidRPr="0054011F">
        <w:rPr>
          <w:rFonts w:ascii="Times New Roman" w:hAnsi="Times New Roman" w:cs="Times New Roman"/>
          <w:bCs/>
          <w:i/>
          <w:iCs/>
          <w:sz w:val="20"/>
          <w:szCs w:val="20"/>
        </w:rPr>
        <w:t xml:space="preserve">Der </w:t>
      </w:r>
      <w:proofErr w:type="spellStart"/>
      <w:r w:rsidR="00775B62" w:rsidRPr="0054011F">
        <w:rPr>
          <w:rFonts w:ascii="Times New Roman" w:hAnsi="Times New Roman" w:cs="Times New Roman"/>
          <w:bCs/>
          <w:i/>
          <w:iCs/>
          <w:sz w:val="20"/>
          <w:szCs w:val="20"/>
        </w:rPr>
        <w:t>nächste</w:t>
      </w:r>
      <w:proofErr w:type="spellEnd"/>
      <w:r w:rsidR="00775B62" w:rsidRPr="0054011F">
        <w:rPr>
          <w:rFonts w:ascii="Times New Roman" w:hAnsi="Times New Roman" w:cs="Times New Roman"/>
          <w:bCs/>
          <w:i/>
          <w:iCs/>
          <w:sz w:val="20"/>
          <w:szCs w:val="20"/>
        </w:rPr>
        <w:t xml:space="preserve"> </w:t>
      </w:r>
      <w:proofErr w:type="spellStart"/>
      <w:r w:rsidR="00775B62" w:rsidRPr="0054011F">
        <w:rPr>
          <w:rFonts w:ascii="Times New Roman" w:hAnsi="Times New Roman" w:cs="Times New Roman"/>
          <w:bCs/>
          <w:i/>
          <w:iCs/>
          <w:sz w:val="20"/>
          <w:szCs w:val="20"/>
        </w:rPr>
        <w:t>Mittwoch</w:t>
      </w:r>
      <w:proofErr w:type="spellEnd"/>
      <w:r w:rsidR="00775B62" w:rsidRPr="0054011F">
        <w:rPr>
          <w:rFonts w:ascii="Times New Roman" w:hAnsi="Times New Roman" w:cs="Times New Roman"/>
          <w:bCs/>
          <w:i/>
          <w:iCs/>
          <w:sz w:val="20"/>
          <w:szCs w:val="20"/>
        </w:rPr>
        <w:t xml:space="preserve"> </w:t>
      </w:r>
      <w:proofErr w:type="spellStart"/>
      <w:r w:rsidR="00775B62" w:rsidRPr="0054011F">
        <w:rPr>
          <w:rFonts w:ascii="Times New Roman" w:hAnsi="Times New Roman" w:cs="Times New Roman"/>
          <w:bCs/>
          <w:i/>
          <w:iCs/>
          <w:sz w:val="20"/>
          <w:szCs w:val="20"/>
        </w:rPr>
        <w:t>kommt</w:t>
      </w:r>
      <w:proofErr w:type="spellEnd"/>
      <w:r w:rsidR="00775B62" w:rsidRPr="0054011F">
        <w:rPr>
          <w:rFonts w:ascii="Times New Roman" w:hAnsi="Times New Roman" w:cs="Times New Roman"/>
          <w:bCs/>
          <w:i/>
          <w:iCs/>
          <w:sz w:val="20"/>
          <w:szCs w:val="20"/>
        </w:rPr>
        <w:t xml:space="preserve"> </w:t>
      </w:r>
      <w:proofErr w:type="spellStart"/>
      <w:r w:rsidR="00775B62" w:rsidRPr="0054011F">
        <w:rPr>
          <w:rFonts w:ascii="Times New Roman" w:hAnsi="Times New Roman" w:cs="Times New Roman"/>
          <w:bCs/>
          <w:i/>
          <w:iCs/>
          <w:sz w:val="20"/>
          <w:szCs w:val="20"/>
        </w:rPr>
        <w:t>bestimmt</w:t>
      </w:r>
      <w:proofErr w:type="spellEnd"/>
      <w:r w:rsidR="00775B62" w:rsidRPr="0054011F">
        <w:rPr>
          <w:rFonts w:ascii="Times New Roman" w:hAnsi="Times New Roman" w:cs="Times New Roman"/>
          <w:bCs/>
          <w:i/>
          <w:iCs/>
          <w:sz w:val="20"/>
          <w:szCs w:val="20"/>
        </w:rPr>
        <w:t>!</w:t>
      </w:r>
      <w:r w:rsidR="00775B62" w:rsidRPr="0054011F">
        <w:rPr>
          <w:rFonts w:ascii="Times New Roman" w:hAnsi="Times New Roman" w:cs="Times New Roman"/>
          <w:bCs/>
          <w:sz w:val="20"/>
          <w:szCs w:val="20"/>
        </w:rPr>
        <w:t xml:space="preserve">, </w:t>
      </w:r>
      <w:r w:rsidR="00775B62">
        <w:rPr>
          <w:rFonts w:ascii="Times New Roman" w:hAnsi="Times New Roman" w:cs="Times New Roman"/>
          <w:bCs/>
          <w:sz w:val="20"/>
          <w:szCs w:val="20"/>
        </w:rPr>
        <w:t>actualizado en un meme</w:t>
      </w:r>
      <w:r w:rsidRPr="0054011F">
        <w:rPr>
          <w:rFonts w:ascii="Times New Roman" w:hAnsi="Times New Roman" w:cs="Times New Roman"/>
          <w:bCs/>
          <w:sz w:val="20"/>
          <w:szCs w:val="20"/>
        </w:rPr>
        <w:t>.</w:t>
      </w:r>
      <w:r w:rsidRPr="0054011F">
        <w:rPr>
          <w:rFonts w:ascii="Times New Roman" w:hAnsi="Times New Roman" w:cs="Times New Roman"/>
          <w:bCs/>
          <w:sz w:val="20"/>
          <w:szCs w:val="20"/>
          <w:vertAlign w:val="superscript"/>
        </w:rPr>
        <w:footnoteReference w:id="12"/>
      </w:r>
    </w:p>
    <w:p w14:paraId="3B8E226D" w14:textId="77777777" w:rsidR="0054011F" w:rsidRDefault="0054011F" w:rsidP="00FF3346">
      <w:pPr>
        <w:spacing w:after="0" w:line="360" w:lineRule="auto"/>
        <w:jc w:val="both"/>
        <w:rPr>
          <w:rFonts w:ascii="Times New Roman" w:hAnsi="Times New Roman" w:cs="Times New Roman"/>
          <w:b/>
          <w:sz w:val="24"/>
          <w:szCs w:val="24"/>
        </w:rPr>
      </w:pPr>
    </w:p>
    <w:p w14:paraId="5D7487B8" w14:textId="4D9A08B0" w:rsidR="00FF3346" w:rsidRPr="00FF3346" w:rsidRDefault="00AE397C" w:rsidP="00FF3346">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4</w:t>
      </w:r>
      <w:r w:rsidR="0054011F">
        <w:rPr>
          <w:rFonts w:ascii="Times New Roman" w:hAnsi="Times New Roman" w:cs="Times New Roman"/>
          <w:b/>
          <w:sz w:val="24"/>
          <w:szCs w:val="24"/>
        </w:rPr>
        <w:t xml:space="preserve">. </w:t>
      </w:r>
      <w:r w:rsidR="00282DC2">
        <w:rPr>
          <w:rFonts w:ascii="Times New Roman" w:hAnsi="Times New Roman" w:cs="Times New Roman"/>
          <w:b/>
          <w:sz w:val="24"/>
          <w:szCs w:val="24"/>
        </w:rPr>
        <w:t>Balance final</w:t>
      </w:r>
    </w:p>
    <w:p w14:paraId="12CC2A5C" w14:textId="6FF475C3" w:rsidR="00282DC2" w:rsidRPr="00282DC2" w:rsidRDefault="004704CE" w:rsidP="00282DC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Nuestra propuesta </w:t>
      </w:r>
      <w:proofErr w:type="spellStart"/>
      <w:r>
        <w:rPr>
          <w:rFonts w:ascii="Times New Roman" w:hAnsi="Times New Roman" w:cs="Times New Roman"/>
          <w:sz w:val="24"/>
          <w:szCs w:val="24"/>
        </w:rPr>
        <w:t>fraseodidáctica</w:t>
      </w:r>
      <w:proofErr w:type="spellEnd"/>
      <w:r>
        <w:rPr>
          <w:rFonts w:ascii="Times New Roman" w:hAnsi="Times New Roman" w:cs="Times New Roman"/>
          <w:sz w:val="24"/>
          <w:szCs w:val="24"/>
        </w:rPr>
        <w:t xml:space="preserve"> implementada en el aula demuestra que es posible introducir las construcciones fraseológicas, al igual que otras palabras o combinaciones de palabras, en niveles bajos de LE</w:t>
      </w:r>
      <w:r w:rsidR="00D87339">
        <w:rPr>
          <w:rFonts w:ascii="Times New Roman" w:hAnsi="Times New Roman" w:cs="Times New Roman"/>
          <w:sz w:val="24"/>
          <w:szCs w:val="24"/>
        </w:rPr>
        <w:t xml:space="preserve"> (vid. Iglesias </w:t>
      </w:r>
      <w:proofErr w:type="spellStart"/>
      <w:r w:rsidR="00D87339">
        <w:rPr>
          <w:rFonts w:ascii="Times New Roman" w:hAnsi="Times New Roman" w:cs="Times New Roman"/>
          <w:sz w:val="24"/>
          <w:szCs w:val="24"/>
        </w:rPr>
        <w:t>Iglesias</w:t>
      </w:r>
      <w:proofErr w:type="spellEnd"/>
      <w:r w:rsidR="00D87339">
        <w:rPr>
          <w:rFonts w:ascii="Times New Roman" w:hAnsi="Times New Roman" w:cs="Times New Roman"/>
          <w:sz w:val="24"/>
          <w:szCs w:val="24"/>
        </w:rPr>
        <w:t xml:space="preserve"> 2007</w:t>
      </w:r>
      <w:r w:rsidR="00B834E4">
        <w:rPr>
          <w:rFonts w:ascii="Times New Roman" w:hAnsi="Times New Roman" w:cs="Times New Roman"/>
          <w:sz w:val="24"/>
          <w:szCs w:val="24"/>
        </w:rPr>
        <w:t xml:space="preserve"> y 2020</w:t>
      </w:r>
      <w:r w:rsidR="00D87339">
        <w:rPr>
          <w:rFonts w:ascii="Times New Roman" w:hAnsi="Times New Roman" w:cs="Times New Roman"/>
          <w:sz w:val="24"/>
          <w:szCs w:val="24"/>
        </w:rPr>
        <w:t>)</w:t>
      </w:r>
      <w:r>
        <w:rPr>
          <w:rFonts w:ascii="Times New Roman" w:hAnsi="Times New Roman" w:cs="Times New Roman"/>
          <w:sz w:val="24"/>
          <w:szCs w:val="24"/>
        </w:rPr>
        <w:t xml:space="preserve">. En realidad, no depende </w:t>
      </w:r>
      <w:r w:rsidR="004423B8">
        <w:rPr>
          <w:rFonts w:ascii="Times New Roman" w:hAnsi="Times New Roman" w:cs="Times New Roman"/>
          <w:sz w:val="24"/>
          <w:szCs w:val="24"/>
        </w:rPr>
        <w:t xml:space="preserve">tanto </w:t>
      </w:r>
      <w:r>
        <w:rPr>
          <w:rFonts w:ascii="Times New Roman" w:hAnsi="Times New Roman" w:cs="Times New Roman"/>
          <w:sz w:val="24"/>
          <w:szCs w:val="24"/>
        </w:rPr>
        <w:t xml:space="preserve">de la naturaleza </w:t>
      </w:r>
      <w:proofErr w:type="spellStart"/>
      <w:r>
        <w:rPr>
          <w:rFonts w:ascii="Times New Roman" w:hAnsi="Times New Roman" w:cs="Times New Roman"/>
          <w:sz w:val="24"/>
          <w:szCs w:val="24"/>
        </w:rPr>
        <w:t>léxicogramatical</w:t>
      </w:r>
      <w:proofErr w:type="spellEnd"/>
      <w:r>
        <w:rPr>
          <w:rFonts w:ascii="Times New Roman" w:hAnsi="Times New Roman" w:cs="Times New Roman"/>
          <w:sz w:val="24"/>
          <w:szCs w:val="24"/>
        </w:rPr>
        <w:t xml:space="preserve"> de las unidades objeto de estudio</w:t>
      </w:r>
      <w:r w:rsidR="00B834E4">
        <w:rPr>
          <w:rFonts w:ascii="Times New Roman" w:hAnsi="Times New Roman" w:cs="Times New Roman"/>
          <w:sz w:val="24"/>
          <w:szCs w:val="24"/>
        </w:rPr>
        <w:t>, sino mucho</w:t>
      </w:r>
      <w:r w:rsidR="00D4173A">
        <w:rPr>
          <w:rFonts w:ascii="Times New Roman" w:hAnsi="Times New Roman" w:cs="Times New Roman"/>
          <w:sz w:val="24"/>
          <w:szCs w:val="24"/>
        </w:rPr>
        <w:t xml:space="preserve"> </w:t>
      </w:r>
      <w:r w:rsidR="00B834E4">
        <w:rPr>
          <w:rFonts w:ascii="Times New Roman" w:hAnsi="Times New Roman" w:cs="Times New Roman"/>
          <w:sz w:val="24"/>
          <w:szCs w:val="24"/>
        </w:rPr>
        <w:t>más</w:t>
      </w:r>
      <w:r w:rsidR="00D4173A">
        <w:rPr>
          <w:rFonts w:ascii="Times New Roman" w:hAnsi="Times New Roman" w:cs="Times New Roman"/>
          <w:sz w:val="24"/>
          <w:szCs w:val="24"/>
        </w:rPr>
        <w:t xml:space="preserve"> de</w:t>
      </w:r>
      <w:r w:rsidR="004423B8">
        <w:rPr>
          <w:rFonts w:ascii="Times New Roman" w:hAnsi="Times New Roman" w:cs="Times New Roman"/>
          <w:sz w:val="24"/>
          <w:szCs w:val="24"/>
        </w:rPr>
        <w:t xml:space="preserve"> </w:t>
      </w:r>
      <w:r w:rsidR="00D4173A">
        <w:rPr>
          <w:rFonts w:ascii="Times New Roman" w:hAnsi="Times New Roman" w:cs="Times New Roman"/>
          <w:sz w:val="24"/>
          <w:szCs w:val="24"/>
        </w:rPr>
        <w:t>l</w:t>
      </w:r>
      <w:r w:rsidR="004423B8">
        <w:rPr>
          <w:rFonts w:ascii="Times New Roman" w:hAnsi="Times New Roman" w:cs="Times New Roman"/>
          <w:sz w:val="24"/>
          <w:szCs w:val="24"/>
        </w:rPr>
        <w:t xml:space="preserve">os fines concretos de enseñanza y aprendizaje, así como </w:t>
      </w:r>
      <w:r w:rsidR="00B834E4">
        <w:rPr>
          <w:rFonts w:ascii="Times New Roman" w:hAnsi="Times New Roman" w:cs="Times New Roman"/>
          <w:sz w:val="24"/>
          <w:szCs w:val="24"/>
        </w:rPr>
        <w:t xml:space="preserve">de </w:t>
      </w:r>
      <w:r w:rsidR="004423B8">
        <w:rPr>
          <w:rFonts w:ascii="Times New Roman" w:hAnsi="Times New Roman" w:cs="Times New Roman"/>
          <w:sz w:val="24"/>
          <w:szCs w:val="24"/>
        </w:rPr>
        <w:t>otros factores lingüísticos y extralingüísticos</w:t>
      </w:r>
      <w:r w:rsidR="00D4173A">
        <w:rPr>
          <w:rFonts w:ascii="Times New Roman" w:hAnsi="Times New Roman" w:cs="Times New Roman"/>
          <w:sz w:val="24"/>
          <w:szCs w:val="24"/>
        </w:rPr>
        <w:t xml:space="preserve">. </w:t>
      </w:r>
      <w:r w:rsidR="00B834E4">
        <w:rPr>
          <w:rFonts w:ascii="Times New Roman" w:hAnsi="Times New Roman" w:cs="Times New Roman"/>
          <w:sz w:val="24"/>
          <w:szCs w:val="24"/>
        </w:rPr>
        <w:t>L</w:t>
      </w:r>
      <w:r w:rsidR="004423B8">
        <w:rPr>
          <w:rFonts w:ascii="Times New Roman" w:hAnsi="Times New Roman" w:cs="Times New Roman"/>
          <w:sz w:val="24"/>
          <w:szCs w:val="24"/>
        </w:rPr>
        <w:t xml:space="preserve">a metodología </w:t>
      </w:r>
      <w:r w:rsidR="00D4173A">
        <w:rPr>
          <w:rFonts w:ascii="Times New Roman" w:hAnsi="Times New Roman" w:cs="Times New Roman"/>
          <w:sz w:val="24"/>
          <w:szCs w:val="24"/>
        </w:rPr>
        <w:t xml:space="preserve">aplicada </w:t>
      </w:r>
      <w:r w:rsidR="004423B8">
        <w:rPr>
          <w:rFonts w:ascii="Times New Roman" w:hAnsi="Times New Roman" w:cs="Times New Roman"/>
          <w:sz w:val="24"/>
          <w:szCs w:val="24"/>
        </w:rPr>
        <w:t>en el aula</w:t>
      </w:r>
      <w:r w:rsidR="00B834E4">
        <w:rPr>
          <w:rFonts w:ascii="Times New Roman" w:hAnsi="Times New Roman" w:cs="Times New Roman"/>
          <w:sz w:val="24"/>
          <w:szCs w:val="24"/>
        </w:rPr>
        <w:t xml:space="preserve"> juega un papel esencial, así como la motivación</w:t>
      </w:r>
      <w:r w:rsidR="00C3148F">
        <w:rPr>
          <w:rFonts w:ascii="Times New Roman" w:hAnsi="Times New Roman" w:cs="Times New Roman"/>
          <w:sz w:val="24"/>
          <w:szCs w:val="24"/>
        </w:rPr>
        <w:t>,</w:t>
      </w:r>
      <w:r w:rsidR="0077681A">
        <w:rPr>
          <w:rFonts w:ascii="Times New Roman" w:hAnsi="Times New Roman" w:cs="Times New Roman"/>
          <w:sz w:val="24"/>
          <w:szCs w:val="24"/>
        </w:rPr>
        <w:t xml:space="preserve"> la curiosidad </w:t>
      </w:r>
      <w:r w:rsidR="00C3148F">
        <w:rPr>
          <w:rFonts w:ascii="Times New Roman" w:hAnsi="Times New Roman" w:cs="Times New Roman"/>
          <w:sz w:val="24"/>
          <w:szCs w:val="24"/>
        </w:rPr>
        <w:t xml:space="preserve">de querer </w:t>
      </w:r>
      <w:r w:rsidR="0077681A">
        <w:rPr>
          <w:rFonts w:ascii="Times New Roman" w:hAnsi="Times New Roman" w:cs="Times New Roman"/>
          <w:sz w:val="24"/>
          <w:szCs w:val="24"/>
        </w:rPr>
        <w:t>explora</w:t>
      </w:r>
      <w:r w:rsidR="00C3148F">
        <w:rPr>
          <w:rFonts w:ascii="Times New Roman" w:hAnsi="Times New Roman" w:cs="Times New Roman"/>
          <w:sz w:val="24"/>
          <w:szCs w:val="24"/>
        </w:rPr>
        <w:t>r</w:t>
      </w:r>
      <w:r w:rsidR="0077681A">
        <w:rPr>
          <w:rFonts w:ascii="Times New Roman" w:hAnsi="Times New Roman" w:cs="Times New Roman"/>
          <w:sz w:val="24"/>
          <w:szCs w:val="24"/>
        </w:rPr>
        <w:t xml:space="preserve"> nuevas formas y </w:t>
      </w:r>
      <w:r w:rsidR="00C3148F">
        <w:rPr>
          <w:rFonts w:ascii="Times New Roman" w:hAnsi="Times New Roman" w:cs="Times New Roman"/>
          <w:sz w:val="24"/>
          <w:szCs w:val="24"/>
        </w:rPr>
        <w:t>significados</w:t>
      </w:r>
      <w:r w:rsidR="0077681A">
        <w:rPr>
          <w:rFonts w:ascii="Times New Roman" w:hAnsi="Times New Roman" w:cs="Times New Roman"/>
          <w:sz w:val="24"/>
          <w:szCs w:val="24"/>
        </w:rPr>
        <w:t xml:space="preserve"> lingüísticos</w:t>
      </w:r>
      <w:r w:rsidR="002E5F2E">
        <w:rPr>
          <w:rFonts w:ascii="Times New Roman" w:hAnsi="Times New Roman" w:cs="Times New Roman"/>
          <w:sz w:val="24"/>
          <w:szCs w:val="24"/>
        </w:rPr>
        <w:t xml:space="preserve"> en L</w:t>
      </w:r>
      <w:r w:rsidR="00A1110C">
        <w:rPr>
          <w:rFonts w:ascii="Times New Roman" w:hAnsi="Times New Roman" w:cs="Times New Roman"/>
          <w:sz w:val="24"/>
          <w:szCs w:val="24"/>
        </w:rPr>
        <w:t>E</w:t>
      </w:r>
      <w:r w:rsidR="00D4173A">
        <w:rPr>
          <w:rFonts w:ascii="Times New Roman" w:hAnsi="Times New Roman" w:cs="Times New Roman"/>
          <w:sz w:val="24"/>
          <w:szCs w:val="24"/>
        </w:rPr>
        <w:t xml:space="preserve">. </w:t>
      </w:r>
      <w:r w:rsidR="0077681A">
        <w:rPr>
          <w:rFonts w:ascii="Times New Roman" w:hAnsi="Times New Roman" w:cs="Times New Roman"/>
          <w:sz w:val="24"/>
          <w:szCs w:val="24"/>
        </w:rPr>
        <w:t>Es obvio que l</w:t>
      </w:r>
      <w:r w:rsidR="00D4173A">
        <w:rPr>
          <w:rFonts w:ascii="Times New Roman" w:hAnsi="Times New Roman" w:cs="Times New Roman"/>
          <w:sz w:val="24"/>
          <w:szCs w:val="24"/>
        </w:rPr>
        <w:t xml:space="preserve">as unidades fraseológicas no representan un grupo homogéneo en lo que respecta a sus rasgos </w:t>
      </w:r>
      <w:proofErr w:type="spellStart"/>
      <w:r w:rsidR="00D4173A">
        <w:rPr>
          <w:rFonts w:ascii="Times New Roman" w:hAnsi="Times New Roman" w:cs="Times New Roman"/>
          <w:sz w:val="24"/>
          <w:szCs w:val="24"/>
        </w:rPr>
        <w:t>léxicogramaticales</w:t>
      </w:r>
      <w:proofErr w:type="spellEnd"/>
      <w:r w:rsidR="00D4173A">
        <w:rPr>
          <w:rFonts w:ascii="Times New Roman" w:hAnsi="Times New Roman" w:cs="Times New Roman"/>
          <w:sz w:val="24"/>
          <w:szCs w:val="24"/>
        </w:rPr>
        <w:t xml:space="preserve">. El único rasgo </w:t>
      </w:r>
      <w:r w:rsidR="0077681A">
        <w:rPr>
          <w:rFonts w:ascii="Times New Roman" w:hAnsi="Times New Roman" w:cs="Times New Roman"/>
          <w:sz w:val="24"/>
          <w:szCs w:val="24"/>
        </w:rPr>
        <w:t>común a todas</w:t>
      </w:r>
      <w:r w:rsidR="00D4173A">
        <w:rPr>
          <w:rFonts w:ascii="Times New Roman" w:hAnsi="Times New Roman" w:cs="Times New Roman"/>
          <w:sz w:val="24"/>
          <w:szCs w:val="24"/>
        </w:rPr>
        <w:t xml:space="preserve"> </w:t>
      </w:r>
      <w:r w:rsidR="00C3148F">
        <w:rPr>
          <w:rFonts w:ascii="Times New Roman" w:hAnsi="Times New Roman" w:cs="Times New Roman"/>
          <w:sz w:val="24"/>
          <w:szCs w:val="24"/>
        </w:rPr>
        <w:t xml:space="preserve">ellas es </w:t>
      </w:r>
      <w:r w:rsidR="002E5F2E">
        <w:rPr>
          <w:rFonts w:ascii="Times New Roman" w:hAnsi="Times New Roman" w:cs="Times New Roman"/>
          <w:sz w:val="24"/>
          <w:szCs w:val="24"/>
        </w:rPr>
        <w:t>la</w:t>
      </w:r>
      <w:r w:rsidR="00C3148F">
        <w:rPr>
          <w:rFonts w:ascii="Times New Roman" w:hAnsi="Times New Roman" w:cs="Times New Roman"/>
          <w:sz w:val="24"/>
          <w:szCs w:val="24"/>
        </w:rPr>
        <w:t xml:space="preserve"> fijación,</w:t>
      </w:r>
      <w:r w:rsidR="002E5F2E">
        <w:rPr>
          <w:rFonts w:ascii="Times New Roman" w:hAnsi="Times New Roman" w:cs="Times New Roman"/>
          <w:sz w:val="24"/>
          <w:szCs w:val="24"/>
        </w:rPr>
        <w:t xml:space="preserve"> que al ser gradual debe concebirse como un continuum</w:t>
      </w:r>
      <w:r w:rsidR="00C3148F">
        <w:rPr>
          <w:rFonts w:ascii="Times New Roman" w:hAnsi="Times New Roman" w:cs="Times New Roman"/>
          <w:sz w:val="24"/>
          <w:szCs w:val="24"/>
        </w:rPr>
        <w:t xml:space="preserve"> (vid.</w:t>
      </w:r>
      <w:r w:rsidR="002E5F2E">
        <w:rPr>
          <w:rFonts w:ascii="Times New Roman" w:hAnsi="Times New Roman" w:cs="Times New Roman"/>
          <w:sz w:val="24"/>
          <w:szCs w:val="24"/>
        </w:rPr>
        <w:t xml:space="preserve">, entre otros, </w:t>
      </w:r>
      <w:proofErr w:type="spellStart"/>
      <w:r w:rsidR="00C3148F">
        <w:rPr>
          <w:rFonts w:ascii="Times New Roman" w:hAnsi="Times New Roman" w:cs="Times New Roman"/>
          <w:sz w:val="24"/>
          <w:szCs w:val="24"/>
        </w:rPr>
        <w:t>Steyer</w:t>
      </w:r>
      <w:proofErr w:type="spellEnd"/>
      <w:r w:rsidR="00C3148F">
        <w:rPr>
          <w:rFonts w:ascii="Times New Roman" w:hAnsi="Times New Roman" w:cs="Times New Roman"/>
          <w:sz w:val="24"/>
          <w:szCs w:val="24"/>
        </w:rPr>
        <w:t xml:space="preserve"> 2013)</w:t>
      </w:r>
      <w:r w:rsidR="0077681A">
        <w:rPr>
          <w:rFonts w:ascii="Times New Roman" w:hAnsi="Times New Roman" w:cs="Times New Roman"/>
          <w:sz w:val="24"/>
          <w:szCs w:val="24"/>
        </w:rPr>
        <w:t xml:space="preserve">. Por tanto, las propuestas metodológicas </w:t>
      </w:r>
      <w:r w:rsidR="002E5F2E">
        <w:rPr>
          <w:rFonts w:ascii="Times New Roman" w:hAnsi="Times New Roman" w:cs="Times New Roman"/>
          <w:sz w:val="24"/>
          <w:szCs w:val="24"/>
        </w:rPr>
        <w:t xml:space="preserve">que son </w:t>
      </w:r>
      <w:r w:rsidR="0077681A">
        <w:rPr>
          <w:rFonts w:ascii="Times New Roman" w:hAnsi="Times New Roman" w:cs="Times New Roman"/>
          <w:sz w:val="24"/>
          <w:szCs w:val="24"/>
        </w:rPr>
        <w:t xml:space="preserve">válidas, por ejemplo, para las locuciones idiomáticas, </w:t>
      </w:r>
      <w:r w:rsidR="002E5F2E">
        <w:rPr>
          <w:rFonts w:ascii="Times New Roman" w:hAnsi="Times New Roman" w:cs="Times New Roman"/>
          <w:sz w:val="24"/>
          <w:szCs w:val="24"/>
        </w:rPr>
        <w:t>no lo serán necesariamente</w:t>
      </w:r>
      <w:r w:rsidR="00C3148F">
        <w:rPr>
          <w:rFonts w:ascii="Times New Roman" w:hAnsi="Times New Roman" w:cs="Times New Roman"/>
          <w:sz w:val="24"/>
          <w:szCs w:val="24"/>
        </w:rPr>
        <w:t xml:space="preserve"> para otras unidades</w:t>
      </w:r>
      <w:r w:rsidR="002E5F2E">
        <w:rPr>
          <w:rFonts w:ascii="Times New Roman" w:hAnsi="Times New Roman" w:cs="Times New Roman"/>
          <w:sz w:val="24"/>
          <w:szCs w:val="24"/>
        </w:rPr>
        <w:t xml:space="preserve"> fraseológicas</w:t>
      </w:r>
      <w:r w:rsidR="00C3148F">
        <w:rPr>
          <w:rFonts w:ascii="Times New Roman" w:hAnsi="Times New Roman" w:cs="Times New Roman"/>
          <w:sz w:val="24"/>
          <w:szCs w:val="24"/>
        </w:rPr>
        <w:t>.</w:t>
      </w:r>
      <w:r w:rsidR="002E5F2E">
        <w:rPr>
          <w:rFonts w:ascii="Times New Roman" w:hAnsi="Times New Roman" w:cs="Times New Roman"/>
          <w:sz w:val="24"/>
          <w:szCs w:val="24"/>
        </w:rPr>
        <w:t xml:space="preserve"> </w:t>
      </w:r>
      <w:r w:rsidR="000B5724">
        <w:rPr>
          <w:rFonts w:ascii="Times New Roman" w:hAnsi="Times New Roman" w:cs="Times New Roman"/>
          <w:sz w:val="24"/>
          <w:szCs w:val="24"/>
        </w:rPr>
        <w:t>Tanto en el caso</w:t>
      </w:r>
      <w:r w:rsidR="002E5F2E">
        <w:rPr>
          <w:rFonts w:ascii="Times New Roman" w:hAnsi="Times New Roman" w:cs="Times New Roman"/>
          <w:sz w:val="24"/>
          <w:szCs w:val="24"/>
        </w:rPr>
        <w:t xml:space="preserve"> </w:t>
      </w:r>
      <w:r w:rsidR="00282DC2" w:rsidRPr="00282DC2">
        <w:rPr>
          <w:rFonts w:ascii="Times New Roman" w:hAnsi="Times New Roman" w:cs="Times New Roman"/>
          <w:sz w:val="24"/>
          <w:szCs w:val="24"/>
        </w:rPr>
        <w:t xml:space="preserve">de las construcciones fraseológicas en particular </w:t>
      </w:r>
      <w:r w:rsidR="000B5724">
        <w:rPr>
          <w:rFonts w:ascii="Times New Roman" w:hAnsi="Times New Roman" w:cs="Times New Roman"/>
          <w:sz w:val="24"/>
          <w:szCs w:val="24"/>
        </w:rPr>
        <w:t>como</w:t>
      </w:r>
      <w:r w:rsidR="00282DC2" w:rsidRPr="00282DC2">
        <w:rPr>
          <w:rFonts w:ascii="Times New Roman" w:hAnsi="Times New Roman" w:cs="Times New Roman"/>
          <w:sz w:val="24"/>
          <w:szCs w:val="24"/>
        </w:rPr>
        <w:t xml:space="preserve"> de las unidades fraseológicas en general</w:t>
      </w:r>
      <w:r w:rsidR="002E5F2E">
        <w:rPr>
          <w:rFonts w:ascii="Times New Roman" w:hAnsi="Times New Roman" w:cs="Times New Roman"/>
          <w:sz w:val="24"/>
          <w:szCs w:val="24"/>
        </w:rPr>
        <w:t xml:space="preserve">, </w:t>
      </w:r>
      <w:r w:rsidR="000B5724">
        <w:rPr>
          <w:rFonts w:ascii="Times New Roman" w:hAnsi="Times New Roman" w:cs="Times New Roman"/>
          <w:sz w:val="24"/>
          <w:szCs w:val="24"/>
        </w:rPr>
        <w:t xml:space="preserve">al igual que en el caso de las combinaciones libres de palabras, debe tratarse de una </w:t>
      </w:r>
      <w:r w:rsidR="00282DC2" w:rsidRPr="00282DC2">
        <w:rPr>
          <w:rFonts w:ascii="Times New Roman" w:hAnsi="Times New Roman" w:cs="Times New Roman"/>
          <w:sz w:val="24"/>
          <w:szCs w:val="24"/>
        </w:rPr>
        <w:t xml:space="preserve">enseñanza </w:t>
      </w:r>
      <w:r w:rsidR="000B5724">
        <w:rPr>
          <w:rFonts w:ascii="Times New Roman" w:hAnsi="Times New Roman" w:cs="Times New Roman"/>
          <w:sz w:val="24"/>
          <w:szCs w:val="24"/>
        </w:rPr>
        <w:t xml:space="preserve">de la LE </w:t>
      </w:r>
      <w:r w:rsidR="00282DC2" w:rsidRPr="00282DC2">
        <w:rPr>
          <w:rFonts w:ascii="Times New Roman" w:hAnsi="Times New Roman" w:cs="Times New Roman"/>
          <w:sz w:val="24"/>
          <w:szCs w:val="24"/>
        </w:rPr>
        <w:t>significativ</w:t>
      </w:r>
      <w:r w:rsidR="000B5724">
        <w:rPr>
          <w:rFonts w:ascii="Times New Roman" w:hAnsi="Times New Roman" w:cs="Times New Roman"/>
          <w:sz w:val="24"/>
          <w:szCs w:val="24"/>
        </w:rPr>
        <w:t>a, en las que los aprendientes juegan un papel activo y participativo</w:t>
      </w:r>
      <w:r w:rsidR="00282DC2" w:rsidRPr="00282DC2">
        <w:rPr>
          <w:rFonts w:ascii="Times New Roman" w:hAnsi="Times New Roman" w:cs="Times New Roman"/>
          <w:sz w:val="24"/>
          <w:szCs w:val="24"/>
        </w:rPr>
        <w:t xml:space="preserve">. </w:t>
      </w:r>
    </w:p>
    <w:p w14:paraId="25AD7B27" w14:textId="0AB03A4F" w:rsidR="005A20C6" w:rsidRPr="00282DC2" w:rsidRDefault="00F13A70" w:rsidP="00FD798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Otro desafío muy importante al que nos enfrentamos es </w:t>
      </w:r>
      <w:proofErr w:type="gramStart"/>
      <w:r>
        <w:rPr>
          <w:rFonts w:ascii="Times New Roman" w:hAnsi="Times New Roman" w:cs="Times New Roman"/>
          <w:sz w:val="24"/>
          <w:szCs w:val="24"/>
        </w:rPr>
        <w:t>que</w:t>
      </w:r>
      <w:proofErr w:type="gramEnd"/>
      <w:r>
        <w:rPr>
          <w:rFonts w:ascii="Times New Roman" w:hAnsi="Times New Roman" w:cs="Times New Roman"/>
          <w:sz w:val="24"/>
          <w:szCs w:val="24"/>
        </w:rPr>
        <w:t xml:space="preserve"> debido a </w:t>
      </w:r>
      <w:r w:rsidR="00F90B3A">
        <w:rPr>
          <w:rFonts w:ascii="Times New Roman" w:hAnsi="Times New Roman" w:cs="Times New Roman"/>
          <w:sz w:val="24"/>
          <w:szCs w:val="24"/>
        </w:rPr>
        <w:t>la</w:t>
      </w:r>
      <w:r>
        <w:rPr>
          <w:rFonts w:ascii="Times New Roman" w:hAnsi="Times New Roman" w:cs="Times New Roman"/>
          <w:sz w:val="24"/>
          <w:szCs w:val="24"/>
        </w:rPr>
        <w:t xml:space="preserve"> naturaleza</w:t>
      </w:r>
      <w:r w:rsidR="00F90B3A">
        <w:rPr>
          <w:rFonts w:ascii="Times New Roman" w:hAnsi="Times New Roman" w:cs="Times New Roman"/>
          <w:sz w:val="24"/>
          <w:szCs w:val="24"/>
        </w:rPr>
        <w:t xml:space="preserve"> propia de las construcciones fraseológicas</w:t>
      </w:r>
      <w:r>
        <w:rPr>
          <w:rFonts w:ascii="Times New Roman" w:hAnsi="Times New Roman" w:cs="Times New Roman"/>
          <w:sz w:val="24"/>
          <w:szCs w:val="24"/>
        </w:rPr>
        <w:t>, al componerse</w:t>
      </w:r>
      <w:r w:rsidRPr="00DD12E2">
        <w:rPr>
          <w:rFonts w:ascii="Times New Roman" w:hAnsi="Times New Roman" w:cs="Times New Roman"/>
          <w:sz w:val="24"/>
          <w:szCs w:val="24"/>
        </w:rPr>
        <w:t xml:space="preserve"> </w:t>
      </w:r>
      <w:r>
        <w:rPr>
          <w:rFonts w:ascii="Times New Roman" w:hAnsi="Times New Roman" w:cs="Times New Roman"/>
          <w:sz w:val="24"/>
          <w:szCs w:val="24"/>
        </w:rPr>
        <w:t xml:space="preserve">no sólo de constituyentes </w:t>
      </w:r>
      <w:r w:rsidRPr="00DD12E2">
        <w:rPr>
          <w:rFonts w:ascii="Times New Roman" w:hAnsi="Times New Roman" w:cs="Times New Roman"/>
          <w:sz w:val="24"/>
          <w:szCs w:val="24"/>
        </w:rPr>
        <w:t>fijos</w:t>
      </w:r>
      <w:r>
        <w:rPr>
          <w:rFonts w:ascii="Times New Roman" w:hAnsi="Times New Roman" w:cs="Times New Roman"/>
          <w:sz w:val="24"/>
          <w:szCs w:val="24"/>
        </w:rPr>
        <w:t xml:space="preserve">, sino también de </w:t>
      </w:r>
      <w:r w:rsidRPr="00DD12E2">
        <w:rPr>
          <w:rFonts w:ascii="Times New Roman" w:hAnsi="Times New Roman" w:cs="Times New Roman"/>
          <w:sz w:val="24"/>
          <w:szCs w:val="24"/>
        </w:rPr>
        <w:t>casillas vacías</w:t>
      </w:r>
      <w:r w:rsidR="00F90B3A">
        <w:rPr>
          <w:rFonts w:ascii="Times New Roman" w:hAnsi="Times New Roman" w:cs="Times New Roman"/>
          <w:sz w:val="24"/>
          <w:szCs w:val="24"/>
        </w:rPr>
        <w:t>, su búsqueda en las diferentes obras de consulta no resultará sencilla, es más, muy a menudo ni siquiera resultará fructífera. Por regla general</w:t>
      </w:r>
      <w:r w:rsidR="00EF56FC">
        <w:rPr>
          <w:rFonts w:ascii="Times New Roman" w:hAnsi="Times New Roman" w:cs="Times New Roman"/>
          <w:sz w:val="24"/>
          <w:szCs w:val="24"/>
        </w:rPr>
        <w:t>,</w:t>
      </w:r>
      <w:r w:rsidR="00456ED0">
        <w:rPr>
          <w:rFonts w:ascii="Times New Roman" w:hAnsi="Times New Roman" w:cs="Times New Roman"/>
          <w:sz w:val="24"/>
          <w:szCs w:val="24"/>
        </w:rPr>
        <w:t xml:space="preserve"> </w:t>
      </w:r>
      <w:r w:rsidR="00EF56FC">
        <w:rPr>
          <w:rFonts w:ascii="Times New Roman" w:hAnsi="Times New Roman" w:cs="Times New Roman"/>
          <w:sz w:val="24"/>
          <w:szCs w:val="24"/>
        </w:rPr>
        <w:t>sólo es posible</w:t>
      </w:r>
      <w:r w:rsidR="00F90B3A">
        <w:rPr>
          <w:rFonts w:ascii="Times New Roman" w:hAnsi="Times New Roman" w:cs="Times New Roman"/>
          <w:sz w:val="24"/>
          <w:szCs w:val="24"/>
        </w:rPr>
        <w:t xml:space="preserve"> </w:t>
      </w:r>
      <w:r w:rsidR="00EF56FC" w:rsidRPr="00EF56FC">
        <w:rPr>
          <w:rFonts w:ascii="Times New Roman" w:hAnsi="Times New Roman" w:cs="Times New Roman"/>
          <w:sz w:val="24"/>
          <w:szCs w:val="24"/>
        </w:rPr>
        <w:t>realizar búsquedas de constructos concretos</w:t>
      </w:r>
      <w:r w:rsidR="00EF56FC">
        <w:rPr>
          <w:rFonts w:ascii="Times New Roman" w:hAnsi="Times New Roman" w:cs="Times New Roman"/>
          <w:sz w:val="24"/>
          <w:szCs w:val="24"/>
        </w:rPr>
        <w:t xml:space="preserve">, por lo que será </w:t>
      </w:r>
      <w:r w:rsidR="00F90B3A">
        <w:rPr>
          <w:rFonts w:ascii="Times New Roman" w:hAnsi="Times New Roman" w:cs="Times New Roman"/>
          <w:sz w:val="24"/>
          <w:szCs w:val="24"/>
        </w:rPr>
        <w:t xml:space="preserve">necesario saturar </w:t>
      </w:r>
      <w:r w:rsidR="00EF56FC">
        <w:rPr>
          <w:rFonts w:ascii="Times New Roman" w:hAnsi="Times New Roman" w:cs="Times New Roman"/>
          <w:sz w:val="24"/>
          <w:szCs w:val="24"/>
        </w:rPr>
        <w:t xml:space="preserve">primero </w:t>
      </w:r>
      <w:r w:rsidR="00F90B3A">
        <w:rPr>
          <w:rFonts w:ascii="Times New Roman" w:hAnsi="Times New Roman" w:cs="Times New Roman"/>
          <w:sz w:val="24"/>
          <w:szCs w:val="24"/>
        </w:rPr>
        <w:t xml:space="preserve">la construcción </w:t>
      </w:r>
      <w:r w:rsidR="00C82874">
        <w:rPr>
          <w:rFonts w:ascii="Times New Roman" w:hAnsi="Times New Roman" w:cs="Times New Roman"/>
          <w:sz w:val="24"/>
          <w:szCs w:val="24"/>
        </w:rPr>
        <w:t xml:space="preserve">(vid. </w:t>
      </w:r>
      <w:r w:rsidR="00C82874" w:rsidRPr="00282DC2">
        <w:rPr>
          <w:rFonts w:ascii="Times New Roman" w:hAnsi="Times New Roman" w:cs="Times New Roman"/>
          <w:sz w:val="24"/>
          <w:szCs w:val="24"/>
        </w:rPr>
        <w:t>Murillo Lanza</w:t>
      </w:r>
      <w:r w:rsidR="00C82874">
        <w:rPr>
          <w:rFonts w:ascii="Times New Roman" w:hAnsi="Times New Roman" w:cs="Times New Roman"/>
          <w:sz w:val="24"/>
          <w:szCs w:val="24"/>
        </w:rPr>
        <w:t xml:space="preserve"> </w:t>
      </w:r>
      <w:r w:rsidR="00C82874" w:rsidRPr="00282DC2">
        <w:rPr>
          <w:rFonts w:ascii="Times New Roman" w:hAnsi="Times New Roman" w:cs="Times New Roman"/>
          <w:sz w:val="24"/>
          <w:szCs w:val="24"/>
        </w:rPr>
        <w:t xml:space="preserve">/ Giner González / Castelló </w:t>
      </w:r>
      <w:proofErr w:type="spellStart"/>
      <w:r w:rsidR="00C82874" w:rsidRPr="00282DC2">
        <w:rPr>
          <w:rFonts w:ascii="Times New Roman" w:hAnsi="Times New Roman" w:cs="Times New Roman"/>
          <w:sz w:val="24"/>
          <w:szCs w:val="24"/>
        </w:rPr>
        <w:t>Vercher</w:t>
      </w:r>
      <w:proofErr w:type="spellEnd"/>
      <w:r w:rsidR="00C82874">
        <w:rPr>
          <w:rFonts w:ascii="Times New Roman" w:hAnsi="Times New Roman" w:cs="Times New Roman"/>
          <w:sz w:val="24"/>
          <w:szCs w:val="24"/>
        </w:rPr>
        <w:t xml:space="preserve"> 2018: 199f.)</w:t>
      </w:r>
      <w:r w:rsidR="00F90B3A">
        <w:rPr>
          <w:rFonts w:ascii="Times New Roman" w:hAnsi="Times New Roman" w:cs="Times New Roman"/>
          <w:sz w:val="24"/>
          <w:szCs w:val="24"/>
        </w:rPr>
        <w:t>.</w:t>
      </w:r>
      <w:r w:rsidR="00456ED0">
        <w:rPr>
          <w:rFonts w:ascii="Times New Roman" w:hAnsi="Times New Roman" w:cs="Times New Roman"/>
          <w:sz w:val="24"/>
          <w:szCs w:val="24"/>
        </w:rPr>
        <w:t xml:space="preserve"> Las </w:t>
      </w:r>
      <w:r w:rsidR="00CF00E7">
        <w:rPr>
          <w:rFonts w:ascii="Times New Roman" w:hAnsi="Times New Roman" w:cs="Times New Roman"/>
          <w:sz w:val="24"/>
          <w:szCs w:val="24"/>
        </w:rPr>
        <w:t xml:space="preserve">soluciones </w:t>
      </w:r>
      <w:proofErr w:type="spellStart"/>
      <w:r w:rsidR="00CF00E7">
        <w:rPr>
          <w:rFonts w:ascii="Times New Roman" w:hAnsi="Times New Roman" w:cs="Times New Roman"/>
          <w:sz w:val="24"/>
          <w:szCs w:val="24"/>
        </w:rPr>
        <w:t>diccionarísticas</w:t>
      </w:r>
      <w:proofErr w:type="spellEnd"/>
      <w:r w:rsidR="00456ED0">
        <w:rPr>
          <w:rFonts w:ascii="Times New Roman" w:hAnsi="Times New Roman" w:cs="Times New Roman"/>
          <w:sz w:val="24"/>
          <w:szCs w:val="24"/>
        </w:rPr>
        <w:t xml:space="preserve"> más válidas</w:t>
      </w:r>
      <w:r w:rsidR="00C82874">
        <w:rPr>
          <w:rFonts w:ascii="Times New Roman" w:hAnsi="Times New Roman" w:cs="Times New Roman"/>
          <w:sz w:val="24"/>
          <w:szCs w:val="24"/>
        </w:rPr>
        <w:t xml:space="preserve"> y </w:t>
      </w:r>
      <w:r w:rsidR="005A20C6">
        <w:rPr>
          <w:rFonts w:ascii="Times New Roman" w:hAnsi="Times New Roman" w:cs="Times New Roman"/>
          <w:sz w:val="24"/>
          <w:szCs w:val="24"/>
        </w:rPr>
        <w:t>de fácil manejo para el usuario</w:t>
      </w:r>
      <w:r w:rsidR="00C82874">
        <w:rPr>
          <w:rFonts w:ascii="Times New Roman" w:hAnsi="Times New Roman" w:cs="Times New Roman"/>
          <w:sz w:val="24"/>
          <w:szCs w:val="24"/>
        </w:rPr>
        <w:t>, las hemos encontrado</w:t>
      </w:r>
      <w:r w:rsidR="00CF00E7">
        <w:rPr>
          <w:rFonts w:ascii="Times New Roman" w:hAnsi="Times New Roman" w:cs="Times New Roman"/>
          <w:sz w:val="24"/>
          <w:szCs w:val="24"/>
        </w:rPr>
        <w:t xml:space="preserve"> en el </w:t>
      </w:r>
      <w:r w:rsidR="00456ED0">
        <w:rPr>
          <w:rFonts w:ascii="Times New Roman" w:hAnsi="Times New Roman" w:cs="Times New Roman"/>
          <w:sz w:val="24"/>
          <w:szCs w:val="24"/>
        </w:rPr>
        <w:t xml:space="preserve">diccionario </w:t>
      </w:r>
      <w:proofErr w:type="spellStart"/>
      <w:r w:rsidR="00456ED0" w:rsidRPr="008F54F0">
        <w:rPr>
          <w:rFonts w:ascii="Times New Roman" w:hAnsi="Times New Roman" w:cs="Times New Roman"/>
          <w:i/>
          <w:iCs/>
          <w:sz w:val="24"/>
          <w:szCs w:val="24"/>
        </w:rPr>
        <w:t>Idiomatik</w:t>
      </w:r>
      <w:proofErr w:type="spellEnd"/>
      <w:r w:rsidR="008F54F0">
        <w:rPr>
          <w:rFonts w:ascii="Times New Roman" w:hAnsi="Times New Roman" w:cs="Times New Roman"/>
          <w:sz w:val="24"/>
          <w:szCs w:val="24"/>
        </w:rPr>
        <w:t xml:space="preserve"> (por ejemplo, en la combinación de lenguas español y alemán (</w:t>
      </w:r>
      <w:proofErr w:type="spellStart"/>
      <w:r w:rsidR="008F54F0">
        <w:rPr>
          <w:rFonts w:ascii="Times New Roman" w:hAnsi="Times New Roman" w:cs="Times New Roman"/>
          <w:sz w:val="24"/>
          <w:szCs w:val="24"/>
        </w:rPr>
        <w:t>Schemann</w:t>
      </w:r>
      <w:proofErr w:type="spellEnd"/>
      <w:r w:rsidR="008F54F0">
        <w:rPr>
          <w:rFonts w:ascii="Times New Roman" w:hAnsi="Times New Roman" w:cs="Times New Roman"/>
          <w:sz w:val="24"/>
          <w:szCs w:val="24"/>
        </w:rPr>
        <w:t xml:space="preserve"> </w:t>
      </w:r>
      <w:r w:rsidR="005A20C6">
        <w:rPr>
          <w:rFonts w:ascii="Times New Roman" w:hAnsi="Times New Roman" w:cs="Times New Roman"/>
          <w:sz w:val="24"/>
          <w:szCs w:val="24"/>
        </w:rPr>
        <w:t xml:space="preserve">/ </w:t>
      </w:r>
      <w:r w:rsidR="005A20C6" w:rsidRPr="00282DC2">
        <w:rPr>
          <w:rFonts w:ascii="Times New Roman" w:hAnsi="Times New Roman" w:cs="Times New Roman"/>
          <w:sz w:val="24"/>
          <w:szCs w:val="24"/>
        </w:rPr>
        <w:t>Mellado Blanco / Buján</w:t>
      </w:r>
      <w:r w:rsidR="005A20C6">
        <w:rPr>
          <w:rFonts w:ascii="Times New Roman" w:hAnsi="Times New Roman" w:cs="Times New Roman"/>
          <w:sz w:val="24"/>
          <w:szCs w:val="24"/>
        </w:rPr>
        <w:t xml:space="preserve"> </w:t>
      </w:r>
      <w:r w:rsidR="005A20C6" w:rsidRPr="00282DC2">
        <w:rPr>
          <w:rFonts w:ascii="Times New Roman" w:hAnsi="Times New Roman" w:cs="Times New Roman"/>
          <w:sz w:val="24"/>
          <w:szCs w:val="24"/>
        </w:rPr>
        <w:t>/ Iglesias</w:t>
      </w:r>
      <w:r w:rsidR="005A20C6">
        <w:rPr>
          <w:rFonts w:ascii="Times New Roman" w:hAnsi="Times New Roman" w:cs="Times New Roman"/>
          <w:sz w:val="24"/>
          <w:szCs w:val="24"/>
        </w:rPr>
        <w:t xml:space="preserve"> </w:t>
      </w:r>
      <w:r w:rsidR="005A20C6" w:rsidRPr="00282DC2">
        <w:rPr>
          <w:rFonts w:ascii="Times New Roman" w:hAnsi="Times New Roman" w:cs="Times New Roman"/>
          <w:sz w:val="24"/>
          <w:szCs w:val="24"/>
        </w:rPr>
        <w:t>/ Larreta</w:t>
      </w:r>
      <w:r w:rsidR="005A20C6">
        <w:rPr>
          <w:rFonts w:ascii="Times New Roman" w:hAnsi="Times New Roman" w:cs="Times New Roman"/>
          <w:sz w:val="24"/>
          <w:szCs w:val="24"/>
        </w:rPr>
        <w:t xml:space="preserve"> </w:t>
      </w:r>
      <w:r w:rsidR="005A20C6" w:rsidRPr="00282DC2">
        <w:rPr>
          <w:rFonts w:ascii="Times New Roman" w:hAnsi="Times New Roman" w:cs="Times New Roman"/>
          <w:sz w:val="24"/>
          <w:szCs w:val="24"/>
        </w:rPr>
        <w:t>/ Mansilla 2013</w:t>
      </w:r>
      <w:r w:rsidR="005A20C6">
        <w:rPr>
          <w:rFonts w:ascii="Times New Roman" w:hAnsi="Times New Roman" w:cs="Times New Roman"/>
          <w:sz w:val="24"/>
          <w:szCs w:val="24"/>
        </w:rPr>
        <w:t>), en la que se opta</w:t>
      </w:r>
      <w:r w:rsidR="00CF00E7">
        <w:rPr>
          <w:rFonts w:ascii="Times New Roman" w:hAnsi="Times New Roman" w:cs="Times New Roman"/>
          <w:sz w:val="24"/>
          <w:szCs w:val="24"/>
        </w:rPr>
        <w:t>, en casos como el descrito,</w:t>
      </w:r>
      <w:r w:rsidR="008F54F0">
        <w:rPr>
          <w:rFonts w:ascii="Times New Roman" w:hAnsi="Times New Roman" w:cs="Times New Roman"/>
          <w:sz w:val="24"/>
          <w:szCs w:val="24"/>
        </w:rPr>
        <w:t xml:space="preserve"> por </w:t>
      </w:r>
      <w:r w:rsidR="005A20C6">
        <w:rPr>
          <w:rFonts w:ascii="Times New Roman" w:hAnsi="Times New Roman" w:cs="Times New Roman"/>
          <w:sz w:val="24"/>
          <w:szCs w:val="24"/>
        </w:rPr>
        <w:t xml:space="preserve">la lematización de </w:t>
      </w:r>
      <w:r w:rsidR="008F54F0">
        <w:rPr>
          <w:rFonts w:ascii="Times New Roman" w:hAnsi="Times New Roman" w:cs="Times New Roman"/>
          <w:sz w:val="24"/>
          <w:szCs w:val="24"/>
        </w:rPr>
        <w:t xml:space="preserve">paradigmas abiertos (vid. Iglesias </w:t>
      </w:r>
      <w:proofErr w:type="spellStart"/>
      <w:r w:rsidR="008F54F0">
        <w:rPr>
          <w:rFonts w:ascii="Times New Roman" w:hAnsi="Times New Roman" w:cs="Times New Roman"/>
          <w:sz w:val="24"/>
          <w:szCs w:val="24"/>
        </w:rPr>
        <w:t>Iglesias</w:t>
      </w:r>
      <w:proofErr w:type="spellEnd"/>
      <w:r w:rsidR="008F54F0">
        <w:rPr>
          <w:rFonts w:ascii="Times New Roman" w:hAnsi="Times New Roman" w:cs="Times New Roman"/>
          <w:sz w:val="24"/>
          <w:szCs w:val="24"/>
        </w:rPr>
        <w:t xml:space="preserve"> 2015: 243f.</w:t>
      </w:r>
      <w:r w:rsidR="003A259E">
        <w:rPr>
          <w:rFonts w:ascii="Times New Roman" w:hAnsi="Times New Roman" w:cs="Times New Roman"/>
          <w:sz w:val="24"/>
          <w:szCs w:val="24"/>
        </w:rPr>
        <w:t>, así como Mansilla Pérez 2018</w:t>
      </w:r>
      <w:r w:rsidR="008F54F0">
        <w:rPr>
          <w:rFonts w:ascii="Times New Roman" w:hAnsi="Times New Roman" w:cs="Times New Roman"/>
          <w:sz w:val="24"/>
          <w:szCs w:val="24"/>
        </w:rPr>
        <w:t>)</w:t>
      </w:r>
      <w:r w:rsidR="00EF56FC">
        <w:rPr>
          <w:rFonts w:ascii="Times New Roman" w:hAnsi="Times New Roman" w:cs="Times New Roman"/>
          <w:sz w:val="24"/>
          <w:szCs w:val="24"/>
        </w:rPr>
        <w:t>, saturados con los constructos más usuales</w:t>
      </w:r>
      <w:r w:rsidR="00CF00E7">
        <w:rPr>
          <w:rFonts w:ascii="Times New Roman" w:hAnsi="Times New Roman" w:cs="Times New Roman"/>
          <w:sz w:val="24"/>
          <w:szCs w:val="24"/>
        </w:rPr>
        <w:t xml:space="preserve">. </w:t>
      </w:r>
      <w:r w:rsidR="00C82874">
        <w:rPr>
          <w:rFonts w:ascii="Times New Roman" w:hAnsi="Times New Roman" w:cs="Times New Roman"/>
          <w:sz w:val="24"/>
          <w:szCs w:val="24"/>
        </w:rPr>
        <w:t>Otra</w:t>
      </w:r>
      <w:r w:rsidR="00CF00E7">
        <w:rPr>
          <w:rFonts w:ascii="Times New Roman" w:hAnsi="Times New Roman" w:cs="Times New Roman"/>
          <w:sz w:val="24"/>
          <w:szCs w:val="24"/>
        </w:rPr>
        <w:t xml:space="preserve"> propuesta </w:t>
      </w:r>
      <w:r w:rsidR="00C82874">
        <w:rPr>
          <w:rFonts w:ascii="Times New Roman" w:hAnsi="Times New Roman" w:cs="Times New Roman"/>
          <w:sz w:val="24"/>
          <w:szCs w:val="24"/>
        </w:rPr>
        <w:t>realmente</w:t>
      </w:r>
      <w:r w:rsidR="00CF00E7">
        <w:rPr>
          <w:rFonts w:ascii="Times New Roman" w:hAnsi="Times New Roman" w:cs="Times New Roman"/>
          <w:sz w:val="24"/>
          <w:szCs w:val="24"/>
        </w:rPr>
        <w:t xml:space="preserve"> innovadora</w:t>
      </w:r>
      <w:r w:rsidR="00EF56FC">
        <w:rPr>
          <w:rFonts w:ascii="Times New Roman" w:hAnsi="Times New Roman" w:cs="Times New Roman"/>
          <w:sz w:val="24"/>
          <w:szCs w:val="24"/>
        </w:rPr>
        <w:t>,</w:t>
      </w:r>
      <w:r w:rsidR="00BB3F51">
        <w:rPr>
          <w:rFonts w:ascii="Times New Roman" w:hAnsi="Times New Roman" w:cs="Times New Roman"/>
          <w:sz w:val="24"/>
          <w:szCs w:val="24"/>
        </w:rPr>
        <w:t xml:space="preserve"> basada en presupuestos de la </w:t>
      </w:r>
      <w:proofErr w:type="spellStart"/>
      <w:r w:rsidR="00BB3F51">
        <w:rPr>
          <w:rFonts w:ascii="Times New Roman" w:hAnsi="Times New Roman" w:cs="Times New Roman"/>
          <w:sz w:val="24"/>
          <w:szCs w:val="24"/>
        </w:rPr>
        <w:t>GCx</w:t>
      </w:r>
      <w:proofErr w:type="spellEnd"/>
      <w:r w:rsidR="00BB3F51">
        <w:rPr>
          <w:rFonts w:ascii="Times New Roman" w:hAnsi="Times New Roman" w:cs="Times New Roman"/>
          <w:sz w:val="24"/>
          <w:szCs w:val="24"/>
        </w:rPr>
        <w:t>,</w:t>
      </w:r>
      <w:r w:rsidR="00C82874">
        <w:rPr>
          <w:rFonts w:ascii="Times New Roman" w:hAnsi="Times New Roman" w:cs="Times New Roman"/>
          <w:sz w:val="24"/>
          <w:szCs w:val="24"/>
        </w:rPr>
        <w:t xml:space="preserve"> nos </w:t>
      </w:r>
      <w:r w:rsidR="005A20C6">
        <w:rPr>
          <w:rFonts w:ascii="Times New Roman" w:hAnsi="Times New Roman" w:cs="Times New Roman"/>
          <w:sz w:val="24"/>
          <w:szCs w:val="24"/>
        </w:rPr>
        <w:t>ha parecido</w:t>
      </w:r>
      <w:r w:rsidR="00C82874">
        <w:rPr>
          <w:rFonts w:ascii="Times New Roman" w:hAnsi="Times New Roman" w:cs="Times New Roman"/>
          <w:sz w:val="24"/>
          <w:szCs w:val="24"/>
        </w:rPr>
        <w:t xml:space="preserve"> la del diccionario</w:t>
      </w:r>
      <w:r w:rsidR="00BB3F51">
        <w:rPr>
          <w:rFonts w:ascii="Times New Roman" w:hAnsi="Times New Roman" w:cs="Times New Roman"/>
          <w:sz w:val="24"/>
          <w:szCs w:val="24"/>
        </w:rPr>
        <w:t xml:space="preserve"> del español, </w:t>
      </w:r>
      <w:r w:rsidR="00C82874">
        <w:rPr>
          <w:rFonts w:ascii="Times New Roman" w:hAnsi="Times New Roman" w:cs="Times New Roman"/>
          <w:sz w:val="24"/>
          <w:szCs w:val="24"/>
        </w:rPr>
        <w:t>en línea</w:t>
      </w:r>
      <w:r w:rsidR="00BB3F51">
        <w:rPr>
          <w:rFonts w:ascii="Times New Roman" w:hAnsi="Times New Roman" w:cs="Times New Roman"/>
          <w:sz w:val="24"/>
          <w:szCs w:val="24"/>
        </w:rPr>
        <w:t>,</w:t>
      </w:r>
      <w:r w:rsidR="00C82874">
        <w:rPr>
          <w:rFonts w:ascii="Times New Roman" w:hAnsi="Times New Roman" w:cs="Times New Roman"/>
          <w:sz w:val="24"/>
          <w:szCs w:val="24"/>
        </w:rPr>
        <w:t xml:space="preserve"> </w:t>
      </w:r>
      <w:proofErr w:type="spellStart"/>
      <w:r w:rsidR="00C82874" w:rsidRPr="00C82874">
        <w:rPr>
          <w:rFonts w:ascii="Times New Roman" w:hAnsi="Times New Roman" w:cs="Times New Roman"/>
          <w:i/>
          <w:iCs/>
          <w:sz w:val="24"/>
          <w:szCs w:val="24"/>
          <w:lang w:val="en-GB"/>
        </w:rPr>
        <w:t>DiccET</w:t>
      </w:r>
      <w:proofErr w:type="spellEnd"/>
      <w:r w:rsidR="00EF56FC">
        <w:rPr>
          <w:rFonts w:ascii="Times New Roman" w:hAnsi="Times New Roman" w:cs="Times New Roman"/>
          <w:sz w:val="24"/>
          <w:szCs w:val="24"/>
        </w:rPr>
        <w:t xml:space="preserve">. Las construcciones fraseológicas se lematizan como </w:t>
      </w:r>
      <w:r w:rsidR="00BB3F51">
        <w:rPr>
          <w:rFonts w:ascii="Times New Roman" w:hAnsi="Times New Roman" w:cs="Times New Roman"/>
          <w:sz w:val="24"/>
          <w:szCs w:val="24"/>
        </w:rPr>
        <w:t xml:space="preserve">tales, como esquemas </w:t>
      </w:r>
      <w:r w:rsidR="00EF56FC">
        <w:rPr>
          <w:rFonts w:ascii="Times New Roman" w:hAnsi="Times New Roman" w:cs="Times New Roman"/>
          <w:sz w:val="24"/>
          <w:szCs w:val="24"/>
        </w:rPr>
        <w:t>con casillas v</w:t>
      </w:r>
      <w:r w:rsidR="00BB3F51">
        <w:rPr>
          <w:rFonts w:ascii="Times New Roman" w:hAnsi="Times New Roman" w:cs="Times New Roman"/>
          <w:sz w:val="24"/>
          <w:szCs w:val="24"/>
        </w:rPr>
        <w:t xml:space="preserve">acías, como en el caso siguiente: </w:t>
      </w:r>
      <w:bookmarkStart w:id="12" w:name="_Hlk81325907"/>
      <w:r w:rsidR="00BB3F51" w:rsidRPr="00BB3F51">
        <w:rPr>
          <w:rFonts w:ascii="Times New Roman" w:hAnsi="Times New Roman" w:cs="Times New Roman"/>
          <w:sz w:val="24"/>
          <w:szCs w:val="24"/>
          <w:lang w:val="en-GB"/>
        </w:rPr>
        <w:t>“</w:t>
      </w:r>
      <w:r w:rsidR="00BB3F51" w:rsidRPr="00BB3F51">
        <w:rPr>
          <w:rFonts w:ascii="Times New Roman" w:hAnsi="Times New Roman" w:cs="Times New Roman"/>
          <w:sz w:val="24"/>
          <w:szCs w:val="24"/>
        </w:rPr>
        <w:t>X no, lo siguiente”</w:t>
      </w:r>
      <w:bookmarkEnd w:id="12"/>
      <w:r w:rsidR="00BB3F51" w:rsidRPr="00BB3F51">
        <w:rPr>
          <w:rFonts w:ascii="Times New Roman" w:hAnsi="Times New Roman" w:cs="Times New Roman"/>
          <w:sz w:val="24"/>
          <w:szCs w:val="24"/>
          <w:vertAlign w:val="superscript"/>
        </w:rPr>
        <w:footnoteReference w:id="13"/>
      </w:r>
      <w:r w:rsidR="00BB3F51">
        <w:rPr>
          <w:rFonts w:ascii="Times New Roman" w:hAnsi="Times New Roman" w:cs="Times New Roman"/>
          <w:sz w:val="24"/>
          <w:szCs w:val="24"/>
        </w:rPr>
        <w:t>.</w:t>
      </w:r>
      <w:r w:rsidR="00D45D31">
        <w:rPr>
          <w:rFonts w:ascii="Times New Roman" w:hAnsi="Times New Roman" w:cs="Times New Roman"/>
          <w:sz w:val="24"/>
          <w:szCs w:val="24"/>
        </w:rPr>
        <w:t xml:space="preserve"> </w:t>
      </w:r>
      <w:r w:rsidR="005A20C6" w:rsidRPr="00D45D31">
        <w:rPr>
          <w:rFonts w:ascii="Times New Roman" w:hAnsi="Times New Roman" w:cs="Times New Roman"/>
          <w:sz w:val="24"/>
          <w:szCs w:val="24"/>
        </w:rPr>
        <w:t>Resumiendo, resulta imprescindible</w:t>
      </w:r>
      <w:r w:rsidR="00D45D31">
        <w:rPr>
          <w:rFonts w:ascii="Times New Roman" w:hAnsi="Times New Roman" w:cs="Times New Roman"/>
          <w:sz w:val="24"/>
          <w:szCs w:val="24"/>
        </w:rPr>
        <w:t>, continuar detectando e inventariando las construcciones fraseológicas de una lengua dada. Dentro de nuestro proyecto de investigación, una metodología que nos está dando muy buenos resultados</w:t>
      </w:r>
      <w:r w:rsidR="00FD798A">
        <w:rPr>
          <w:rFonts w:ascii="Times New Roman" w:hAnsi="Times New Roman" w:cs="Times New Roman"/>
          <w:sz w:val="24"/>
          <w:szCs w:val="24"/>
        </w:rPr>
        <w:t>,</w:t>
      </w:r>
      <w:r w:rsidR="00D45D31">
        <w:rPr>
          <w:rFonts w:ascii="Times New Roman" w:hAnsi="Times New Roman" w:cs="Times New Roman"/>
          <w:sz w:val="24"/>
          <w:szCs w:val="24"/>
        </w:rPr>
        <w:t xml:space="preserve"> es </w:t>
      </w:r>
      <w:r w:rsidR="0069248C">
        <w:rPr>
          <w:rFonts w:ascii="Times New Roman" w:hAnsi="Times New Roman" w:cs="Times New Roman"/>
          <w:sz w:val="24"/>
          <w:szCs w:val="24"/>
        </w:rPr>
        <w:t>el</w:t>
      </w:r>
      <w:r w:rsidR="00D45D31">
        <w:rPr>
          <w:rFonts w:ascii="Times New Roman" w:hAnsi="Times New Roman" w:cs="Times New Roman"/>
          <w:sz w:val="24"/>
          <w:szCs w:val="24"/>
        </w:rPr>
        <w:t xml:space="preserve"> </w:t>
      </w:r>
      <w:r w:rsidR="00FD798A">
        <w:rPr>
          <w:rFonts w:ascii="Times New Roman" w:hAnsi="Times New Roman" w:cs="Times New Roman"/>
          <w:sz w:val="24"/>
          <w:szCs w:val="24"/>
        </w:rPr>
        <w:t xml:space="preserve">llamado </w:t>
      </w:r>
      <w:r w:rsidR="0069248C" w:rsidRPr="00FD798A">
        <w:rPr>
          <w:rFonts w:ascii="Times New Roman" w:hAnsi="Times New Roman" w:cs="Times New Roman"/>
          <w:i/>
          <w:iCs/>
          <w:sz w:val="24"/>
          <w:szCs w:val="24"/>
        </w:rPr>
        <w:t>método contrastivo unilateral</w:t>
      </w:r>
      <w:r w:rsidR="00FD798A">
        <w:rPr>
          <w:rFonts w:ascii="Times New Roman" w:hAnsi="Times New Roman" w:cs="Times New Roman"/>
          <w:sz w:val="24"/>
          <w:szCs w:val="24"/>
        </w:rPr>
        <w:t>,</w:t>
      </w:r>
      <w:r w:rsidR="0069248C" w:rsidRPr="0069248C">
        <w:rPr>
          <w:rFonts w:ascii="Times New Roman" w:hAnsi="Times New Roman" w:cs="Times New Roman"/>
          <w:sz w:val="24"/>
          <w:szCs w:val="24"/>
        </w:rPr>
        <w:t xml:space="preserve"> </w:t>
      </w:r>
      <w:r w:rsidR="0069248C">
        <w:rPr>
          <w:rFonts w:ascii="Times New Roman" w:hAnsi="Times New Roman" w:cs="Times New Roman"/>
          <w:sz w:val="24"/>
          <w:szCs w:val="24"/>
        </w:rPr>
        <w:t xml:space="preserve">de </w:t>
      </w:r>
      <w:r w:rsidR="0069248C" w:rsidRPr="0069248C">
        <w:rPr>
          <w:rFonts w:ascii="Times New Roman" w:hAnsi="Times New Roman" w:cs="Times New Roman"/>
          <w:sz w:val="24"/>
          <w:szCs w:val="24"/>
          <w:lang w:val="pl-PL"/>
        </w:rPr>
        <w:t>Kątny</w:t>
      </w:r>
      <w:r w:rsidR="0069248C">
        <w:rPr>
          <w:rFonts w:ascii="Times New Roman" w:hAnsi="Times New Roman" w:cs="Times New Roman"/>
          <w:sz w:val="24"/>
          <w:szCs w:val="24"/>
          <w:lang w:val="pl-PL"/>
        </w:rPr>
        <w:t xml:space="preserve">, </w:t>
      </w:r>
      <w:r w:rsidR="0069248C" w:rsidRPr="0069248C">
        <w:rPr>
          <w:rFonts w:ascii="Times New Roman" w:hAnsi="Times New Roman" w:cs="Times New Roman"/>
          <w:sz w:val="24"/>
          <w:szCs w:val="24"/>
          <w:lang w:val="pl-PL"/>
        </w:rPr>
        <w:t>Olszewska</w:t>
      </w:r>
      <w:r w:rsidR="0069248C">
        <w:rPr>
          <w:rFonts w:ascii="Times New Roman" w:hAnsi="Times New Roman" w:cs="Times New Roman"/>
          <w:sz w:val="24"/>
          <w:szCs w:val="24"/>
          <w:lang w:val="pl-PL"/>
        </w:rPr>
        <w:t xml:space="preserve"> </w:t>
      </w:r>
      <w:r w:rsidR="0069248C">
        <w:rPr>
          <w:rFonts w:ascii="Times New Roman" w:hAnsi="Times New Roman" w:cs="Times New Roman"/>
          <w:sz w:val="24"/>
          <w:szCs w:val="24"/>
        </w:rPr>
        <w:t xml:space="preserve">y </w:t>
      </w:r>
      <w:r w:rsidR="0069248C" w:rsidRPr="0069248C">
        <w:rPr>
          <w:rFonts w:ascii="Times New Roman" w:hAnsi="Times New Roman" w:cs="Times New Roman"/>
          <w:sz w:val="24"/>
          <w:szCs w:val="24"/>
          <w:lang w:val="pl-PL"/>
        </w:rPr>
        <w:t>Socka</w:t>
      </w:r>
      <w:r w:rsidR="0069248C" w:rsidRPr="0069248C">
        <w:rPr>
          <w:rFonts w:ascii="Times New Roman" w:hAnsi="Times New Roman" w:cs="Times New Roman"/>
          <w:sz w:val="24"/>
          <w:szCs w:val="24"/>
        </w:rPr>
        <w:t xml:space="preserve"> </w:t>
      </w:r>
      <w:r w:rsidR="0069248C">
        <w:rPr>
          <w:rFonts w:ascii="Times New Roman" w:hAnsi="Times New Roman" w:cs="Times New Roman"/>
          <w:sz w:val="24"/>
          <w:szCs w:val="24"/>
        </w:rPr>
        <w:t>(</w:t>
      </w:r>
      <w:r w:rsidR="0069248C" w:rsidRPr="0069248C">
        <w:rPr>
          <w:rFonts w:ascii="Times New Roman" w:hAnsi="Times New Roman" w:cs="Times New Roman"/>
          <w:sz w:val="24"/>
          <w:szCs w:val="24"/>
        </w:rPr>
        <w:t>2014)</w:t>
      </w:r>
      <w:r w:rsidR="00FD798A">
        <w:rPr>
          <w:rFonts w:ascii="Times New Roman" w:hAnsi="Times New Roman" w:cs="Times New Roman"/>
          <w:sz w:val="24"/>
          <w:szCs w:val="24"/>
        </w:rPr>
        <w:t>,</w:t>
      </w:r>
      <w:r w:rsidR="003A259E">
        <w:rPr>
          <w:rFonts w:ascii="Times New Roman" w:hAnsi="Times New Roman" w:cs="Times New Roman"/>
          <w:sz w:val="24"/>
          <w:szCs w:val="24"/>
        </w:rPr>
        <w:t xml:space="preserve"> aplicado a los corpus paralelos</w:t>
      </w:r>
      <w:r w:rsidR="00FD798A">
        <w:rPr>
          <w:rFonts w:ascii="Times New Roman" w:hAnsi="Times New Roman" w:cs="Times New Roman"/>
          <w:sz w:val="24"/>
          <w:szCs w:val="24"/>
        </w:rPr>
        <w:t>.</w:t>
      </w:r>
      <w:r w:rsidR="0069248C">
        <w:rPr>
          <w:rFonts w:ascii="Times New Roman" w:hAnsi="Times New Roman" w:cs="Times New Roman"/>
          <w:sz w:val="24"/>
          <w:szCs w:val="24"/>
        </w:rPr>
        <w:t xml:space="preserve"> </w:t>
      </w:r>
      <w:r w:rsidR="00FD798A">
        <w:rPr>
          <w:rFonts w:ascii="Times New Roman" w:hAnsi="Times New Roman" w:cs="Times New Roman"/>
          <w:sz w:val="24"/>
          <w:szCs w:val="24"/>
        </w:rPr>
        <w:t xml:space="preserve">Hemos comprobado empíricamente que </w:t>
      </w:r>
      <w:r w:rsidR="0069248C">
        <w:rPr>
          <w:rFonts w:ascii="Times New Roman" w:hAnsi="Times New Roman" w:cs="Times New Roman"/>
          <w:sz w:val="24"/>
          <w:szCs w:val="24"/>
        </w:rPr>
        <w:t>“[</w:t>
      </w:r>
      <w:r w:rsidR="00DE4542">
        <w:rPr>
          <w:rFonts w:ascii="Times New Roman" w:hAnsi="Times New Roman" w:cs="Times New Roman"/>
          <w:sz w:val="24"/>
          <w:szCs w:val="24"/>
        </w:rPr>
        <w:t>d</w:t>
      </w:r>
      <w:r w:rsidR="0069248C">
        <w:rPr>
          <w:rFonts w:ascii="Times New Roman" w:hAnsi="Times New Roman" w:cs="Times New Roman"/>
          <w:sz w:val="24"/>
          <w:szCs w:val="24"/>
        </w:rPr>
        <w:t>]</w:t>
      </w:r>
      <w:r w:rsidR="00DE4542">
        <w:rPr>
          <w:rFonts w:ascii="Times New Roman" w:hAnsi="Times New Roman" w:cs="Times New Roman"/>
          <w:sz w:val="24"/>
          <w:szCs w:val="24"/>
        </w:rPr>
        <w:t>icho</w:t>
      </w:r>
      <w:r w:rsidR="0069248C">
        <w:rPr>
          <w:rFonts w:ascii="Times New Roman" w:hAnsi="Times New Roman" w:cs="Times New Roman"/>
          <w:sz w:val="24"/>
          <w:szCs w:val="24"/>
        </w:rPr>
        <w:t xml:space="preserve"> </w:t>
      </w:r>
      <w:r w:rsidR="0069248C" w:rsidRPr="0069248C">
        <w:rPr>
          <w:rFonts w:ascii="Times New Roman" w:hAnsi="Times New Roman" w:cs="Times New Roman"/>
          <w:sz w:val="24"/>
          <w:szCs w:val="24"/>
        </w:rPr>
        <w:t>proceso de búsqueda y sistematización de equivalentes funcionales</w:t>
      </w:r>
      <w:r w:rsidR="0069248C">
        <w:rPr>
          <w:rFonts w:ascii="Times New Roman" w:hAnsi="Times New Roman" w:cs="Times New Roman"/>
          <w:sz w:val="24"/>
          <w:szCs w:val="24"/>
        </w:rPr>
        <w:t xml:space="preserve"> </w:t>
      </w:r>
      <w:proofErr w:type="spellStart"/>
      <w:r w:rsidR="0069248C" w:rsidRPr="0069248C">
        <w:rPr>
          <w:rFonts w:ascii="Times New Roman" w:hAnsi="Times New Roman" w:cs="Times New Roman"/>
          <w:sz w:val="24"/>
          <w:szCs w:val="24"/>
        </w:rPr>
        <w:t>constitu</w:t>
      </w:r>
      <w:proofErr w:type="spellEnd"/>
      <w:r w:rsidR="00FD798A">
        <w:rPr>
          <w:rFonts w:ascii="Times New Roman" w:hAnsi="Times New Roman" w:cs="Times New Roman"/>
          <w:sz w:val="24"/>
          <w:szCs w:val="24"/>
        </w:rPr>
        <w:t>[ye]</w:t>
      </w:r>
      <w:r w:rsidR="0069248C" w:rsidRPr="0069248C">
        <w:rPr>
          <w:rFonts w:ascii="Times New Roman" w:hAnsi="Times New Roman" w:cs="Times New Roman"/>
          <w:sz w:val="24"/>
          <w:szCs w:val="24"/>
        </w:rPr>
        <w:t>, a su vez, el punto de partida para la detección de (nuevas) construcciones fraseológicas en la lengua meta</w:t>
      </w:r>
      <w:r w:rsidR="0069248C">
        <w:rPr>
          <w:rFonts w:ascii="Times New Roman" w:hAnsi="Times New Roman" w:cs="Times New Roman"/>
          <w:sz w:val="24"/>
          <w:szCs w:val="24"/>
        </w:rPr>
        <w:t>”</w:t>
      </w:r>
      <w:r w:rsidR="00FD798A">
        <w:rPr>
          <w:rFonts w:ascii="Times New Roman" w:hAnsi="Times New Roman" w:cs="Times New Roman"/>
          <w:sz w:val="24"/>
          <w:szCs w:val="24"/>
        </w:rPr>
        <w:t xml:space="preserve"> </w:t>
      </w:r>
      <w:r w:rsidR="00FD798A" w:rsidRPr="00FD798A">
        <w:rPr>
          <w:rFonts w:ascii="Times New Roman" w:hAnsi="Times New Roman" w:cs="Times New Roman"/>
          <w:sz w:val="24"/>
          <w:szCs w:val="24"/>
        </w:rPr>
        <w:t xml:space="preserve">(Mellado Blanco / Iglesias </w:t>
      </w:r>
      <w:proofErr w:type="spellStart"/>
      <w:r w:rsidR="00FD798A" w:rsidRPr="00FD798A">
        <w:rPr>
          <w:rFonts w:ascii="Times New Roman" w:hAnsi="Times New Roman" w:cs="Times New Roman"/>
          <w:sz w:val="24"/>
          <w:szCs w:val="24"/>
        </w:rPr>
        <w:t>Iglesias</w:t>
      </w:r>
      <w:proofErr w:type="spellEnd"/>
      <w:r w:rsidR="00FD798A" w:rsidRPr="00FD798A">
        <w:rPr>
          <w:rFonts w:ascii="Times New Roman" w:hAnsi="Times New Roman" w:cs="Times New Roman"/>
          <w:sz w:val="24"/>
          <w:szCs w:val="24"/>
        </w:rPr>
        <w:t xml:space="preserve"> en prensa)</w:t>
      </w:r>
      <w:r w:rsidR="00FD798A">
        <w:rPr>
          <w:rFonts w:ascii="Times New Roman" w:hAnsi="Times New Roman" w:cs="Times New Roman"/>
          <w:sz w:val="24"/>
          <w:szCs w:val="24"/>
        </w:rPr>
        <w:t xml:space="preserve">. En segundo lugar, habría que describir y sistematizar las unidades inventariadas para </w:t>
      </w:r>
      <w:r w:rsidR="00DE4542">
        <w:rPr>
          <w:rFonts w:ascii="Times New Roman" w:hAnsi="Times New Roman" w:cs="Times New Roman"/>
          <w:sz w:val="24"/>
          <w:szCs w:val="24"/>
        </w:rPr>
        <w:t>poder aplicarlas finalmente</w:t>
      </w:r>
      <w:r w:rsidR="00FD798A">
        <w:rPr>
          <w:rFonts w:ascii="Times New Roman" w:hAnsi="Times New Roman" w:cs="Times New Roman"/>
          <w:sz w:val="24"/>
          <w:szCs w:val="24"/>
        </w:rPr>
        <w:t xml:space="preserve"> en el aula de LE.</w:t>
      </w:r>
      <w:r w:rsidR="00DE4542">
        <w:rPr>
          <w:rFonts w:ascii="Times New Roman" w:hAnsi="Times New Roman" w:cs="Times New Roman"/>
          <w:sz w:val="24"/>
          <w:szCs w:val="24"/>
        </w:rPr>
        <w:t xml:space="preserve"> En lo que respecta a las metodologías en el aula</w:t>
      </w:r>
      <w:r w:rsidR="007D02BE">
        <w:rPr>
          <w:rFonts w:ascii="Times New Roman" w:hAnsi="Times New Roman" w:cs="Times New Roman"/>
          <w:sz w:val="24"/>
          <w:szCs w:val="24"/>
        </w:rPr>
        <w:t xml:space="preserve"> de LE, contamos, con una serie de propuestas innovadoras, en</w:t>
      </w:r>
      <w:r w:rsidR="00F94F05">
        <w:rPr>
          <w:rFonts w:ascii="Times New Roman" w:hAnsi="Times New Roman" w:cs="Times New Roman"/>
          <w:sz w:val="24"/>
          <w:szCs w:val="24"/>
        </w:rPr>
        <w:t>tre</w:t>
      </w:r>
      <w:r w:rsidR="007D02BE">
        <w:rPr>
          <w:rFonts w:ascii="Times New Roman" w:hAnsi="Times New Roman" w:cs="Times New Roman"/>
          <w:sz w:val="24"/>
          <w:szCs w:val="24"/>
        </w:rPr>
        <w:t xml:space="preserve"> las cuales</w:t>
      </w:r>
      <w:r w:rsidR="00F94F05">
        <w:rPr>
          <w:rFonts w:ascii="Times New Roman" w:hAnsi="Times New Roman" w:cs="Times New Roman"/>
          <w:sz w:val="24"/>
          <w:szCs w:val="24"/>
        </w:rPr>
        <w:t xml:space="preserve"> destacan</w:t>
      </w:r>
      <w:r w:rsidR="007D02BE">
        <w:rPr>
          <w:rFonts w:ascii="Times New Roman" w:hAnsi="Times New Roman" w:cs="Times New Roman"/>
          <w:sz w:val="24"/>
          <w:szCs w:val="24"/>
        </w:rPr>
        <w:t xml:space="preserve"> el uso de las </w:t>
      </w:r>
      <w:proofErr w:type="spellStart"/>
      <w:r w:rsidR="007D02BE">
        <w:rPr>
          <w:rFonts w:ascii="Times New Roman" w:hAnsi="Times New Roman" w:cs="Times New Roman"/>
          <w:sz w:val="24"/>
          <w:szCs w:val="24"/>
        </w:rPr>
        <w:t>TICs</w:t>
      </w:r>
      <w:proofErr w:type="spellEnd"/>
      <w:r w:rsidR="007D02BE">
        <w:rPr>
          <w:rFonts w:ascii="Times New Roman" w:hAnsi="Times New Roman" w:cs="Times New Roman"/>
          <w:sz w:val="24"/>
          <w:szCs w:val="24"/>
        </w:rPr>
        <w:t xml:space="preserve"> o de métodos como el de la gamificación</w:t>
      </w:r>
      <w:r w:rsidR="00F0192C">
        <w:rPr>
          <w:rFonts w:ascii="Times New Roman" w:hAnsi="Times New Roman" w:cs="Times New Roman"/>
          <w:sz w:val="24"/>
          <w:szCs w:val="24"/>
        </w:rPr>
        <w:t xml:space="preserve"> </w:t>
      </w:r>
      <w:r w:rsidR="00F0192C" w:rsidRPr="00F0192C">
        <w:rPr>
          <w:rFonts w:ascii="Times New Roman" w:hAnsi="Times New Roman" w:cs="Times New Roman"/>
          <w:sz w:val="24"/>
          <w:szCs w:val="24"/>
        </w:rPr>
        <w:t xml:space="preserve">(vid., entre otras, Saracho </w:t>
      </w:r>
      <w:proofErr w:type="spellStart"/>
      <w:r w:rsidR="00F0192C" w:rsidRPr="00F0192C">
        <w:rPr>
          <w:rFonts w:ascii="Times New Roman" w:hAnsi="Times New Roman" w:cs="Times New Roman"/>
          <w:sz w:val="24"/>
          <w:szCs w:val="24"/>
        </w:rPr>
        <w:t>Arnaíz</w:t>
      </w:r>
      <w:proofErr w:type="spellEnd"/>
      <w:r w:rsidR="00F0192C" w:rsidRPr="00F0192C">
        <w:rPr>
          <w:rFonts w:ascii="Times New Roman" w:hAnsi="Times New Roman" w:cs="Times New Roman"/>
          <w:sz w:val="24"/>
          <w:szCs w:val="24"/>
        </w:rPr>
        <w:t xml:space="preserve"> 2018)</w:t>
      </w:r>
      <w:r w:rsidR="00F94F05">
        <w:rPr>
          <w:rFonts w:ascii="Times New Roman" w:hAnsi="Times New Roman" w:cs="Times New Roman"/>
          <w:sz w:val="24"/>
          <w:szCs w:val="24"/>
        </w:rPr>
        <w:t xml:space="preserve">, aunque habitualmente apenas se tienen </w:t>
      </w:r>
      <w:r w:rsidR="00F0192C">
        <w:rPr>
          <w:rFonts w:ascii="Times New Roman" w:hAnsi="Times New Roman" w:cs="Times New Roman"/>
          <w:sz w:val="24"/>
          <w:szCs w:val="24"/>
        </w:rPr>
        <w:t xml:space="preserve">en cuenta </w:t>
      </w:r>
      <w:r w:rsidR="007D02BE">
        <w:rPr>
          <w:rFonts w:ascii="Times New Roman" w:hAnsi="Times New Roman" w:cs="Times New Roman"/>
          <w:sz w:val="24"/>
          <w:szCs w:val="24"/>
        </w:rPr>
        <w:t>las construcciones fraseológicas</w:t>
      </w:r>
      <w:r w:rsidR="00F0192C">
        <w:rPr>
          <w:rFonts w:ascii="Times New Roman" w:hAnsi="Times New Roman" w:cs="Times New Roman"/>
          <w:sz w:val="24"/>
          <w:szCs w:val="24"/>
        </w:rPr>
        <w:t>.</w:t>
      </w:r>
    </w:p>
    <w:p w14:paraId="36ECF42E" w14:textId="118F414C" w:rsidR="00B14448" w:rsidRPr="00DE4542" w:rsidRDefault="00F94F05" w:rsidP="00B1444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En</w:t>
      </w:r>
      <w:r w:rsidR="00282DC2" w:rsidRPr="00282DC2">
        <w:rPr>
          <w:rFonts w:ascii="Times New Roman" w:hAnsi="Times New Roman" w:cs="Times New Roman"/>
          <w:sz w:val="24"/>
          <w:szCs w:val="24"/>
        </w:rPr>
        <w:t xml:space="preserve"> la presente comunicación se ha priorizado la productividad de una construcción frente a su frecuencia de uso, con unos objetivos muy claros: familiarizar a los aprendientes de A/LE</w:t>
      </w:r>
      <w:r w:rsidR="00DE4542">
        <w:rPr>
          <w:rFonts w:ascii="Times New Roman" w:hAnsi="Times New Roman" w:cs="Times New Roman"/>
          <w:sz w:val="24"/>
          <w:szCs w:val="24"/>
        </w:rPr>
        <w:t xml:space="preserve"> con este tipo de construcciones</w:t>
      </w:r>
      <w:r w:rsidR="00282DC2" w:rsidRPr="00282DC2">
        <w:rPr>
          <w:rFonts w:ascii="Times New Roman" w:hAnsi="Times New Roman" w:cs="Times New Roman"/>
          <w:sz w:val="24"/>
          <w:szCs w:val="24"/>
        </w:rPr>
        <w:t>, sobre todo implícitamente</w:t>
      </w:r>
      <w:r w:rsidR="00DE4542">
        <w:rPr>
          <w:rFonts w:ascii="Times New Roman" w:hAnsi="Times New Roman" w:cs="Times New Roman"/>
          <w:sz w:val="24"/>
          <w:szCs w:val="24"/>
        </w:rPr>
        <w:t xml:space="preserve"> y</w:t>
      </w:r>
      <w:r w:rsidR="00282DC2" w:rsidRPr="00282DC2">
        <w:rPr>
          <w:rFonts w:ascii="Times New Roman" w:hAnsi="Times New Roman" w:cs="Times New Roman"/>
          <w:sz w:val="24"/>
          <w:szCs w:val="24"/>
        </w:rPr>
        <w:t xml:space="preserve"> desde una visión cognitiva y construccionista del proceso de enseñanza y aprendizaj</w:t>
      </w:r>
      <w:r w:rsidR="00DE4542">
        <w:rPr>
          <w:rFonts w:ascii="Times New Roman" w:hAnsi="Times New Roman" w:cs="Times New Roman"/>
          <w:sz w:val="24"/>
          <w:szCs w:val="24"/>
        </w:rPr>
        <w:t>e. Partimos de la</w:t>
      </w:r>
      <w:r w:rsidR="00282DC2" w:rsidRPr="00282DC2">
        <w:rPr>
          <w:rFonts w:ascii="Times New Roman" w:hAnsi="Times New Roman" w:cs="Times New Roman"/>
          <w:sz w:val="24"/>
          <w:szCs w:val="24"/>
        </w:rPr>
        <w:t xml:space="preserve"> convicción de que las construcciones “son una pieza esencial para l</w:t>
      </w:r>
      <w:r w:rsidR="00CF170D">
        <w:rPr>
          <w:rFonts w:ascii="Times New Roman" w:hAnsi="Times New Roman" w:cs="Times New Roman"/>
          <w:sz w:val="24"/>
          <w:szCs w:val="24"/>
        </w:rPr>
        <w:t>a</w:t>
      </w:r>
      <w:r w:rsidR="00282DC2" w:rsidRPr="00282DC2">
        <w:rPr>
          <w:rFonts w:ascii="Times New Roman" w:hAnsi="Times New Roman" w:cs="Times New Roman"/>
          <w:sz w:val="24"/>
          <w:szCs w:val="24"/>
        </w:rPr>
        <w:t xml:space="preserve"> descripción y explicación en su totalidad del conocimiento que los hablantes tienen de una lengua, así como del uso que estos hacen de ella” (</w:t>
      </w:r>
      <w:proofErr w:type="spellStart"/>
      <w:r w:rsidR="00282DC2" w:rsidRPr="00282DC2">
        <w:rPr>
          <w:rFonts w:ascii="Times New Roman" w:hAnsi="Times New Roman" w:cs="Times New Roman"/>
          <w:sz w:val="24"/>
          <w:szCs w:val="24"/>
        </w:rPr>
        <w:t>Gonzálvez</w:t>
      </w:r>
      <w:proofErr w:type="spellEnd"/>
      <w:r w:rsidR="00282DC2" w:rsidRPr="00282DC2">
        <w:rPr>
          <w:rFonts w:ascii="Times New Roman" w:hAnsi="Times New Roman" w:cs="Times New Roman"/>
          <w:sz w:val="24"/>
          <w:szCs w:val="24"/>
        </w:rPr>
        <w:t xml:space="preserve">-García 2012: 259). Las construcciones fraseológicas se prestan de especial manera para explicitar los diferentes procesos cognitivo-construccionistas inherentes al uso de la lengua, </w:t>
      </w:r>
      <w:r w:rsidR="00EF12BA">
        <w:rPr>
          <w:rFonts w:ascii="Times New Roman" w:hAnsi="Times New Roman" w:cs="Times New Roman"/>
          <w:sz w:val="24"/>
          <w:szCs w:val="24"/>
        </w:rPr>
        <w:t>entre los que queremos destacar el de la productividad, concepto íntimamente ligado al de la creatividad por parte de los usuarios de la lengua</w:t>
      </w:r>
      <w:r w:rsidR="00734B43">
        <w:rPr>
          <w:rFonts w:ascii="Times New Roman" w:hAnsi="Times New Roman" w:cs="Times New Roman"/>
          <w:sz w:val="24"/>
          <w:szCs w:val="24"/>
        </w:rPr>
        <w:t xml:space="preserve">. Es importante que ambos conceptos estén presentes en las metodologías aplicadas en el aula para </w:t>
      </w:r>
      <w:r w:rsidR="001B3F0A">
        <w:rPr>
          <w:rFonts w:ascii="Times New Roman" w:hAnsi="Times New Roman" w:cs="Times New Roman"/>
          <w:sz w:val="24"/>
          <w:szCs w:val="24"/>
        </w:rPr>
        <w:t>ayudar a desarrollar</w:t>
      </w:r>
      <w:r w:rsidR="00734B43">
        <w:rPr>
          <w:rFonts w:ascii="Times New Roman" w:hAnsi="Times New Roman" w:cs="Times New Roman"/>
          <w:sz w:val="24"/>
          <w:szCs w:val="24"/>
        </w:rPr>
        <w:t xml:space="preserve"> </w:t>
      </w:r>
      <w:r w:rsidR="00734B43" w:rsidRPr="00734B43">
        <w:rPr>
          <w:rFonts w:ascii="Times New Roman" w:hAnsi="Times New Roman" w:cs="Times New Roman"/>
          <w:sz w:val="24"/>
          <w:szCs w:val="24"/>
        </w:rPr>
        <w:t xml:space="preserve">el conocimiento </w:t>
      </w:r>
      <w:r w:rsidR="001B3F0A" w:rsidRPr="001B3F0A">
        <w:rPr>
          <w:rFonts w:ascii="Times New Roman" w:hAnsi="Times New Roman" w:cs="Times New Roman"/>
          <w:sz w:val="24"/>
          <w:szCs w:val="24"/>
        </w:rPr>
        <w:t>implícit</w:t>
      </w:r>
      <w:r w:rsidR="001B3F0A">
        <w:rPr>
          <w:rFonts w:ascii="Times New Roman" w:hAnsi="Times New Roman" w:cs="Times New Roman"/>
          <w:sz w:val="24"/>
          <w:szCs w:val="24"/>
        </w:rPr>
        <w:t>o</w:t>
      </w:r>
      <w:r w:rsidR="001B3F0A" w:rsidRPr="001B3F0A">
        <w:rPr>
          <w:rFonts w:ascii="Times New Roman" w:hAnsi="Times New Roman" w:cs="Times New Roman"/>
          <w:sz w:val="24"/>
          <w:szCs w:val="24"/>
        </w:rPr>
        <w:t xml:space="preserve"> y/o explícit</w:t>
      </w:r>
      <w:r w:rsidR="001B3F0A">
        <w:rPr>
          <w:rFonts w:ascii="Times New Roman" w:hAnsi="Times New Roman" w:cs="Times New Roman"/>
          <w:sz w:val="24"/>
          <w:szCs w:val="24"/>
        </w:rPr>
        <w:t>o</w:t>
      </w:r>
      <w:r w:rsidR="001B3F0A" w:rsidRPr="001B3F0A">
        <w:rPr>
          <w:rFonts w:ascii="Times New Roman" w:hAnsi="Times New Roman" w:cs="Times New Roman"/>
          <w:sz w:val="24"/>
          <w:szCs w:val="24"/>
        </w:rPr>
        <w:t xml:space="preserve"> </w:t>
      </w:r>
      <w:r w:rsidR="001B3F0A">
        <w:rPr>
          <w:rFonts w:ascii="Times New Roman" w:hAnsi="Times New Roman" w:cs="Times New Roman"/>
          <w:sz w:val="24"/>
          <w:szCs w:val="24"/>
        </w:rPr>
        <w:t>que los aprendientes tienen de la lengua, tanto de la materna como de la LE, así como</w:t>
      </w:r>
      <w:r w:rsidR="00734B43">
        <w:rPr>
          <w:rFonts w:ascii="Times New Roman" w:hAnsi="Times New Roman" w:cs="Times New Roman"/>
          <w:sz w:val="24"/>
          <w:szCs w:val="24"/>
        </w:rPr>
        <w:t xml:space="preserve"> del lenguaje </w:t>
      </w:r>
      <w:r w:rsidR="001B3F0A">
        <w:rPr>
          <w:rFonts w:ascii="Times New Roman" w:hAnsi="Times New Roman" w:cs="Times New Roman"/>
          <w:sz w:val="24"/>
          <w:szCs w:val="24"/>
        </w:rPr>
        <w:t>humano en su conjunto</w:t>
      </w:r>
      <w:r w:rsidR="00734B43" w:rsidRPr="00734B43">
        <w:rPr>
          <w:rFonts w:ascii="Times New Roman" w:hAnsi="Times New Roman" w:cs="Times New Roman"/>
          <w:sz w:val="24"/>
          <w:szCs w:val="24"/>
        </w:rPr>
        <w:t>.</w:t>
      </w:r>
      <w:r w:rsidR="00B14448">
        <w:rPr>
          <w:rFonts w:ascii="Times New Roman" w:hAnsi="Times New Roman" w:cs="Times New Roman"/>
          <w:sz w:val="24"/>
          <w:szCs w:val="24"/>
        </w:rPr>
        <w:t xml:space="preserve"> </w:t>
      </w:r>
      <w:r w:rsidR="00B14448" w:rsidRPr="00B14448">
        <w:rPr>
          <w:rFonts w:ascii="Times New Roman" w:hAnsi="Times New Roman" w:cs="Times New Roman"/>
          <w:sz w:val="24"/>
          <w:szCs w:val="24"/>
        </w:rPr>
        <w:t>En este sentido</w:t>
      </w:r>
      <w:r w:rsidR="00B14448">
        <w:rPr>
          <w:rFonts w:ascii="Times New Roman" w:hAnsi="Times New Roman" w:cs="Times New Roman"/>
          <w:sz w:val="24"/>
          <w:szCs w:val="24"/>
          <w:lang w:val="de-DE"/>
        </w:rPr>
        <w:t xml:space="preserve">, </w:t>
      </w:r>
      <w:r w:rsidR="00B14448" w:rsidRPr="00B14448">
        <w:rPr>
          <w:rFonts w:ascii="Times New Roman" w:hAnsi="Times New Roman" w:cs="Times New Roman"/>
          <w:sz w:val="24"/>
          <w:szCs w:val="24"/>
          <w:lang w:val="de-DE"/>
        </w:rPr>
        <w:t>Handwerker (2015</w:t>
      </w:r>
      <w:r w:rsidR="002704A1">
        <w:rPr>
          <w:rFonts w:ascii="Times New Roman" w:hAnsi="Times New Roman" w:cs="Times New Roman"/>
          <w:sz w:val="24"/>
          <w:szCs w:val="24"/>
          <w:lang w:val="de-DE"/>
        </w:rPr>
        <w:t>: 127</w:t>
      </w:r>
      <w:r w:rsidR="00CA0FDF">
        <w:rPr>
          <w:rFonts w:ascii="Times New Roman" w:hAnsi="Times New Roman" w:cs="Times New Roman"/>
          <w:sz w:val="24"/>
          <w:szCs w:val="24"/>
          <w:lang w:val="de-DE"/>
        </w:rPr>
        <w:t xml:space="preserve">, así como </w:t>
      </w:r>
      <w:r w:rsidR="002704A1" w:rsidRPr="00B14448">
        <w:rPr>
          <w:rFonts w:ascii="Times New Roman" w:hAnsi="Times New Roman" w:cs="Times New Roman"/>
          <w:sz w:val="24"/>
          <w:szCs w:val="24"/>
          <w:lang w:val="de-DE"/>
        </w:rPr>
        <w:t>149</w:t>
      </w:r>
      <w:r w:rsidR="00B14448" w:rsidRPr="00B14448">
        <w:rPr>
          <w:rFonts w:ascii="Times New Roman" w:hAnsi="Times New Roman" w:cs="Times New Roman"/>
          <w:sz w:val="24"/>
          <w:szCs w:val="24"/>
          <w:lang w:val="de-DE"/>
        </w:rPr>
        <w:t xml:space="preserve">) </w:t>
      </w:r>
      <w:r w:rsidR="006B709F">
        <w:rPr>
          <w:rFonts w:ascii="Times New Roman" w:hAnsi="Times New Roman" w:cs="Times New Roman"/>
          <w:sz w:val="24"/>
          <w:szCs w:val="24"/>
          <w:lang w:val="de-DE"/>
        </w:rPr>
        <w:t>describe</w:t>
      </w:r>
      <w:r w:rsidR="002704A1">
        <w:rPr>
          <w:rFonts w:ascii="Times New Roman" w:hAnsi="Times New Roman" w:cs="Times New Roman"/>
          <w:sz w:val="24"/>
          <w:szCs w:val="24"/>
          <w:lang w:val="de-DE"/>
        </w:rPr>
        <w:t xml:space="preserve"> al aprendiente de una LE como</w:t>
      </w:r>
      <w:r w:rsidR="006B709F">
        <w:rPr>
          <w:rFonts w:ascii="Times New Roman" w:hAnsi="Times New Roman" w:cs="Times New Roman"/>
          <w:sz w:val="24"/>
          <w:szCs w:val="24"/>
          <w:lang w:val="de-DE"/>
        </w:rPr>
        <w:t xml:space="preserve"> un</w:t>
      </w:r>
      <w:r w:rsidR="002704A1">
        <w:rPr>
          <w:rFonts w:ascii="Times New Roman" w:hAnsi="Times New Roman" w:cs="Times New Roman"/>
          <w:sz w:val="24"/>
          <w:szCs w:val="24"/>
          <w:lang w:val="de-DE"/>
        </w:rPr>
        <w:t xml:space="preserve"> </w:t>
      </w:r>
      <w:r w:rsidR="006B709F">
        <w:rPr>
          <w:rFonts w:ascii="Times New Roman" w:hAnsi="Times New Roman" w:cs="Times New Roman"/>
          <w:sz w:val="24"/>
          <w:szCs w:val="24"/>
          <w:lang w:val="de-DE"/>
        </w:rPr>
        <w:t>integrante</w:t>
      </w:r>
      <w:r w:rsidR="002704A1" w:rsidRPr="002704A1">
        <w:rPr>
          <w:rFonts w:ascii="Times New Roman" w:hAnsi="Times New Roman" w:cs="Times New Roman"/>
          <w:sz w:val="24"/>
          <w:szCs w:val="24"/>
          <w:lang w:val="de-DE"/>
        </w:rPr>
        <w:t xml:space="preserve"> de l</w:t>
      </w:r>
      <w:r w:rsidR="00C4494C">
        <w:rPr>
          <w:rFonts w:ascii="Times New Roman" w:hAnsi="Times New Roman" w:cs="Times New Roman"/>
          <w:sz w:val="24"/>
          <w:szCs w:val="24"/>
          <w:lang w:val="de-DE"/>
        </w:rPr>
        <w:t xml:space="preserve">a </w:t>
      </w:r>
      <w:r w:rsidR="00C4494C" w:rsidRPr="0054011F">
        <w:rPr>
          <w:rFonts w:ascii="Times New Roman" w:hAnsi="Times New Roman" w:cs="Times New Roman"/>
          <w:bCs/>
          <w:sz w:val="24"/>
          <w:szCs w:val="24"/>
        </w:rPr>
        <w:t>‘</w:t>
      </w:r>
      <w:r w:rsidR="00C4494C">
        <w:rPr>
          <w:rFonts w:ascii="Times New Roman" w:hAnsi="Times New Roman" w:cs="Times New Roman"/>
          <w:bCs/>
          <w:sz w:val="24"/>
          <w:szCs w:val="24"/>
        </w:rPr>
        <w:t>orquesta de la lengua</w:t>
      </w:r>
      <w:r w:rsidR="00C4494C" w:rsidRPr="0054011F">
        <w:rPr>
          <w:rFonts w:ascii="Times New Roman" w:hAnsi="Times New Roman" w:cs="Times New Roman"/>
          <w:bCs/>
          <w:sz w:val="24"/>
          <w:szCs w:val="24"/>
        </w:rPr>
        <w:t>’</w:t>
      </w:r>
      <w:r w:rsidR="00C4494C">
        <w:rPr>
          <w:rFonts w:ascii="Times New Roman" w:hAnsi="Times New Roman" w:cs="Times New Roman"/>
          <w:sz w:val="24"/>
          <w:szCs w:val="24"/>
          <w:lang w:val="de-DE"/>
        </w:rPr>
        <w:t>. De</w:t>
      </w:r>
      <w:r w:rsidR="004C38F4">
        <w:rPr>
          <w:rFonts w:ascii="Times New Roman" w:hAnsi="Times New Roman" w:cs="Times New Roman"/>
          <w:sz w:val="24"/>
          <w:szCs w:val="24"/>
          <w:lang w:val="de-DE"/>
        </w:rPr>
        <w:t xml:space="preserve"> igual manera</w:t>
      </w:r>
      <w:r w:rsidR="006B709F">
        <w:rPr>
          <w:rFonts w:ascii="Times New Roman" w:hAnsi="Times New Roman" w:cs="Times New Roman"/>
          <w:sz w:val="24"/>
          <w:szCs w:val="24"/>
          <w:lang w:val="de-DE"/>
        </w:rPr>
        <w:t xml:space="preserve"> </w:t>
      </w:r>
      <w:r w:rsidR="004C38F4">
        <w:rPr>
          <w:rFonts w:ascii="Times New Roman" w:hAnsi="Times New Roman" w:cs="Times New Roman"/>
          <w:sz w:val="24"/>
          <w:szCs w:val="24"/>
          <w:lang w:val="de-DE"/>
        </w:rPr>
        <w:t>que</w:t>
      </w:r>
      <w:r w:rsidR="006B709F">
        <w:rPr>
          <w:rFonts w:ascii="Times New Roman" w:hAnsi="Times New Roman" w:cs="Times New Roman"/>
          <w:sz w:val="24"/>
          <w:szCs w:val="24"/>
          <w:lang w:val="de-DE"/>
        </w:rPr>
        <w:t xml:space="preserve"> </w:t>
      </w:r>
      <w:r w:rsidR="002704A1" w:rsidRPr="002704A1">
        <w:rPr>
          <w:rFonts w:ascii="Times New Roman" w:hAnsi="Times New Roman" w:cs="Times New Roman"/>
          <w:sz w:val="24"/>
          <w:szCs w:val="24"/>
          <w:lang w:val="de-DE"/>
        </w:rPr>
        <w:t>reproduc</w:t>
      </w:r>
      <w:r w:rsidR="004C38F4">
        <w:rPr>
          <w:rFonts w:ascii="Times New Roman" w:hAnsi="Times New Roman" w:cs="Times New Roman"/>
          <w:sz w:val="24"/>
          <w:szCs w:val="24"/>
          <w:lang w:val="de-DE"/>
        </w:rPr>
        <w:t>e</w:t>
      </w:r>
      <w:r w:rsidR="006B709F">
        <w:rPr>
          <w:rFonts w:ascii="Times New Roman" w:hAnsi="Times New Roman" w:cs="Times New Roman"/>
          <w:sz w:val="24"/>
          <w:szCs w:val="24"/>
          <w:lang w:val="de-DE"/>
        </w:rPr>
        <w:t xml:space="preserve"> </w:t>
      </w:r>
      <w:r w:rsidR="006B709F" w:rsidRPr="006B709F">
        <w:rPr>
          <w:rFonts w:ascii="Times New Roman" w:hAnsi="Times New Roman" w:cs="Times New Roman"/>
          <w:i/>
          <w:iCs/>
          <w:sz w:val="24"/>
          <w:szCs w:val="24"/>
          <w:lang w:val="de-DE"/>
        </w:rPr>
        <w:t>chunks</w:t>
      </w:r>
      <w:r w:rsidR="00CF170D">
        <w:rPr>
          <w:rFonts w:ascii="Times New Roman" w:hAnsi="Times New Roman" w:cs="Times New Roman"/>
          <w:i/>
          <w:iCs/>
          <w:sz w:val="24"/>
          <w:szCs w:val="24"/>
          <w:lang w:val="de-DE"/>
        </w:rPr>
        <w:t xml:space="preserve"> </w:t>
      </w:r>
      <w:r w:rsidR="00CF170D" w:rsidRPr="00CF170D">
        <w:rPr>
          <w:rFonts w:ascii="Times New Roman" w:hAnsi="Times New Roman" w:cs="Times New Roman"/>
          <w:sz w:val="24"/>
          <w:szCs w:val="24"/>
          <w:lang w:val="de-DE"/>
        </w:rPr>
        <w:t>–</w:t>
      </w:r>
      <w:r w:rsidR="00CF170D">
        <w:rPr>
          <w:rFonts w:ascii="Times New Roman" w:hAnsi="Times New Roman" w:cs="Times New Roman"/>
          <w:sz w:val="24"/>
          <w:szCs w:val="24"/>
          <w:lang w:val="de-DE"/>
        </w:rPr>
        <w:t xml:space="preserve"> fase 2 de nuestra propuesta</w:t>
      </w:r>
      <w:r w:rsidR="00CF170D" w:rsidRPr="00CF170D">
        <w:rPr>
          <w:rFonts w:ascii="Times New Roman" w:hAnsi="Times New Roman" w:cs="Times New Roman"/>
          <w:sz w:val="24"/>
          <w:szCs w:val="24"/>
          <w:lang w:val="de-DE"/>
        </w:rPr>
        <w:t xml:space="preserve"> –</w:t>
      </w:r>
      <w:r w:rsidR="006F061C">
        <w:rPr>
          <w:rFonts w:ascii="Times New Roman" w:hAnsi="Times New Roman" w:cs="Times New Roman"/>
          <w:sz w:val="24"/>
          <w:szCs w:val="24"/>
          <w:lang w:val="de-DE"/>
        </w:rPr>
        <w:t xml:space="preserve">, </w:t>
      </w:r>
      <w:r w:rsidR="006F061C" w:rsidRPr="006F061C">
        <w:rPr>
          <w:rFonts w:ascii="Times New Roman" w:hAnsi="Times New Roman" w:cs="Times New Roman"/>
          <w:sz w:val="24"/>
          <w:szCs w:val="24"/>
          <w:lang w:val="de-DE"/>
        </w:rPr>
        <w:t>también está capacitado</w:t>
      </w:r>
      <w:r w:rsidR="004C38F4">
        <w:rPr>
          <w:rFonts w:ascii="Times New Roman" w:hAnsi="Times New Roman" w:cs="Times New Roman"/>
          <w:sz w:val="24"/>
          <w:szCs w:val="24"/>
          <w:lang w:val="de-DE"/>
        </w:rPr>
        <w:t xml:space="preserve"> </w:t>
      </w:r>
      <w:r w:rsidR="005515C8" w:rsidRPr="005515C8">
        <w:rPr>
          <w:rFonts w:ascii="Times New Roman" w:hAnsi="Times New Roman" w:cs="Times New Roman"/>
          <w:sz w:val="24"/>
          <w:szCs w:val="24"/>
          <w:lang w:val="de-DE"/>
        </w:rPr>
        <w:t>cognitivamente</w:t>
      </w:r>
      <w:bookmarkStart w:id="13" w:name="_Hlk87870879"/>
      <w:r w:rsidR="00CF170D">
        <w:rPr>
          <w:rFonts w:ascii="Times New Roman" w:hAnsi="Times New Roman" w:cs="Times New Roman"/>
          <w:sz w:val="24"/>
          <w:szCs w:val="24"/>
          <w:lang w:val="de-DE"/>
        </w:rPr>
        <w:t xml:space="preserve">, </w:t>
      </w:r>
      <w:r w:rsidR="005515C8" w:rsidRPr="005515C8">
        <w:rPr>
          <w:rFonts w:ascii="Times New Roman" w:hAnsi="Times New Roman" w:cs="Times New Roman"/>
          <w:sz w:val="24"/>
          <w:szCs w:val="24"/>
          <w:lang w:val="de-DE"/>
        </w:rPr>
        <w:t xml:space="preserve">gracias </w:t>
      </w:r>
      <w:r w:rsidR="00C4494C">
        <w:rPr>
          <w:rFonts w:ascii="Times New Roman" w:hAnsi="Times New Roman" w:cs="Times New Roman"/>
          <w:sz w:val="24"/>
          <w:szCs w:val="24"/>
          <w:lang w:val="de-DE"/>
        </w:rPr>
        <w:t>a los procesos de productividad y creatividad lingüística</w:t>
      </w:r>
      <w:r w:rsidR="005515C8">
        <w:rPr>
          <w:rFonts w:ascii="Times New Roman" w:hAnsi="Times New Roman" w:cs="Times New Roman"/>
          <w:sz w:val="24"/>
          <w:szCs w:val="24"/>
          <w:lang w:val="de-DE"/>
        </w:rPr>
        <w:t>, entre otros factores,</w:t>
      </w:r>
      <w:r w:rsidR="005515C8" w:rsidRPr="005515C8">
        <w:rPr>
          <w:rFonts w:ascii="Times New Roman" w:hAnsi="Times New Roman" w:cs="Times New Roman"/>
          <w:sz w:val="24"/>
          <w:szCs w:val="24"/>
          <w:lang w:val="de-DE"/>
        </w:rPr>
        <w:t xml:space="preserve"> </w:t>
      </w:r>
      <w:bookmarkEnd w:id="13"/>
      <w:r w:rsidR="004C38F4">
        <w:rPr>
          <w:rFonts w:ascii="Times New Roman" w:hAnsi="Times New Roman" w:cs="Times New Roman"/>
          <w:sz w:val="24"/>
          <w:szCs w:val="24"/>
          <w:lang w:val="de-DE"/>
        </w:rPr>
        <w:t>para crear nuevos constructos, así como para improvisar</w:t>
      </w:r>
      <w:r w:rsidR="00CF170D">
        <w:rPr>
          <w:rFonts w:ascii="Times New Roman" w:hAnsi="Times New Roman" w:cs="Times New Roman"/>
          <w:sz w:val="24"/>
          <w:szCs w:val="24"/>
          <w:lang w:val="de-DE"/>
        </w:rPr>
        <w:t xml:space="preserve"> </w:t>
      </w:r>
      <w:r w:rsidR="00CF170D" w:rsidRPr="00CF170D">
        <w:rPr>
          <w:rFonts w:ascii="Times New Roman" w:hAnsi="Times New Roman" w:cs="Times New Roman"/>
          <w:sz w:val="24"/>
          <w:szCs w:val="24"/>
          <w:lang w:val="de-DE"/>
        </w:rPr>
        <w:t xml:space="preserve">– fase </w:t>
      </w:r>
      <w:r w:rsidR="00CF170D">
        <w:rPr>
          <w:rFonts w:ascii="Times New Roman" w:hAnsi="Times New Roman" w:cs="Times New Roman"/>
          <w:sz w:val="24"/>
          <w:szCs w:val="24"/>
          <w:lang w:val="de-DE"/>
        </w:rPr>
        <w:t>3</w:t>
      </w:r>
      <w:r w:rsidR="00CF170D" w:rsidRPr="00CF170D">
        <w:rPr>
          <w:rFonts w:ascii="Times New Roman" w:hAnsi="Times New Roman" w:cs="Times New Roman"/>
          <w:sz w:val="24"/>
          <w:szCs w:val="24"/>
          <w:lang w:val="de-DE"/>
        </w:rPr>
        <w:t xml:space="preserve"> de nuestra propuesta –</w:t>
      </w:r>
      <w:r w:rsidR="004C38F4">
        <w:rPr>
          <w:rFonts w:ascii="Times New Roman" w:hAnsi="Times New Roman" w:cs="Times New Roman"/>
          <w:sz w:val="24"/>
          <w:szCs w:val="24"/>
          <w:lang w:val="de-DE"/>
        </w:rPr>
        <w:t>.</w:t>
      </w:r>
      <w:r w:rsidR="00DA10C1">
        <w:rPr>
          <w:rFonts w:ascii="Times New Roman" w:hAnsi="Times New Roman" w:cs="Times New Roman"/>
          <w:sz w:val="24"/>
          <w:szCs w:val="24"/>
          <w:lang w:val="de-DE"/>
        </w:rPr>
        <w:t xml:space="preserve"> </w:t>
      </w:r>
      <w:r w:rsidR="005515C8">
        <w:rPr>
          <w:rFonts w:ascii="Times New Roman" w:hAnsi="Times New Roman" w:cs="Times New Roman"/>
          <w:sz w:val="24"/>
          <w:szCs w:val="24"/>
          <w:lang w:val="de-DE"/>
        </w:rPr>
        <w:t>Una b</w:t>
      </w:r>
      <w:r w:rsidR="00DA10C1">
        <w:rPr>
          <w:rFonts w:ascii="Times New Roman" w:hAnsi="Times New Roman" w:cs="Times New Roman"/>
          <w:sz w:val="24"/>
          <w:szCs w:val="24"/>
          <w:lang w:val="de-DE"/>
        </w:rPr>
        <w:t xml:space="preserve">uena prueba de que </w:t>
      </w:r>
      <w:r w:rsidR="006F061C">
        <w:rPr>
          <w:rFonts w:ascii="Times New Roman" w:hAnsi="Times New Roman" w:cs="Times New Roman"/>
          <w:sz w:val="24"/>
          <w:szCs w:val="24"/>
          <w:lang w:val="de-DE"/>
        </w:rPr>
        <w:t>estamos totalmente de acuerdo con esta premisa,</w:t>
      </w:r>
      <w:r w:rsidR="00DA10C1">
        <w:rPr>
          <w:rFonts w:ascii="Times New Roman" w:hAnsi="Times New Roman" w:cs="Times New Roman"/>
          <w:sz w:val="24"/>
          <w:szCs w:val="24"/>
          <w:lang w:val="de-DE"/>
        </w:rPr>
        <w:t xml:space="preserve"> es la propuesta metodológica que hemos presentado </w:t>
      </w:r>
      <w:r w:rsidR="005515C8" w:rsidRPr="005515C8">
        <w:rPr>
          <w:rFonts w:ascii="Times New Roman" w:hAnsi="Times New Roman" w:cs="Times New Roman"/>
          <w:sz w:val="24"/>
          <w:szCs w:val="24"/>
          <w:lang w:val="de-DE"/>
        </w:rPr>
        <w:t xml:space="preserve">en esta comunicación </w:t>
      </w:r>
      <w:r w:rsidR="00DA10C1">
        <w:rPr>
          <w:rFonts w:ascii="Times New Roman" w:hAnsi="Times New Roman" w:cs="Times New Roman"/>
          <w:sz w:val="24"/>
          <w:szCs w:val="24"/>
          <w:lang w:val="de-DE"/>
        </w:rPr>
        <w:t>para el aula de A/LE.</w:t>
      </w:r>
    </w:p>
    <w:p w14:paraId="1E9651BE" w14:textId="4F52BEEC" w:rsidR="00FF3346" w:rsidRDefault="00FF3346" w:rsidP="00FF3346">
      <w:pPr>
        <w:spacing w:after="0" w:line="360" w:lineRule="auto"/>
        <w:jc w:val="both"/>
        <w:rPr>
          <w:rFonts w:ascii="Times New Roman" w:hAnsi="Times New Roman" w:cs="Times New Roman"/>
          <w:sz w:val="24"/>
          <w:szCs w:val="24"/>
        </w:rPr>
      </w:pPr>
    </w:p>
    <w:p w14:paraId="07CAA7E4" w14:textId="580BFDBC" w:rsidR="00FF3346" w:rsidRPr="00FF3346" w:rsidRDefault="00AE397C" w:rsidP="00FF3346">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5</w:t>
      </w:r>
      <w:r w:rsidR="00FF3346" w:rsidRPr="00FF3346">
        <w:rPr>
          <w:rFonts w:ascii="Times New Roman" w:hAnsi="Times New Roman" w:cs="Times New Roman"/>
          <w:b/>
          <w:sz w:val="24"/>
          <w:szCs w:val="24"/>
        </w:rPr>
        <w:t>. Referencias bibliográficas</w:t>
      </w:r>
    </w:p>
    <w:p w14:paraId="2707C0E5" w14:textId="2469D685" w:rsidR="007458E4" w:rsidRPr="0018671A" w:rsidRDefault="007458E4" w:rsidP="00C34455">
      <w:pPr>
        <w:spacing w:after="0" w:line="240" w:lineRule="auto"/>
        <w:ind w:left="709" w:hanging="709"/>
        <w:jc w:val="both"/>
        <w:rPr>
          <w:rFonts w:ascii="Times New Roman" w:eastAsia="Calibri" w:hAnsi="Times New Roman" w:cs="Times New Roman"/>
          <w:sz w:val="24"/>
          <w:szCs w:val="24"/>
          <w:lang w:val="de-DE"/>
        </w:rPr>
      </w:pPr>
      <w:r w:rsidRPr="007458E4">
        <w:rPr>
          <w:rFonts w:ascii="Times New Roman" w:eastAsia="Calibri" w:hAnsi="Times New Roman" w:cs="Times New Roman"/>
          <w:bCs/>
          <w:sz w:val="24"/>
          <w:szCs w:val="24"/>
          <w:lang w:val="de-DE"/>
        </w:rPr>
        <w:t xml:space="preserve">Aguado, Karin (2014): </w:t>
      </w:r>
      <w:r w:rsidRPr="007458E4">
        <w:rPr>
          <w:rFonts w:ascii="Times New Roman" w:eastAsia="Calibri" w:hAnsi="Times New Roman" w:cs="Times New Roman"/>
          <w:sz w:val="24"/>
          <w:szCs w:val="24"/>
          <w:lang w:val="de-DE"/>
        </w:rPr>
        <w:t>“‚Kannst Du mal eben …?’ </w:t>
      </w:r>
      <w:r w:rsidRPr="007458E4">
        <w:rPr>
          <w:rFonts w:ascii="Times New Roman" w:eastAsia="Calibri" w:hAnsi="Times New Roman" w:cs="Times New Roman"/>
          <w:i/>
          <w:iCs/>
          <w:sz w:val="24"/>
          <w:szCs w:val="24"/>
          <w:lang w:val="de-DE"/>
        </w:rPr>
        <w:t>Chunks</w:t>
      </w:r>
      <w:r w:rsidRPr="007458E4">
        <w:rPr>
          <w:rFonts w:ascii="Times New Roman" w:eastAsia="Calibri" w:hAnsi="Times New Roman" w:cs="Times New Roman"/>
          <w:sz w:val="24"/>
          <w:szCs w:val="24"/>
          <w:lang w:val="de-DE"/>
        </w:rPr>
        <w:t xml:space="preserve"> als zentrale Merkmale eines kompetenten Sprachgebrauchs und Empfehlungen für ihre Behandlung im Fremdsprachenunterricht”. </w:t>
      </w:r>
      <w:r w:rsidRPr="007458E4">
        <w:rPr>
          <w:rFonts w:ascii="Times New Roman" w:eastAsia="Calibri" w:hAnsi="Times New Roman" w:cs="Times New Roman"/>
          <w:i/>
          <w:sz w:val="24"/>
          <w:szCs w:val="24"/>
          <w:lang w:val="de-DE"/>
        </w:rPr>
        <w:t xml:space="preserve">MAGAZIN </w:t>
      </w:r>
      <w:r w:rsidRPr="007458E4">
        <w:rPr>
          <w:rFonts w:ascii="Times New Roman" w:eastAsia="Calibri" w:hAnsi="Times New Roman" w:cs="Times New Roman"/>
          <w:sz w:val="24"/>
          <w:szCs w:val="24"/>
          <w:lang w:val="de-DE"/>
        </w:rPr>
        <w:t>–</w:t>
      </w:r>
      <w:r w:rsidRPr="007458E4">
        <w:rPr>
          <w:rFonts w:ascii="Times New Roman" w:eastAsia="Calibri" w:hAnsi="Times New Roman" w:cs="Times New Roman"/>
          <w:i/>
          <w:sz w:val="24"/>
          <w:szCs w:val="24"/>
          <w:lang w:val="de-DE"/>
        </w:rPr>
        <w:t xml:space="preserve"> Zeitschrift des andalusischen Germanistenverbandes. Sondernummer zu neuen Tendenzen im DaF-Unterricht </w:t>
      </w:r>
      <w:r w:rsidRPr="007458E4">
        <w:rPr>
          <w:rFonts w:ascii="Times New Roman" w:eastAsia="Calibri" w:hAnsi="Times New Roman" w:cs="Times New Roman"/>
          <w:sz w:val="24"/>
          <w:szCs w:val="24"/>
          <w:lang w:val="de-DE"/>
        </w:rPr>
        <w:t>1, 5-9.</w:t>
      </w:r>
    </w:p>
    <w:p w14:paraId="561F9199" w14:textId="1EB5298D" w:rsidR="00282DC2" w:rsidRPr="00282DC2" w:rsidRDefault="00282DC2" w:rsidP="00282DC2">
      <w:pPr>
        <w:spacing w:after="0" w:line="240" w:lineRule="auto"/>
        <w:ind w:left="709" w:hanging="709"/>
        <w:jc w:val="both"/>
        <w:rPr>
          <w:rFonts w:ascii="Times New Roman" w:eastAsia="Calibri" w:hAnsi="Times New Roman" w:cs="Times New Roman"/>
          <w:sz w:val="24"/>
          <w:szCs w:val="24"/>
        </w:rPr>
      </w:pPr>
      <w:r w:rsidRPr="00282DC2">
        <w:rPr>
          <w:rFonts w:ascii="Times New Roman" w:eastAsia="Calibri" w:hAnsi="Times New Roman" w:cs="Times New Roman"/>
          <w:sz w:val="24"/>
          <w:szCs w:val="24"/>
        </w:rPr>
        <w:t xml:space="preserve">De </w:t>
      </w:r>
      <w:proofErr w:type="spellStart"/>
      <w:r w:rsidRPr="00282DC2">
        <w:rPr>
          <w:rFonts w:ascii="Times New Roman" w:eastAsia="Calibri" w:hAnsi="Times New Roman" w:cs="Times New Roman"/>
          <w:sz w:val="24"/>
          <w:szCs w:val="24"/>
        </w:rPr>
        <w:t>Knop</w:t>
      </w:r>
      <w:proofErr w:type="spellEnd"/>
      <w:r w:rsidRPr="00282DC2">
        <w:rPr>
          <w:rFonts w:ascii="Times New Roman" w:eastAsia="Calibri" w:hAnsi="Times New Roman" w:cs="Times New Roman"/>
          <w:sz w:val="24"/>
          <w:szCs w:val="24"/>
        </w:rPr>
        <w:t>, Sabine / </w:t>
      </w:r>
      <w:proofErr w:type="spellStart"/>
      <w:r w:rsidRPr="00282DC2">
        <w:rPr>
          <w:rFonts w:ascii="Times New Roman" w:eastAsia="Calibri" w:hAnsi="Times New Roman" w:cs="Times New Roman"/>
          <w:sz w:val="24"/>
          <w:szCs w:val="24"/>
        </w:rPr>
        <w:t>Gilquin</w:t>
      </w:r>
      <w:proofErr w:type="spellEnd"/>
      <w:r w:rsidRPr="00282DC2">
        <w:rPr>
          <w:rFonts w:ascii="Times New Roman" w:eastAsia="Calibri" w:hAnsi="Times New Roman" w:cs="Times New Roman"/>
          <w:sz w:val="24"/>
          <w:szCs w:val="24"/>
        </w:rPr>
        <w:t xml:space="preserve">, </w:t>
      </w:r>
      <w:proofErr w:type="spellStart"/>
      <w:r w:rsidRPr="00282DC2">
        <w:rPr>
          <w:rFonts w:ascii="Times New Roman" w:eastAsia="Calibri" w:hAnsi="Times New Roman" w:cs="Times New Roman"/>
          <w:sz w:val="24"/>
          <w:szCs w:val="24"/>
        </w:rPr>
        <w:t>Gaëtanelle</w:t>
      </w:r>
      <w:proofErr w:type="spellEnd"/>
      <w:r w:rsidRPr="00282DC2">
        <w:rPr>
          <w:rFonts w:ascii="Times New Roman" w:eastAsia="Calibri" w:hAnsi="Times New Roman" w:cs="Times New Roman"/>
          <w:sz w:val="24"/>
          <w:szCs w:val="24"/>
        </w:rPr>
        <w:t xml:space="preserve"> (eds.) (2016): </w:t>
      </w:r>
      <w:proofErr w:type="spellStart"/>
      <w:r w:rsidRPr="00282DC2">
        <w:rPr>
          <w:rFonts w:ascii="Times New Roman" w:eastAsia="Calibri" w:hAnsi="Times New Roman" w:cs="Times New Roman"/>
          <w:i/>
          <w:iCs/>
          <w:sz w:val="24"/>
          <w:szCs w:val="24"/>
        </w:rPr>
        <w:t>Applied</w:t>
      </w:r>
      <w:proofErr w:type="spellEnd"/>
      <w:r w:rsidRPr="00282DC2">
        <w:rPr>
          <w:rFonts w:ascii="Times New Roman" w:eastAsia="Calibri" w:hAnsi="Times New Roman" w:cs="Times New Roman"/>
          <w:i/>
          <w:iCs/>
          <w:sz w:val="24"/>
          <w:szCs w:val="24"/>
        </w:rPr>
        <w:t xml:space="preserve"> </w:t>
      </w:r>
      <w:proofErr w:type="spellStart"/>
      <w:r w:rsidRPr="00282DC2">
        <w:rPr>
          <w:rFonts w:ascii="Times New Roman" w:eastAsia="Calibri" w:hAnsi="Times New Roman" w:cs="Times New Roman"/>
          <w:i/>
          <w:iCs/>
          <w:sz w:val="24"/>
          <w:szCs w:val="24"/>
        </w:rPr>
        <w:t>Construction</w:t>
      </w:r>
      <w:proofErr w:type="spellEnd"/>
      <w:r w:rsidRPr="00282DC2">
        <w:rPr>
          <w:rFonts w:ascii="Times New Roman" w:eastAsia="Calibri" w:hAnsi="Times New Roman" w:cs="Times New Roman"/>
          <w:i/>
          <w:iCs/>
          <w:sz w:val="24"/>
          <w:szCs w:val="24"/>
        </w:rPr>
        <w:t xml:space="preserve"> </w:t>
      </w:r>
      <w:proofErr w:type="spellStart"/>
      <w:r w:rsidRPr="00282DC2">
        <w:rPr>
          <w:rFonts w:ascii="Times New Roman" w:eastAsia="Calibri" w:hAnsi="Times New Roman" w:cs="Times New Roman"/>
          <w:i/>
          <w:iCs/>
          <w:sz w:val="24"/>
          <w:szCs w:val="24"/>
        </w:rPr>
        <w:t>Grammar</w:t>
      </w:r>
      <w:proofErr w:type="spellEnd"/>
      <w:r w:rsidRPr="00282DC2">
        <w:rPr>
          <w:rFonts w:ascii="Times New Roman" w:eastAsia="Calibri" w:hAnsi="Times New Roman" w:cs="Times New Roman"/>
          <w:sz w:val="24"/>
          <w:szCs w:val="24"/>
        </w:rPr>
        <w:t xml:space="preserve">. Berlín: De </w:t>
      </w:r>
      <w:proofErr w:type="spellStart"/>
      <w:r w:rsidRPr="00282DC2">
        <w:rPr>
          <w:rFonts w:ascii="Times New Roman" w:eastAsia="Calibri" w:hAnsi="Times New Roman" w:cs="Times New Roman"/>
          <w:sz w:val="24"/>
          <w:szCs w:val="24"/>
        </w:rPr>
        <w:t>Gruyter</w:t>
      </w:r>
      <w:proofErr w:type="spellEnd"/>
      <w:r w:rsidRPr="00282DC2">
        <w:rPr>
          <w:rFonts w:ascii="Times New Roman" w:eastAsia="Calibri" w:hAnsi="Times New Roman" w:cs="Times New Roman"/>
          <w:sz w:val="24"/>
          <w:szCs w:val="24"/>
        </w:rPr>
        <w:t xml:space="preserve"> </w:t>
      </w:r>
      <w:proofErr w:type="spellStart"/>
      <w:r w:rsidRPr="00282DC2">
        <w:rPr>
          <w:rFonts w:ascii="Times New Roman" w:eastAsia="Calibri" w:hAnsi="Times New Roman" w:cs="Times New Roman"/>
          <w:sz w:val="24"/>
          <w:szCs w:val="24"/>
        </w:rPr>
        <w:t>Mouton</w:t>
      </w:r>
      <w:proofErr w:type="spellEnd"/>
      <w:r w:rsidRPr="00282DC2">
        <w:rPr>
          <w:rFonts w:ascii="Times New Roman" w:eastAsia="Calibri" w:hAnsi="Times New Roman" w:cs="Times New Roman"/>
          <w:sz w:val="24"/>
          <w:szCs w:val="24"/>
        </w:rPr>
        <w:t>.</w:t>
      </w:r>
    </w:p>
    <w:p w14:paraId="142173F9" w14:textId="7DFEF515" w:rsidR="00282DC2" w:rsidRPr="00282DC2" w:rsidRDefault="00282DC2" w:rsidP="00282DC2">
      <w:pPr>
        <w:spacing w:after="0" w:line="240" w:lineRule="auto"/>
        <w:ind w:left="709" w:hanging="709"/>
        <w:jc w:val="both"/>
        <w:rPr>
          <w:rFonts w:ascii="Times New Roman" w:eastAsia="Times New Roman" w:hAnsi="Times New Roman" w:cs="Times New Roman"/>
          <w:color w:val="0563C1"/>
          <w:sz w:val="24"/>
          <w:szCs w:val="24"/>
          <w:u w:val="single"/>
          <w:lang w:val="de-DE" w:eastAsia="de-DE"/>
        </w:rPr>
      </w:pPr>
      <w:r w:rsidRPr="00282DC2">
        <w:rPr>
          <w:rFonts w:ascii="Times New Roman" w:eastAsia="Times New Roman" w:hAnsi="Times New Roman" w:cs="Times New Roman"/>
          <w:i/>
          <w:iCs/>
          <w:sz w:val="24"/>
          <w:szCs w:val="24"/>
          <w:lang w:val="de-DE" w:eastAsia="de-DE"/>
        </w:rPr>
        <w:t>DGB</w:t>
      </w:r>
      <w:r w:rsidRPr="00282DC2">
        <w:rPr>
          <w:rFonts w:ascii="Times New Roman" w:eastAsia="Times New Roman" w:hAnsi="Times New Roman" w:cs="Times New Roman"/>
          <w:sz w:val="24"/>
          <w:szCs w:val="24"/>
          <w:lang w:val="de-DE" w:eastAsia="de-DE"/>
        </w:rPr>
        <w:t xml:space="preserve"> (</w:t>
      </w:r>
      <w:r w:rsidRPr="00282DC2">
        <w:rPr>
          <w:rFonts w:ascii="Times New Roman" w:eastAsia="Times New Roman" w:hAnsi="Times New Roman" w:cs="Times New Roman"/>
          <w:i/>
          <w:iCs/>
          <w:sz w:val="24"/>
          <w:szCs w:val="24"/>
          <w:lang w:val="de-DE" w:eastAsia="de-DE"/>
        </w:rPr>
        <w:t>Datenbank für Gesprochenes Deutsch</w:t>
      </w:r>
      <w:r w:rsidRPr="00282DC2">
        <w:rPr>
          <w:rFonts w:ascii="Times New Roman" w:eastAsia="Times New Roman" w:hAnsi="Times New Roman" w:cs="Times New Roman"/>
          <w:sz w:val="24"/>
          <w:szCs w:val="24"/>
          <w:lang w:val="de-DE" w:eastAsia="de-DE"/>
        </w:rPr>
        <w:t xml:space="preserve">): </w:t>
      </w:r>
      <w:hyperlink r:id="rId12" w:history="1">
        <w:r w:rsidRPr="00282DC2">
          <w:rPr>
            <w:rFonts w:ascii="Times New Roman" w:eastAsia="Times New Roman" w:hAnsi="Times New Roman" w:cs="Times New Roman"/>
            <w:color w:val="0563C1"/>
            <w:sz w:val="24"/>
            <w:szCs w:val="24"/>
            <w:u w:val="single"/>
            <w:lang w:val="de-DE" w:eastAsia="de-DE"/>
          </w:rPr>
          <w:t>https://dgd.ids-mannheim.de/</w:t>
        </w:r>
      </w:hyperlink>
      <w:r w:rsidRPr="00282DC2">
        <w:rPr>
          <w:rFonts w:ascii="Times New Roman" w:eastAsia="Times New Roman" w:hAnsi="Times New Roman" w:cs="Times New Roman"/>
          <w:sz w:val="24"/>
          <w:szCs w:val="24"/>
          <w:lang w:val="de-DE" w:eastAsia="de-DE"/>
        </w:rPr>
        <w:t xml:space="preserve"> </w:t>
      </w:r>
      <w:r w:rsidRPr="00282DC2">
        <w:rPr>
          <w:rFonts w:ascii="Times New Roman" w:eastAsia="Calibri" w:hAnsi="Times New Roman" w:cs="Times New Roman"/>
          <w:sz w:val="24"/>
          <w:szCs w:val="24"/>
          <w:lang w:val="de-DE"/>
        </w:rPr>
        <w:t>[últim</w:t>
      </w:r>
      <w:r w:rsidR="009F6A1E">
        <w:rPr>
          <w:rFonts w:ascii="Times New Roman" w:eastAsia="Calibri" w:hAnsi="Times New Roman" w:cs="Times New Roman"/>
          <w:sz w:val="24"/>
          <w:szCs w:val="24"/>
          <w:lang w:val="de-DE"/>
        </w:rPr>
        <w:t xml:space="preserve">o </w:t>
      </w:r>
      <w:r w:rsidR="00010A1D">
        <w:rPr>
          <w:rFonts w:ascii="Times New Roman" w:eastAsia="Calibri" w:hAnsi="Times New Roman" w:cs="Times New Roman"/>
          <w:sz w:val="24"/>
          <w:szCs w:val="24"/>
          <w:lang w:val="de-DE"/>
        </w:rPr>
        <w:t>acceso</w:t>
      </w:r>
      <w:r w:rsidRPr="00282DC2">
        <w:rPr>
          <w:rFonts w:ascii="Times New Roman" w:eastAsia="Calibri" w:hAnsi="Times New Roman" w:cs="Times New Roman"/>
          <w:sz w:val="24"/>
          <w:szCs w:val="24"/>
          <w:lang w:val="de-DE"/>
        </w:rPr>
        <w:t>: 20</w:t>
      </w:r>
      <w:r w:rsidR="00010A1D">
        <w:rPr>
          <w:rFonts w:ascii="Times New Roman" w:eastAsia="Calibri" w:hAnsi="Times New Roman" w:cs="Times New Roman"/>
          <w:sz w:val="24"/>
          <w:szCs w:val="24"/>
          <w:lang w:val="de-DE"/>
        </w:rPr>
        <w:t>.10.</w:t>
      </w:r>
      <w:r w:rsidRPr="00282DC2">
        <w:rPr>
          <w:rFonts w:ascii="Times New Roman" w:eastAsia="Calibri" w:hAnsi="Times New Roman" w:cs="Times New Roman"/>
          <w:sz w:val="24"/>
          <w:szCs w:val="24"/>
          <w:lang w:val="de-DE"/>
        </w:rPr>
        <w:t>2021].</w:t>
      </w:r>
    </w:p>
    <w:p w14:paraId="626AE5AE" w14:textId="77777777" w:rsidR="00282DC2" w:rsidRPr="00282DC2" w:rsidRDefault="00282DC2" w:rsidP="00282DC2">
      <w:pPr>
        <w:spacing w:after="0" w:line="240" w:lineRule="auto"/>
        <w:ind w:left="709" w:hanging="709"/>
        <w:jc w:val="both"/>
        <w:rPr>
          <w:rFonts w:ascii="Times New Roman" w:eastAsia="Calibri" w:hAnsi="Times New Roman" w:cs="Times New Roman"/>
          <w:sz w:val="24"/>
          <w:szCs w:val="24"/>
          <w:lang w:val="de-DE"/>
        </w:rPr>
      </w:pPr>
      <w:proofErr w:type="spellStart"/>
      <w:r w:rsidRPr="00282DC2">
        <w:rPr>
          <w:rFonts w:ascii="Times New Roman" w:eastAsia="Calibri" w:hAnsi="Times New Roman" w:cs="Times New Roman"/>
          <w:sz w:val="24"/>
          <w:szCs w:val="24"/>
        </w:rPr>
        <w:t>Dobrovol’skij</w:t>
      </w:r>
      <w:proofErr w:type="spellEnd"/>
      <w:r w:rsidRPr="00282DC2">
        <w:rPr>
          <w:rFonts w:ascii="Times New Roman" w:eastAsia="Calibri" w:hAnsi="Times New Roman" w:cs="Times New Roman"/>
          <w:sz w:val="24"/>
          <w:szCs w:val="24"/>
        </w:rPr>
        <w:t xml:space="preserve">, </w:t>
      </w:r>
      <w:proofErr w:type="spellStart"/>
      <w:r w:rsidRPr="00282DC2">
        <w:rPr>
          <w:rFonts w:ascii="Times New Roman" w:eastAsia="Calibri" w:hAnsi="Times New Roman" w:cs="Times New Roman"/>
          <w:sz w:val="24"/>
          <w:szCs w:val="24"/>
        </w:rPr>
        <w:t>Dimitrij</w:t>
      </w:r>
      <w:proofErr w:type="spellEnd"/>
      <w:r w:rsidRPr="00282DC2">
        <w:rPr>
          <w:rFonts w:ascii="Times New Roman" w:eastAsia="Calibri" w:hAnsi="Times New Roman" w:cs="Times New Roman"/>
          <w:sz w:val="24"/>
          <w:szCs w:val="24"/>
        </w:rPr>
        <w:t xml:space="preserve"> (2011): “</w:t>
      </w:r>
      <w:proofErr w:type="spellStart"/>
      <w:r w:rsidRPr="00282DC2">
        <w:rPr>
          <w:rFonts w:ascii="Times New Roman" w:eastAsia="Calibri" w:hAnsi="Times New Roman" w:cs="Times New Roman"/>
          <w:sz w:val="24"/>
          <w:szCs w:val="24"/>
        </w:rPr>
        <w:t>Phraseologie</w:t>
      </w:r>
      <w:proofErr w:type="spellEnd"/>
      <w:r w:rsidRPr="00282DC2">
        <w:rPr>
          <w:rFonts w:ascii="Times New Roman" w:eastAsia="Calibri" w:hAnsi="Times New Roman" w:cs="Times New Roman"/>
          <w:sz w:val="24"/>
          <w:szCs w:val="24"/>
        </w:rPr>
        <w:t xml:space="preserve"> </w:t>
      </w:r>
      <w:proofErr w:type="spellStart"/>
      <w:r w:rsidRPr="00282DC2">
        <w:rPr>
          <w:rFonts w:ascii="Times New Roman" w:eastAsia="Calibri" w:hAnsi="Times New Roman" w:cs="Times New Roman"/>
          <w:sz w:val="24"/>
          <w:szCs w:val="24"/>
        </w:rPr>
        <w:t>und</w:t>
      </w:r>
      <w:proofErr w:type="spellEnd"/>
      <w:r w:rsidRPr="00282DC2">
        <w:rPr>
          <w:rFonts w:ascii="Times New Roman" w:eastAsia="Calibri" w:hAnsi="Times New Roman" w:cs="Times New Roman"/>
          <w:sz w:val="24"/>
          <w:szCs w:val="24"/>
        </w:rPr>
        <w:t xml:space="preserve"> </w:t>
      </w:r>
      <w:proofErr w:type="spellStart"/>
      <w:r w:rsidRPr="00282DC2">
        <w:rPr>
          <w:rFonts w:ascii="Times New Roman" w:eastAsia="Calibri" w:hAnsi="Times New Roman" w:cs="Times New Roman"/>
          <w:sz w:val="24"/>
          <w:szCs w:val="24"/>
        </w:rPr>
        <w:t>Konstruktionsgrammatik</w:t>
      </w:r>
      <w:proofErr w:type="spellEnd"/>
      <w:r w:rsidRPr="00282DC2">
        <w:rPr>
          <w:rFonts w:ascii="Times New Roman" w:eastAsia="Calibri" w:hAnsi="Times New Roman" w:cs="Times New Roman"/>
          <w:sz w:val="24"/>
          <w:szCs w:val="24"/>
        </w:rPr>
        <w:t>”.</w:t>
      </w:r>
      <w:r w:rsidRPr="00282DC2">
        <w:rPr>
          <w:rFonts w:ascii="Times New Roman" w:eastAsia="Calibri" w:hAnsi="Times New Roman" w:cs="Times New Roman"/>
          <w:sz w:val="24"/>
          <w:szCs w:val="24"/>
          <w:lang w:val="de-DE"/>
        </w:rPr>
        <w:t xml:space="preserve"> En: Lasch, Alexander / Ziem, Alexander (eds.): </w:t>
      </w:r>
      <w:r w:rsidRPr="00282DC2">
        <w:rPr>
          <w:rFonts w:ascii="Times New Roman" w:eastAsia="Calibri" w:hAnsi="Times New Roman" w:cs="Times New Roman"/>
          <w:i/>
          <w:iCs/>
          <w:sz w:val="24"/>
          <w:szCs w:val="24"/>
          <w:lang w:val="de-DE"/>
        </w:rPr>
        <w:t>Konstruktionsgrammatik III. Aktuelle Fragen und Lösungsansätze</w:t>
      </w:r>
      <w:r w:rsidRPr="00282DC2">
        <w:rPr>
          <w:rFonts w:ascii="Times New Roman" w:eastAsia="Calibri" w:hAnsi="Times New Roman" w:cs="Times New Roman"/>
          <w:sz w:val="24"/>
          <w:szCs w:val="24"/>
          <w:lang w:val="de-DE"/>
        </w:rPr>
        <w:t>. Tubinga: Stauffenburg, 111-130.</w:t>
      </w:r>
    </w:p>
    <w:p w14:paraId="4C842DA8" w14:textId="0C800D53" w:rsidR="008C2470" w:rsidRPr="008C2470" w:rsidRDefault="008C2470" w:rsidP="008C2470">
      <w:pPr>
        <w:spacing w:after="0" w:line="240" w:lineRule="auto"/>
        <w:ind w:left="709" w:hanging="709"/>
        <w:jc w:val="both"/>
        <w:rPr>
          <w:rFonts w:ascii="Times New Roman" w:eastAsia="Calibri" w:hAnsi="Times New Roman" w:cs="Times New Roman"/>
          <w:sz w:val="24"/>
          <w:szCs w:val="24"/>
        </w:rPr>
      </w:pPr>
      <w:proofErr w:type="spellStart"/>
      <w:r w:rsidRPr="008C2470">
        <w:rPr>
          <w:rFonts w:ascii="Times New Roman" w:eastAsia="Calibri" w:hAnsi="Times New Roman" w:cs="Times New Roman"/>
          <w:sz w:val="24"/>
          <w:szCs w:val="24"/>
        </w:rPr>
        <w:t>Ettinger</w:t>
      </w:r>
      <w:proofErr w:type="spellEnd"/>
      <w:r w:rsidRPr="008C2470">
        <w:rPr>
          <w:rFonts w:ascii="Times New Roman" w:eastAsia="Calibri" w:hAnsi="Times New Roman" w:cs="Times New Roman"/>
          <w:sz w:val="24"/>
          <w:szCs w:val="24"/>
        </w:rPr>
        <w:t>, Stefan (2019): “</w:t>
      </w:r>
      <w:proofErr w:type="spellStart"/>
      <w:r w:rsidRPr="008C2470">
        <w:rPr>
          <w:rFonts w:ascii="Times New Roman" w:eastAsia="Calibri" w:hAnsi="Times New Roman" w:cs="Times New Roman"/>
          <w:sz w:val="24"/>
          <w:szCs w:val="24"/>
        </w:rPr>
        <w:t>Leistung</w:t>
      </w:r>
      <w:proofErr w:type="spellEnd"/>
      <w:r w:rsidRPr="008C2470">
        <w:rPr>
          <w:rFonts w:ascii="Times New Roman" w:eastAsia="Calibri" w:hAnsi="Times New Roman" w:cs="Times New Roman"/>
          <w:sz w:val="24"/>
          <w:szCs w:val="24"/>
        </w:rPr>
        <w:t xml:space="preserve"> </w:t>
      </w:r>
      <w:proofErr w:type="spellStart"/>
      <w:r w:rsidRPr="008C2470">
        <w:rPr>
          <w:rFonts w:ascii="Times New Roman" w:eastAsia="Calibri" w:hAnsi="Times New Roman" w:cs="Times New Roman"/>
          <w:sz w:val="24"/>
          <w:szCs w:val="24"/>
        </w:rPr>
        <w:t>und</w:t>
      </w:r>
      <w:proofErr w:type="spellEnd"/>
      <w:r w:rsidRPr="008C2470">
        <w:rPr>
          <w:rFonts w:ascii="Times New Roman" w:eastAsia="Calibri" w:hAnsi="Times New Roman" w:cs="Times New Roman"/>
          <w:sz w:val="24"/>
          <w:szCs w:val="24"/>
        </w:rPr>
        <w:t xml:space="preserve"> </w:t>
      </w:r>
      <w:proofErr w:type="spellStart"/>
      <w:r w:rsidRPr="008C2470">
        <w:rPr>
          <w:rFonts w:ascii="Times New Roman" w:eastAsia="Calibri" w:hAnsi="Times New Roman" w:cs="Times New Roman"/>
          <w:sz w:val="24"/>
          <w:szCs w:val="24"/>
        </w:rPr>
        <w:t>Grenzen</w:t>
      </w:r>
      <w:proofErr w:type="spellEnd"/>
      <w:r w:rsidRPr="008C2470">
        <w:rPr>
          <w:rFonts w:ascii="Times New Roman" w:eastAsia="Calibri" w:hAnsi="Times New Roman" w:cs="Times New Roman"/>
          <w:sz w:val="24"/>
          <w:szCs w:val="24"/>
        </w:rPr>
        <w:t xml:space="preserve"> </w:t>
      </w:r>
      <w:proofErr w:type="spellStart"/>
      <w:r w:rsidRPr="008C2470">
        <w:rPr>
          <w:rFonts w:ascii="Times New Roman" w:eastAsia="Calibri" w:hAnsi="Times New Roman" w:cs="Times New Roman"/>
          <w:sz w:val="24"/>
          <w:szCs w:val="24"/>
        </w:rPr>
        <w:t>der</w:t>
      </w:r>
      <w:proofErr w:type="spellEnd"/>
      <w:r w:rsidRPr="008C2470">
        <w:rPr>
          <w:rFonts w:ascii="Times New Roman" w:eastAsia="Calibri" w:hAnsi="Times New Roman" w:cs="Times New Roman"/>
          <w:sz w:val="24"/>
          <w:szCs w:val="24"/>
        </w:rPr>
        <w:t xml:space="preserve"> </w:t>
      </w:r>
      <w:proofErr w:type="spellStart"/>
      <w:r w:rsidRPr="008C2470">
        <w:rPr>
          <w:rFonts w:ascii="Times New Roman" w:eastAsia="Calibri" w:hAnsi="Times New Roman" w:cs="Times New Roman"/>
          <w:sz w:val="24"/>
          <w:szCs w:val="24"/>
        </w:rPr>
        <w:t>Phraseodidaktik</w:t>
      </w:r>
      <w:proofErr w:type="spellEnd"/>
      <w:r w:rsidRPr="008C2470">
        <w:rPr>
          <w:rFonts w:ascii="Times New Roman" w:eastAsia="Calibri" w:hAnsi="Times New Roman" w:cs="Times New Roman"/>
          <w:sz w:val="24"/>
          <w:szCs w:val="24"/>
        </w:rPr>
        <w:t xml:space="preserve">. </w:t>
      </w:r>
      <w:proofErr w:type="spellStart"/>
      <w:r w:rsidRPr="008C2470">
        <w:rPr>
          <w:rFonts w:ascii="Times New Roman" w:eastAsia="Calibri" w:hAnsi="Times New Roman" w:cs="Times New Roman"/>
          <w:sz w:val="24"/>
          <w:szCs w:val="24"/>
        </w:rPr>
        <w:t>Zehn</w:t>
      </w:r>
      <w:proofErr w:type="spellEnd"/>
      <w:r w:rsidRPr="008C2470">
        <w:rPr>
          <w:rFonts w:ascii="Times New Roman" w:eastAsia="Calibri" w:hAnsi="Times New Roman" w:cs="Times New Roman"/>
          <w:sz w:val="24"/>
          <w:szCs w:val="24"/>
        </w:rPr>
        <w:t xml:space="preserve"> </w:t>
      </w:r>
      <w:proofErr w:type="spellStart"/>
      <w:r w:rsidRPr="008C2470">
        <w:rPr>
          <w:rFonts w:ascii="Times New Roman" w:eastAsia="Calibri" w:hAnsi="Times New Roman" w:cs="Times New Roman"/>
          <w:sz w:val="24"/>
          <w:szCs w:val="24"/>
        </w:rPr>
        <w:t>kritische</w:t>
      </w:r>
      <w:proofErr w:type="spellEnd"/>
      <w:r w:rsidRPr="008C2470">
        <w:rPr>
          <w:rFonts w:ascii="Times New Roman" w:eastAsia="Calibri" w:hAnsi="Times New Roman" w:cs="Times New Roman"/>
          <w:sz w:val="24"/>
          <w:szCs w:val="24"/>
        </w:rPr>
        <w:t xml:space="preserve"> </w:t>
      </w:r>
      <w:proofErr w:type="spellStart"/>
      <w:r w:rsidRPr="008C2470">
        <w:rPr>
          <w:rFonts w:ascii="Times New Roman" w:eastAsia="Calibri" w:hAnsi="Times New Roman" w:cs="Times New Roman"/>
          <w:sz w:val="24"/>
          <w:szCs w:val="24"/>
        </w:rPr>
        <w:t>Fragen</w:t>
      </w:r>
      <w:proofErr w:type="spellEnd"/>
      <w:r w:rsidRPr="008C2470">
        <w:rPr>
          <w:rFonts w:ascii="Times New Roman" w:eastAsia="Calibri" w:hAnsi="Times New Roman" w:cs="Times New Roman"/>
          <w:sz w:val="24"/>
          <w:szCs w:val="24"/>
        </w:rPr>
        <w:t xml:space="preserve"> zum </w:t>
      </w:r>
      <w:proofErr w:type="spellStart"/>
      <w:r w:rsidRPr="008C2470">
        <w:rPr>
          <w:rFonts w:ascii="Times New Roman" w:eastAsia="Calibri" w:hAnsi="Times New Roman" w:cs="Times New Roman"/>
          <w:sz w:val="24"/>
          <w:szCs w:val="24"/>
        </w:rPr>
        <w:t>gegenwärtigen</w:t>
      </w:r>
      <w:proofErr w:type="spellEnd"/>
      <w:r w:rsidRPr="008C2470">
        <w:rPr>
          <w:rFonts w:ascii="Times New Roman" w:eastAsia="Calibri" w:hAnsi="Times New Roman" w:cs="Times New Roman"/>
          <w:sz w:val="24"/>
          <w:szCs w:val="24"/>
        </w:rPr>
        <w:t xml:space="preserve"> </w:t>
      </w:r>
      <w:proofErr w:type="spellStart"/>
      <w:r w:rsidRPr="008C2470">
        <w:rPr>
          <w:rFonts w:ascii="Times New Roman" w:eastAsia="Calibri" w:hAnsi="Times New Roman" w:cs="Times New Roman"/>
          <w:sz w:val="24"/>
          <w:szCs w:val="24"/>
        </w:rPr>
        <w:t>Forschungsstand</w:t>
      </w:r>
      <w:proofErr w:type="spellEnd"/>
      <w:r w:rsidRPr="008C2470">
        <w:rPr>
          <w:rFonts w:ascii="Times New Roman" w:eastAsia="Calibri" w:hAnsi="Times New Roman" w:cs="Times New Roman"/>
          <w:sz w:val="24"/>
          <w:szCs w:val="24"/>
        </w:rPr>
        <w:t xml:space="preserve">”. </w:t>
      </w:r>
      <w:proofErr w:type="spellStart"/>
      <w:r w:rsidRPr="008C2470">
        <w:rPr>
          <w:rFonts w:ascii="Times New Roman" w:eastAsia="Calibri" w:hAnsi="Times New Roman" w:cs="Times New Roman"/>
          <w:i/>
          <w:iCs/>
          <w:sz w:val="24"/>
          <w:szCs w:val="24"/>
        </w:rPr>
        <w:t>PhiN</w:t>
      </w:r>
      <w:proofErr w:type="spellEnd"/>
      <w:r w:rsidRPr="008C2470">
        <w:rPr>
          <w:rFonts w:ascii="Times New Roman" w:eastAsia="Calibri" w:hAnsi="Times New Roman" w:cs="Times New Roman"/>
          <w:sz w:val="24"/>
          <w:szCs w:val="24"/>
        </w:rPr>
        <w:t xml:space="preserve"> 87/2019: 84-124.</w:t>
      </w:r>
      <w:r w:rsidR="000C2636" w:rsidRPr="0018671A">
        <w:rPr>
          <w:rFonts w:ascii="Times New Roman" w:eastAsia="Calibri" w:hAnsi="Times New Roman" w:cs="Times New Roman"/>
          <w:sz w:val="24"/>
          <w:szCs w:val="24"/>
        </w:rPr>
        <w:t xml:space="preserve"> </w:t>
      </w:r>
      <w:hyperlink r:id="rId13" w:history="1">
        <w:r w:rsidR="000C2636" w:rsidRPr="0018671A">
          <w:rPr>
            <w:rStyle w:val="Hipervnculo"/>
            <w:rFonts w:ascii="Times New Roman" w:eastAsia="Calibri" w:hAnsi="Times New Roman" w:cs="Times New Roman"/>
            <w:sz w:val="24"/>
            <w:szCs w:val="24"/>
          </w:rPr>
          <w:t>http://web.fu-berlin.de/phin/phin87/p87t6.htm</w:t>
        </w:r>
      </w:hyperlink>
      <w:r w:rsidR="000C2636" w:rsidRPr="0018671A">
        <w:rPr>
          <w:rFonts w:ascii="Times New Roman" w:eastAsia="Calibri" w:hAnsi="Times New Roman" w:cs="Times New Roman"/>
          <w:sz w:val="24"/>
          <w:szCs w:val="24"/>
        </w:rPr>
        <w:t xml:space="preserve"> [últim</w:t>
      </w:r>
      <w:r w:rsidR="00010A1D">
        <w:rPr>
          <w:rFonts w:ascii="Times New Roman" w:eastAsia="Calibri" w:hAnsi="Times New Roman" w:cs="Times New Roman"/>
          <w:sz w:val="24"/>
          <w:szCs w:val="24"/>
        </w:rPr>
        <w:t>o acceso</w:t>
      </w:r>
      <w:r w:rsidR="000C2636" w:rsidRPr="0018671A">
        <w:rPr>
          <w:rFonts w:ascii="Times New Roman" w:eastAsia="Calibri" w:hAnsi="Times New Roman" w:cs="Times New Roman"/>
          <w:sz w:val="24"/>
          <w:szCs w:val="24"/>
        </w:rPr>
        <w:t xml:space="preserve">: </w:t>
      </w:r>
      <w:r w:rsidR="00010A1D">
        <w:rPr>
          <w:rFonts w:ascii="Times New Roman" w:eastAsia="Calibri" w:hAnsi="Times New Roman" w:cs="Times New Roman"/>
          <w:sz w:val="24"/>
          <w:szCs w:val="24"/>
        </w:rPr>
        <w:t>01.10.</w:t>
      </w:r>
      <w:r w:rsidR="000C2636" w:rsidRPr="0018671A">
        <w:rPr>
          <w:rFonts w:ascii="Times New Roman" w:eastAsia="Calibri" w:hAnsi="Times New Roman" w:cs="Times New Roman"/>
          <w:sz w:val="24"/>
          <w:szCs w:val="24"/>
        </w:rPr>
        <w:t>2021].</w:t>
      </w:r>
    </w:p>
    <w:p w14:paraId="4136C2A8" w14:textId="0C8BC874" w:rsidR="00282DC2" w:rsidRPr="00282DC2" w:rsidRDefault="00282DC2" w:rsidP="00282DC2">
      <w:pPr>
        <w:spacing w:after="0" w:line="240" w:lineRule="auto"/>
        <w:ind w:left="709" w:hanging="709"/>
        <w:jc w:val="both"/>
        <w:rPr>
          <w:rFonts w:ascii="Times New Roman" w:eastAsia="Calibri" w:hAnsi="Times New Roman" w:cs="Times New Roman"/>
          <w:sz w:val="24"/>
          <w:szCs w:val="24"/>
        </w:rPr>
      </w:pPr>
      <w:r w:rsidRPr="00282DC2">
        <w:rPr>
          <w:rFonts w:ascii="Times New Roman" w:eastAsia="Calibri" w:hAnsi="Times New Roman" w:cs="Times New Roman"/>
          <w:sz w:val="24"/>
          <w:szCs w:val="24"/>
          <w:lang w:val="it-IT"/>
        </w:rPr>
        <w:t xml:space="preserve">Fillmore, Charles J. / Kay, Paul / O’Connor, Mary Catherine (1988): “Regularity and idiomaticity in grammatical constructions. the case of let alone”. </w:t>
      </w:r>
      <w:r w:rsidRPr="00282DC2">
        <w:rPr>
          <w:rFonts w:ascii="Times New Roman" w:eastAsia="Calibri" w:hAnsi="Times New Roman" w:cs="Times New Roman"/>
          <w:i/>
          <w:sz w:val="24"/>
          <w:szCs w:val="24"/>
          <w:lang w:val="it-IT"/>
        </w:rPr>
        <w:t>Language</w:t>
      </w:r>
      <w:r w:rsidRPr="00282DC2">
        <w:rPr>
          <w:rFonts w:ascii="Times New Roman" w:eastAsia="Calibri" w:hAnsi="Times New Roman" w:cs="Times New Roman"/>
          <w:sz w:val="24"/>
          <w:szCs w:val="24"/>
          <w:lang w:val="it-IT"/>
        </w:rPr>
        <w:t>, 64, 501-538.</w:t>
      </w:r>
    </w:p>
    <w:p w14:paraId="6CD67B8C" w14:textId="77777777" w:rsidR="00282DC2" w:rsidRPr="00282DC2" w:rsidRDefault="00282DC2" w:rsidP="00282DC2">
      <w:pPr>
        <w:spacing w:after="0" w:line="240" w:lineRule="auto"/>
        <w:ind w:left="709" w:hanging="709"/>
        <w:jc w:val="both"/>
        <w:rPr>
          <w:rFonts w:ascii="Times New Roman" w:eastAsia="Calibri" w:hAnsi="Times New Roman" w:cs="Times New Roman"/>
          <w:sz w:val="24"/>
          <w:szCs w:val="24"/>
        </w:rPr>
      </w:pPr>
      <w:r w:rsidRPr="00282DC2">
        <w:rPr>
          <w:rFonts w:ascii="Times New Roman" w:eastAsia="Calibri" w:hAnsi="Times New Roman" w:cs="Times New Roman"/>
          <w:sz w:val="24"/>
          <w:szCs w:val="24"/>
        </w:rPr>
        <w:t xml:space="preserve">García-Page Sánchez, Mario (2008): </w:t>
      </w:r>
      <w:r w:rsidRPr="00282DC2">
        <w:rPr>
          <w:rFonts w:ascii="Times New Roman" w:eastAsia="Calibri" w:hAnsi="Times New Roman" w:cs="Times New Roman"/>
          <w:i/>
          <w:iCs/>
          <w:sz w:val="24"/>
          <w:szCs w:val="24"/>
        </w:rPr>
        <w:t>Introducción a la fraseología española. Estudio de las locuciones</w:t>
      </w:r>
      <w:r w:rsidRPr="00282DC2">
        <w:rPr>
          <w:rFonts w:ascii="Times New Roman" w:eastAsia="Calibri" w:hAnsi="Times New Roman" w:cs="Times New Roman"/>
          <w:sz w:val="24"/>
          <w:szCs w:val="24"/>
        </w:rPr>
        <w:t xml:space="preserve">. </w:t>
      </w:r>
      <w:bookmarkStart w:id="14" w:name="_Hlk86219928"/>
      <w:r w:rsidRPr="00282DC2">
        <w:rPr>
          <w:rFonts w:ascii="Times New Roman" w:eastAsia="Calibri" w:hAnsi="Times New Roman" w:cs="Times New Roman"/>
          <w:sz w:val="24"/>
          <w:szCs w:val="24"/>
        </w:rPr>
        <w:t xml:space="preserve">Barcelona: </w:t>
      </w:r>
      <w:proofErr w:type="spellStart"/>
      <w:r w:rsidRPr="00282DC2">
        <w:rPr>
          <w:rFonts w:ascii="Times New Roman" w:eastAsia="Calibri" w:hAnsi="Times New Roman" w:cs="Times New Roman"/>
          <w:sz w:val="24"/>
          <w:szCs w:val="24"/>
        </w:rPr>
        <w:t>Anthropos</w:t>
      </w:r>
      <w:proofErr w:type="spellEnd"/>
      <w:r w:rsidRPr="00282DC2">
        <w:rPr>
          <w:rFonts w:ascii="Times New Roman" w:eastAsia="Calibri" w:hAnsi="Times New Roman" w:cs="Times New Roman"/>
          <w:sz w:val="24"/>
          <w:szCs w:val="24"/>
        </w:rPr>
        <w:t>.</w:t>
      </w:r>
      <w:bookmarkEnd w:id="14"/>
    </w:p>
    <w:p w14:paraId="133E00CE" w14:textId="69C45161" w:rsidR="00282DC2" w:rsidRPr="00282DC2" w:rsidRDefault="00282DC2" w:rsidP="00BC428A">
      <w:pPr>
        <w:spacing w:after="0" w:line="240" w:lineRule="auto"/>
        <w:ind w:left="709" w:hanging="709"/>
        <w:jc w:val="both"/>
        <w:rPr>
          <w:rFonts w:ascii="Times New Roman" w:eastAsia="Calibri" w:hAnsi="Times New Roman" w:cs="Times New Roman"/>
          <w:sz w:val="24"/>
          <w:szCs w:val="24"/>
        </w:rPr>
      </w:pPr>
      <w:r w:rsidRPr="00282DC2">
        <w:rPr>
          <w:rFonts w:ascii="Times New Roman" w:eastAsia="Calibri" w:hAnsi="Times New Roman" w:cs="Times New Roman"/>
          <w:sz w:val="24"/>
          <w:szCs w:val="24"/>
        </w:rPr>
        <w:t xml:space="preserve">Goldberg, Adele E. (2006): </w:t>
      </w:r>
      <w:proofErr w:type="spellStart"/>
      <w:r w:rsidRPr="00282DC2">
        <w:rPr>
          <w:rFonts w:ascii="Times New Roman" w:eastAsia="Calibri" w:hAnsi="Times New Roman" w:cs="Times New Roman"/>
          <w:i/>
          <w:iCs/>
          <w:sz w:val="24"/>
          <w:szCs w:val="24"/>
        </w:rPr>
        <w:t>Constructions</w:t>
      </w:r>
      <w:proofErr w:type="spellEnd"/>
      <w:r w:rsidRPr="00282DC2">
        <w:rPr>
          <w:rFonts w:ascii="Times New Roman" w:eastAsia="Calibri" w:hAnsi="Times New Roman" w:cs="Times New Roman"/>
          <w:i/>
          <w:iCs/>
          <w:sz w:val="24"/>
          <w:szCs w:val="24"/>
        </w:rPr>
        <w:t xml:space="preserve"> at </w:t>
      </w:r>
      <w:proofErr w:type="spellStart"/>
      <w:r w:rsidRPr="00282DC2">
        <w:rPr>
          <w:rFonts w:ascii="Times New Roman" w:eastAsia="Calibri" w:hAnsi="Times New Roman" w:cs="Times New Roman"/>
          <w:i/>
          <w:iCs/>
          <w:sz w:val="24"/>
          <w:szCs w:val="24"/>
        </w:rPr>
        <w:t>work</w:t>
      </w:r>
      <w:proofErr w:type="spellEnd"/>
      <w:r w:rsidRPr="00282DC2">
        <w:rPr>
          <w:rFonts w:ascii="Times New Roman" w:eastAsia="Calibri" w:hAnsi="Times New Roman" w:cs="Times New Roman"/>
          <w:i/>
          <w:iCs/>
          <w:sz w:val="24"/>
          <w:szCs w:val="24"/>
        </w:rPr>
        <w:t xml:space="preserve">: </w:t>
      </w:r>
      <w:proofErr w:type="spellStart"/>
      <w:r w:rsidRPr="00282DC2">
        <w:rPr>
          <w:rFonts w:ascii="Times New Roman" w:eastAsia="Calibri" w:hAnsi="Times New Roman" w:cs="Times New Roman"/>
          <w:i/>
          <w:iCs/>
          <w:sz w:val="24"/>
          <w:szCs w:val="24"/>
        </w:rPr>
        <w:t>the</w:t>
      </w:r>
      <w:proofErr w:type="spellEnd"/>
      <w:r w:rsidRPr="00282DC2">
        <w:rPr>
          <w:rFonts w:ascii="Times New Roman" w:eastAsia="Calibri" w:hAnsi="Times New Roman" w:cs="Times New Roman"/>
          <w:i/>
          <w:iCs/>
          <w:sz w:val="24"/>
          <w:szCs w:val="24"/>
        </w:rPr>
        <w:t xml:space="preserve"> </w:t>
      </w:r>
      <w:proofErr w:type="spellStart"/>
      <w:r w:rsidRPr="00282DC2">
        <w:rPr>
          <w:rFonts w:ascii="Times New Roman" w:eastAsia="Calibri" w:hAnsi="Times New Roman" w:cs="Times New Roman"/>
          <w:i/>
          <w:iCs/>
          <w:sz w:val="24"/>
          <w:szCs w:val="24"/>
        </w:rPr>
        <w:t>nature</w:t>
      </w:r>
      <w:proofErr w:type="spellEnd"/>
      <w:r w:rsidRPr="00282DC2">
        <w:rPr>
          <w:rFonts w:ascii="Times New Roman" w:eastAsia="Calibri" w:hAnsi="Times New Roman" w:cs="Times New Roman"/>
          <w:i/>
          <w:iCs/>
          <w:sz w:val="24"/>
          <w:szCs w:val="24"/>
        </w:rPr>
        <w:t xml:space="preserve"> </w:t>
      </w:r>
      <w:proofErr w:type="spellStart"/>
      <w:r w:rsidRPr="00282DC2">
        <w:rPr>
          <w:rFonts w:ascii="Times New Roman" w:eastAsia="Calibri" w:hAnsi="Times New Roman" w:cs="Times New Roman"/>
          <w:i/>
          <w:iCs/>
          <w:sz w:val="24"/>
          <w:szCs w:val="24"/>
        </w:rPr>
        <w:t>of</w:t>
      </w:r>
      <w:proofErr w:type="spellEnd"/>
      <w:r w:rsidRPr="00282DC2">
        <w:rPr>
          <w:rFonts w:ascii="Times New Roman" w:eastAsia="Calibri" w:hAnsi="Times New Roman" w:cs="Times New Roman"/>
          <w:i/>
          <w:iCs/>
          <w:sz w:val="24"/>
          <w:szCs w:val="24"/>
        </w:rPr>
        <w:t xml:space="preserve"> </w:t>
      </w:r>
      <w:proofErr w:type="spellStart"/>
      <w:r w:rsidRPr="00282DC2">
        <w:rPr>
          <w:rFonts w:ascii="Times New Roman" w:eastAsia="Calibri" w:hAnsi="Times New Roman" w:cs="Times New Roman"/>
          <w:i/>
          <w:iCs/>
          <w:sz w:val="24"/>
          <w:szCs w:val="24"/>
        </w:rPr>
        <w:t>generalization</w:t>
      </w:r>
      <w:proofErr w:type="spellEnd"/>
      <w:r w:rsidRPr="00282DC2">
        <w:rPr>
          <w:rFonts w:ascii="Times New Roman" w:eastAsia="Calibri" w:hAnsi="Times New Roman" w:cs="Times New Roman"/>
          <w:i/>
          <w:iCs/>
          <w:sz w:val="24"/>
          <w:szCs w:val="24"/>
        </w:rPr>
        <w:t xml:space="preserve"> in </w:t>
      </w:r>
      <w:proofErr w:type="spellStart"/>
      <w:r w:rsidRPr="00282DC2">
        <w:rPr>
          <w:rFonts w:ascii="Times New Roman" w:eastAsia="Calibri" w:hAnsi="Times New Roman" w:cs="Times New Roman"/>
          <w:i/>
          <w:iCs/>
          <w:sz w:val="24"/>
          <w:szCs w:val="24"/>
        </w:rPr>
        <w:t>language</w:t>
      </w:r>
      <w:proofErr w:type="spellEnd"/>
      <w:r w:rsidRPr="00282DC2">
        <w:rPr>
          <w:rFonts w:ascii="Times New Roman" w:eastAsia="Calibri" w:hAnsi="Times New Roman" w:cs="Times New Roman"/>
          <w:sz w:val="24"/>
          <w:szCs w:val="24"/>
        </w:rPr>
        <w:t xml:space="preserve">. Nueva York: Oxford </w:t>
      </w:r>
      <w:proofErr w:type="spellStart"/>
      <w:r w:rsidRPr="00282DC2">
        <w:rPr>
          <w:rFonts w:ascii="Times New Roman" w:eastAsia="Calibri" w:hAnsi="Times New Roman" w:cs="Times New Roman"/>
          <w:sz w:val="24"/>
          <w:szCs w:val="24"/>
        </w:rPr>
        <w:t>University</w:t>
      </w:r>
      <w:proofErr w:type="spellEnd"/>
      <w:r w:rsidRPr="00282DC2">
        <w:rPr>
          <w:rFonts w:ascii="Times New Roman" w:eastAsia="Calibri" w:hAnsi="Times New Roman" w:cs="Times New Roman"/>
          <w:sz w:val="24"/>
          <w:szCs w:val="24"/>
        </w:rPr>
        <w:t xml:space="preserve"> </w:t>
      </w:r>
      <w:proofErr w:type="spellStart"/>
      <w:r w:rsidRPr="00282DC2">
        <w:rPr>
          <w:rFonts w:ascii="Times New Roman" w:eastAsia="Calibri" w:hAnsi="Times New Roman" w:cs="Times New Roman"/>
          <w:sz w:val="24"/>
          <w:szCs w:val="24"/>
        </w:rPr>
        <w:t>Press</w:t>
      </w:r>
      <w:proofErr w:type="spellEnd"/>
      <w:r w:rsidRPr="00282DC2">
        <w:rPr>
          <w:rFonts w:ascii="Times New Roman" w:eastAsia="Calibri" w:hAnsi="Times New Roman" w:cs="Times New Roman"/>
          <w:sz w:val="24"/>
          <w:szCs w:val="24"/>
        </w:rPr>
        <w:t>.</w:t>
      </w:r>
    </w:p>
    <w:p w14:paraId="4CB19981" w14:textId="77777777" w:rsidR="00282DC2" w:rsidRPr="00282DC2" w:rsidRDefault="00282DC2" w:rsidP="00282DC2">
      <w:pPr>
        <w:spacing w:after="0" w:line="240" w:lineRule="auto"/>
        <w:ind w:left="709" w:hanging="709"/>
        <w:jc w:val="both"/>
        <w:rPr>
          <w:rFonts w:ascii="Times New Roman" w:eastAsia="Calibri" w:hAnsi="Times New Roman" w:cs="Times New Roman"/>
          <w:sz w:val="24"/>
          <w:szCs w:val="24"/>
        </w:rPr>
      </w:pPr>
      <w:r w:rsidRPr="00282DC2">
        <w:rPr>
          <w:rFonts w:ascii="Times New Roman" w:eastAsia="Calibri" w:hAnsi="Times New Roman" w:cs="Times New Roman"/>
          <w:sz w:val="24"/>
          <w:szCs w:val="24"/>
        </w:rPr>
        <w:t xml:space="preserve">González-Rey, María Isabel (ed.) (2015): </w:t>
      </w:r>
      <w:proofErr w:type="spellStart"/>
      <w:r w:rsidRPr="00282DC2">
        <w:rPr>
          <w:rFonts w:ascii="Times New Roman" w:eastAsia="Calibri" w:hAnsi="Times New Roman" w:cs="Times New Roman"/>
          <w:i/>
          <w:iCs/>
          <w:sz w:val="24"/>
          <w:szCs w:val="24"/>
        </w:rPr>
        <w:t>Phraseology</w:t>
      </w:r>
      <w:proofErr w:type="spellEnd"/>
      <w:r w:rsidRPr="00282DC2">
        <w:rPr>
          <w:rFonts w:ascii="Times New Roman" w:eastAsia="Calibri" w:hAnsi="Times New Roman" w:cs="Times New Roman"/>
          <w:i/>
          <w:iCs/>
          <w:sz w:val="24"/>
          <w:szCs w:val="24"/>
        </w:rPr>
        <w:t xml:space="preserve">, </w:t>
      </w:r>
      <w:proofErr w:type="spellStart"/>
      <w:r w:rsidRPr="00282DC2">
        <w:rPr>
          <w:rFonts w:ascii="Times New Roman" w:eastAsia="Calibri" w:hAnsi="Times New Roman" w:cs="Times New Roman"/>
          <w:i/>
          <w:iCs/>
          <w:sz w:val="24"/>
          <w:szCs w:val="24"/>
        </w:rPr>
        <w:t>Phraseodidactics</w:t>
      </w:r>
      <w:proofErr w:type="spellEnd"/>
      <w:r w:rsidRPr="00282DC2">
        <w:rPr>
          <w:rFonts w:ascii="Times New Roman" w:eastAsia="Calibri" w:hAnsi="Times New Roman" w:cs="Times New Roman"/>
          <w:i/>
          <w:iCs/>
          <w:sz w:val="24"/>
          <w:szCs w:val="24"/>
        </w:rPr>
        <w:t xml:space="preserve"> and </w:t>
      </w:r>
      <w:proofErr w:type="spellStart"/>
      <w:r w:rsidRPr="00282DC2">
        <w:rPr>
          <w:rFonts w:ascii="Times New Roman" w:eastAsia="Calibri" w:hAnsi="Times New Roman" w:cs="Times New Roman"/>
          <w:i/>
          <w:iCs/>
          <w:sz w:val="24"/>
          <w:szCs w:val="24"/>
        </w:rPr>
        <w:t>Construction</w:t>
      </w:r>
      <w:proofErr w:type="spellEnd"/>
      <w:r w:rsidRPr="00282DC2">
        <w:rPr>
          <w:rFonts w:ascii="Times New Roman" w:eastAsia="Calibri" w:hAnsi="Times New Roman" w:cs="Times New Roman"/>
          <w:i/>
          <w:iCs/>
          <w:sz w:val="24"/>
          <w:szCs w:val="24"/>
        </w:rPr>
        <w:t xml:space="preserve"> </w:t>
      </w:r>
      <w:proofErr w:type="spellStart"/>
      <w:r w:rsidRPr="00282DC2">
        <w:rPr>
          <w:rFonts w:ascii="Times New Roman" w:eastAsia="Calibri" w:hAnsi="Times New Roman" w:cs="Times New Roman"/>
          <w:i/>
          <w:iCs/>
          <w:sz w:val="24"/>
          <w:szCs w:val="24"/>
        </w:rPr>
        <w:t>Grammar</w:t>
      </w:r>
      <w:proofErr w:type="spellEnd"/>
      <w:r w:rsidRPr="00282DC2">
        <w:rPr>
          <w:rFonts w:ascii="Times New Roman" w:eastAsia="Calibri" w:hAnsi="Times New Roman" w:cs="Times New Roman"/>
          <w:i/>
          <w:iCs/>
          <w:sz w:val="24"/>
          <w:szCs w:val="24"/>
        </w:rPr>
        <w:t>(s)</w:t>
      </w:r>
      <w:r w:rsidRPr="00282DC2">
        <w:rPr>
          <w:rFonts w:ascii="Times New Roman" w:eastAsia="Calibri" w:hAnsi="Times New Roman" w:cs="Times New Roman"/>
          <w:sz w:val="24"/>
          <w:szCs w:val="24"/>
        </w:rPr>
        <w:t xml:space="preserve">. </w:t>
      </w:r>
      <w:proofErr w:type="spellStart"/>
      <w:r w:rsidRPr="00282DC2">
        <w:rPr>
          <w:rFonts w:ascii="Times New Roman" w:eastAsia="Calibri" w:hAnsi="Times New Roman" w:cs="Times New Roman"/>
          <w:i/>
          <w:iCs/>
          <w:sz w:val="24"/>
          <w:szCs w:val="24"/>
        </w:rPr>
        <w:t>Journal</w:t>
      </w:r>
      <w:proofErr w:type="spellEnd"/>
      <w:r w:rsidRPr="00282DC2">
        <w:rPr>
          <w:rFonts w:ascii="Times New Roman" w:eastAsia="Calibri" w:hAnsi="Times New Roman" w:cs="Times New Roman"/>
          <w:i/>
          <w:iCs/>
          <w:sz w:val="24"/>
          <w:szCs w:val="24"/>
        </w:rPr>
        <w:t xml:space="preserve"> </w:t>
      </w:r>
      <w:proofErr w:type="spellStart"/>
      <w:r w:rsidRPr="00282DC2">
        <w:rPr>
          <w:rFonts w:ascii="Times New Roman" w:eastAsia="Calibri" w:hAnsi="Times New Roman" w:cs="Times New Roman"/>
          <w:i/>
          <w:iCs/>
          <w:sz w:val="24"/>
          <w:szCs w:val="24"/>
        </w:rPr>
        <w:t>of</w:t>
      </w:r>
      <w:proofErr w:type="spellEnd"/>
      <w:r w:rsidRPr="00282DC2">
        <w:rPr>
          <w:rFonts w:ascii="Times New Roman" w:eastAsia="Calibri" w:hAnsi="Times New Roman" w:cs="Times New Roman"/>
          <w:i/>
          <w:iCs/>
          <w:sz w:val="24"/>
          <w:szCs w:val="24"/>
        </w:rPr>
        <w:t xml:space="preserve"> Social </w:t>
      </w:r>
      <w:proofErr w:type="spellStart"/>
      <w:r w:rsidRPr="00282DC2">
        <w:rPr>
          <w:rFonts w:ascii="Times New Roman" w:eastAsia="Calibri" w:hAnsi="Times New Roman" w:cs="Times New Roman"/>
          <w:i/>
          <w:iCs/>
          <w:sz w:val="24"/>
          <w:szCs w:val="24"/>
        </w:rPr>
        <w:t>Sciences</w:t>
      </w:r>
      <w:proofErr w:type="spellEnd"/>
      <w:r w:rsidRPr="00282DC2">
        <w:rPr>
          <w:rFonts w:ascii="Times New Roman" w:eastAsia="Calibri" w:hAnsi="Times New Roman" w:cs="Times New Roman"/>
          <w:sz w:val="24"/>
          <w:szCs w:val="24"/>
        </w:rPr>
        <w:t xml:space="preserve"> 11/3.</w:t>
      </w:r>
    </w:p>
    <w:p w14:paraId="545ACC51" w14:textId="77777777" w:rsidR="00282DC2" w:rsidRPr="00282DC2" w:rsidRDefault="00282DC2" w:rsidP="00282DC2">
      <w:pPr>
        <w:spacing w:after="0" w:line="240" w:lineRule="auto"/>
        <w:ind w:left="709" w:hanging="709"/>
        <w:jc w:val="both"/>
        <w:rPr>
          <w:rFonts w:ascii="Times New Roman" w:eastAsia="Calibri" w:hAnsi="Times New Roman" w:cs="Times New Roman"/>
          <w:sz w:val="24"/>
          <w:szCs w:val="24"/>
        </w:rPr>
      </w:pPr>
      <w:proofErr w:type="spellStart"/>
      <w:r w:rsidRPr="00282DC2">
        <w:rPr>
          <w:rFonts w:ascii="Times New Roman" w:eastAsia="Calibri" w:hAnsi="Times New Roman" w:cs="Times New Roman"/>
          <w:sz w:val="24"/>
          <w:szCs w:val="24"/>
        </w:rPr>
        <w:t>Gonzálvez</w:t>
      </w:r>
      <w:proofErr w:type="spellEnd"/>
      <w:r w:rsidRPr="00282DC2">
        <w:rPr>
          <w:rFonts w:ascii="Times New Roman" w:eastAsia="Calibri" w:hAnsi="Times New Roman" w:cs="Times New Roman"/>
          <w:sz w:val="24"/>
          <w:szCs w:val="24"/>
        </w:rPr>
        <w:t>-García, Francisco (2012): “La(s) Gramática(s) de Construcciones”. En: Ibarretxe-Antuñano, Iraide / Valenzuela, Javier (</w:t>
      </w:r>
      <w:proofErr w:type="spellStart"/>
      <w:r w:rsidRPr="00282DC2">
        <w:rPr>
          <w:rFonts w:ascii="Times New Roman" w:eastAsia="Calibri" w:hAnsi="Times New Roman" w:cs="Times New Roman"/>
          <w:sz w:val="24"/>
          <w:szCs w:val="24"/>
        </w:rPr>
        <w:t>dirs</w:t>
      </w:r>
      <w:proofErr w:type="spellEnd"/>
      <w:r w:rsidRPr="00282DC2">
        <w:rPr>
          <w:rFonts w:ascii="Times New Roman" w:eastAsia="Calibri" w:hAnsi="Times New Roman" w:cs="Times New Roman"/>
          <w:sz w:val="24"/>
          <w:szCs w:val="24"/>
        </w:rPr>
        <w:t xml:space="preserve">.): </w:t>
      </w:r>
      <w:r w:rsidRPr="00282DC2">
        <w:rPr>
          <w:rFonts w:ascii="Times New Roman" w:eastAsia="Calibri" w:hAnsi="Times New Roman" w:cs="Times New Roman"/>
          <w:i/>
          <w:iCs/>
          <w:sz w:val="24"/>
          <w:szCs w:val="24"/>
        </w:rPr>
        <w:t>Lingüística Cognitiva</w:t>
      </w:r>
      <w:r w:rsidRPr="00282DC2">
        <w:rPr>
          <w:rFonts w:ascii="Times New Roman" w:eastAsia="Calibri" w:hAnsi="Times New Roman" w:cs="Times New Roman"/>
          <w:sz w:val="24"/>
          <w:szCs w:val="24"/>
        </w:rPr>
        <w:t xml:space="preserve">. Barcelona:  </w:t>
      </w:r>
      <w:proofErr w:type="spellStart"/>
      <w:r w:rsidRPr="00282DC2">
        <w:rPr>
          <w:rFonts w:ascii="Times New Roman" w:eastAsia="Calibri" w:hAnsi="Times New Roman" w:cs="Times New Roman"/>
          <w:sz w:val="24"/>
          <w:szCs w:val="24"/>
        </w:rPr>
        <w:t>Anthropos</w:t>
      </w:r>
      <w:proofErr w:type="spellEnd"/>
      <w:r w:rsidRPr="00282DC2">
        <w:rPr>
          <w:rFonts w:ascii="Times New Roman" w:eastAsia="Calibri" w:hAnsi="Times New Roman" w:cs="Times New Roman"/>
          <w:sz w:val="24"/>
          <w:szCs w:val="24"/>
        </w:rPr>
        <w:t>, 249-280.</w:t>
      </w:r>
    </w:p>
    <w:p w14:paraId="3A5D3331" w14:textId="262A7C6D" w:rsidR="00282DC2" w:rsidRPr="0018671A" w:rsidRDefault="00282DC2" w:rsidP="00282DC2">
      <w:pPr>
        <w:spacing w:after="0" w:line="240" w:lineRule="auto"/>
        <w:ind w:left="709" w:hanging="709"/>
        <w:jc w:val="both"/>
        <w:rPr>
          <w:rFonts w:ascii="Times New Roman" w:eastAsia="Calibri" w:hAnsi="Times New Roman" w:cs="Times New Roman"/>
          <w:sz w:val="24"/>
          <w:szCs w:val="24"/>
        </w:rPr>
      </w:pPr>
      <w:proofErr w:type="spellStart"/>
      <w:r w:rsidRPr="00282DC2">
        <w:rPr>
          <w:rFonts w:ascii="Times New Roman" w:eastAsia="Calibri" w:hAnsi="Times New Roman" w:cs="Times New Roman"/>
          <w:sz w:val="24"/>
          <w:szCs w:val="24"/>
        </w:rPr>
        <w:t>Handwerker</w:t>
      </w:r>
      <w:proofErr w:type="spellEnd"/>
      <w:r w:rsidRPr="00282DC2">
        <w:rPr>
          <w:rFonts w:ascii="Times New Roman" w:eastAsia="Calibri" w:hAnsi="Times New Roman" w:cs="Times New Roman"/>
          <w:sz w:val="24"/>
          <w:szCs w:val="24"/>
        </w:rPr>
        <w:t>, Brigitte (2015): “</w:t>
      </w:r>
      <w:proofErr w:type="spellStart"/>
      <w:r w:rsidRPr="00282DC2">
        <w:rPr>
          <w:rFonts w:ascii="Times New Roman" w:eastAsia="Calibri" w:hAnsi="Times New Roman" w:cs="Times New Roman"/>
          <w:sz w:val="24"/>
          <w:szCs w:val="24"/>
        </w:rPr>
        <w:t>Konstruktionen</w:t>
      </w:r>
      <w:proofErr w:type="spellEnd"/>
      <w:r w:rsidRPr="00282DC2">
        <w:rPr>
          <w:rFonts w:ascii="Times New Roman" w:eastAsia="Calibri" w:hAnsi="Times New Roman" w:cs="Times New Roman"/>
          <w:sz w:val="24"/>
          <w:szCs w:val="24"/>
        </w:rPr>
        <w:t xml:space="preserve"> </w:t>
      </w:r>
      <w:proofErr w:type="spellStart"/>
      <w:r w:rsidRPr="00282DC2">
        <w:rPr>
          <w:rFonts w:ascii="Times New Roman" w:eastAsia="Calibri" w:hAnsi="Times New Roman" w:cs="Times New Roman"/>
          <w:sz w:val="24"/>
          <w:szCs w:val="24"/>
        </w:rPr>
        <w:t>im</w:t>
      </w:r>
      <w:proofErr w:type="spellEnd"/>
      <w:r w:rsidRPr="00282DC2">
        <w:rPr>
          <w:rFonts w:ascii="Times New Roman" w:eastAsia="Calibri" w:hAnsi="Times New Roman" w:cs="Times New Roman"/>
          <w:sz w:val="24"/>
          <w:szCs w:val="24"/>
        </w:rPr>
        <w:t xml:space="preserve"> L2-Format. </w:t>
      </w:r>
      <w:proofErr w:type="spellStart"/>
      <w:r w:rsidRPr="00282DC2">
        <w:rPr>
          <w:rFonts w:ascii="Times New Roman" w:eastAsia="Calibri" w:hAnsi="Times New Roman" w:cs="Times New Roman"/>
          <w:sz w:val="24"/>
          <w:szCs w:val="24"/>
        </w:rPr>
        <w:t>Orts</w:t>
      </w:r>
      <w:proofErr w:type="spellEnd"/>
      <w:r w:rsidRPr="00282DC2">
        <w:rPr>
          <w:rFonts w:ascii="Times New Roman" w:eastAsia="Calibri" w:hAnsi="Times New Roman" w:cs="Times New Roman"/>
          <w:sz w:val="24"/>
          <w:szCs w:val="24"/>
        </w:rPr>
        <w:t xml:space="preserve">- </w:t>
      </w:r>
      <w:proofErr w:type="spellStart"/>
      <w:r w:rsidRPr="00282DC2">
        <w:rPr>
          <w:rFonts w:ascii="Times New Roman" w:eastAsia="Calibri" w:hAnsi="Times New Roman" w:cs="Times New Roman"/>
          <w:sz w:val="24"/>
          <w:szCs w:val="24"/>
        </w:rPr>
        <w:t>und</w:t>
      </w:r>
      <w:proofErr w:type="spellEnd"/>
      <w:r w:rsidRPr="00282DC2">
        <w:rPr>
          <w:rFonts w:ascii="Times New Roman" w:eastAsia="Calibri" w:hAnsi="Times New Roman" w:cs="Times New Roman"/>
          <w:sz w:val="24"/>
          <w:szCs w:val="24"/>
        </w:rPr>
        <w:t xml:space="preserve"> </w:t>
      </w:r>
      <w:proofErr w:type="spellStart"/>
      <w:r w:rsidRPr="00282DC2">
        <w:rPr>
          <w:rFonts w:ascii="Times New Roman" w:eastAsia="Calibri" w:hAnsi="Times New Roman" w:cs="Times New Roman"/>
          <w:sz w:val="24"/>
          <w:szCs w:val="24"/>
        </w:rPr>
        <w:t>Zustandsveränderungen</w:t>
      </w:r>
      <w:proofErr w:type="spellEnd"/>
      <w:r w:rsidRPr="00282DC2">
        <w:rPr>
          <w:rFonts w:ascii="Times New Roman" w:eastAsia="Calibri" w:hAnsi="Times New Roman" w:cs="Times New Roman"/>
          <w:sz w:val="24"/>
          <w:szCs w:val="24"/>
        </w:rPr>
        <w:t xml:space="preserve"> in </w:t>
      </w:r>
      <w:proofErr w:type="spellStart"/>
      <w:r w:rsidRPr="00282DC2">
        <w:rPr>
          <w:rFonts w:ascii="Times New Roman" w:eastAsia="Calibri" w:hAnsi="Times New Roman" w:cs="Times New Roman"/>
          <w:sz w:val="24"/>
          <w:szCs w:val="24"/>
        </w:rPr>
        <w:t>der</w:t>
      </w:r>
      <w:proofErr w:type="spellEnd"/>
      <w:r w:rsidRPr="00282DC2">
        <w:rPr>
          <w:rFonts w:ascii="Times New Roman" w:eastAsia="Calibri" w:hAnsi="Times New Roman" w:cs="Times New Roman"/>
          <w:sz w:val="24"/>
          <w:szCs w:val="24"/>
        </w:rPr>
        <w:t xml:space="preserve"> </w:t>
      </w:r>
      <w:proofErr w:type="spellStart"/>
      <w:r w:rsidRPr="00282DC2">
        <w:rPr>
          <w:rFonts w:ascii="Times New Roman" w:eastAsia="Calibri" w:hAnsi="Times New Roman" w:cs="Times New Roman"/>
          <w:sz w:val="24"/>
          <w:szCs w:val="24"/>
        </w:rPr>
        <w:t>Rezeption</w:t>
      </w:r>
      <w:proofErr w:type="spellEnd"/>
      <w:r w:rsidRPr="00282DC2">
        <w:rPr>
          <w:rFonts w:ascii="Times New Roman" w:eastAsia="Calibri" w:hAnsi="Times New Roman" w:cs="Times New Roman"/>
          <w:sz w:val="24"/>
          <w:szCs w:val="24"/>
        </w:rPr>
        <w:t xml:space="preserve"> </w:t>
      </w:r>
      <w:proofErr w:type="spellStart"/>
      <w:r w:rsidRPr="00282DC2">
        <w:rPr>
          <w:rFonts w:ascii="Times New Roman" w:eastAsia="Calibri" w:hAnsi="Times New Roman" w:cs="Times New Roman"/>
          <w:sz w:val="24"/>
          <w:szCs w:val="24"/>
        </w:rPr>
        <w:t>und</w:t>
      </w:r>
      <w:proofErr w:type="spellEnd"/>
      <w:r w:rsidRPr="00282DC2">
        <w:rPr>
          <w:rFonts w:ascii="Times New Roman" w:eastAsia="Calibri" w:hAnsi="Times New Roman" w:cs="Times New Roman"/>
          <w:sz w:val="24"/>
          <w:szCs w:val="24"/>
        </w:rPr>
        <w:t xml:space="preserve"> </w:t>
      </w:r>
      <w:proofErr w:type="spellStart"/>
      <w:r w:rsidRPr="00282DC2">
        <w:rPr>
          <w:rFonts w:ascii="Times New Roman" w:eastAsia="Calibri" w:hAnsi="Times New Roman" w:cs="Times New Roman"/>
          <w:sz w:val="24"/>
          <w:szCs w:val="24"/>
        </w:rPr>
        <w:t>Produktion</w:t>
      </w:r>
      <w:proofErr w:type="spellEnd"/>
      <w:r w:rsidRPr="00282DC2">
        <w:rPr>
          <w:rFonts w:ascii="Times New Roman" w:eastAsia="Calibri" w:hAnsi="Times New Roman" w:cs="Times New Roman"/>
          <w:sz w:val="24"/>
          <w:szCs w:val="24"/>
        </w:rPr>
        <w:t xml:space="preserve"> des </w:t>
      </w:r>
      <w:proofErr w:type="spellStart"/>
      <w:r w:rsidRPr="00282DC2">
        <w:rPr>
          <w:rFonts w:ascii="Times New Roman" w:eastAsia="Calibri" w:hAnsi="Times New Roman" w:cs="Times New Roman"/>
          <w:sz w:val="24"/>
          <w:szCs w:val="24"/>
        </w:rPr>
        <w:t>Deutschen</w:t>
      </w:r>
      <w:proofErr w:type="spellEnd"/>
      <w:r w:rsidRPr="00282DC2">
        <w:rPr>
          <w:rFonts w:ascii="Times New Roman" w:eastAsia="Calibri" w:hAnsi="Times New Roman" w:cs="Times New Roman"/>
          <w:sz w:val="24"/>
          <w:szCs w:val="24"/>
        </w:rPr>
        <w:t xml:space="preserve"> </w:t>
      </w:r>
      <w:proofErr w:type="spellStart"/>
      <w:r w:rsidRPr="00282DC2">
        <w:rPr>
          <w:rFonts w:ascii="Times New Roman" w:eastAsia="Calibri" w:hAnsi="Times New Roman" w:cs="Times New Roman"/>
          <w:sz w:val="24"/>
          <w:szCs w:val="24"/>
        </w:rPr>
        <w:t>als</w:t>
      </w:r>
      <w:proofErr w:type="spellEnd"/>
      <w:r w:rsidRPr="00282DC2">
        <w:rPr>
          <w:rFonts w:ascii="Times New Roman" w:eastAsia="Calibri" w:hAnsi="Times New Roman" w:cs="Times New Roman"/>
          <w:sz w:val="24"/>
          <w:szCs w:val="24"/>
        </w:rPr>
        <w:t xml:space="preserve"> </w:t>
      </w:r>
      <w:proofErr w:type="spellStart"/>
      <w:r w:rsidRPr="00282DC2">
        <w:rPr>
          <w:rFonts w:ascii="Times New Roman" w:eastAsia="Calibri" w:hAnsi="Times New Roman" w:cs="Times New Roman"/>
          <w:sz w:val="24"/>
          <w:szCs w:val="24"/>
        </w:rPr>
        <w:t>Fremdsprache</w:t>
      </w:r>
      <w:proofErr w:type="spellEnd"/>
      <w:r w:rsidRPr="00282DC2">
        <w:rPr>
          <w:rFonts w:ascii="Times New Roman" w:eastAsia="Calibri" w:hAnsi="Times New Roman" w:cs="Times New Roman"/>
          <w:sz w:val="24"/>
          <w:szCs w:val="24"/>
        </w:rPr>
        <w:t xml:space="preserve">: En: </w:t>
      </w:r>
      <w:proofErr w:type="spellStart"/>
      <w:r w:rsidRPr="00282DC2">
        <w:rPr>
          <w:rFonts w:ascii="Times New Roman" w:eastAsia="Calibri" w:hAnsi="Times New Roman" w:cs="Times New Roman"/>
          <w:sz w:val="24"/>
          <w:szCs w:val="24"/>
        </w:rPr>
        <w:t>Engelberg</w:t>
      </w:r>
      <w:proofErr w:type="spellEnd"/>
      <w:r w:rsidRPr="00282DC2">
        <w:rPr>
          <w:rFonts w:ascii="Times New Roman" w:eastAsia="Calibri" w:hAnsi="Times New Roman" w:cs="Times New Roman"/>
          <w:sz w:val="24"/>
          <w:szCs w:val="24"/>
        </w:rPr>
        <w:t xml:space="preserve">, Stefan / </w:t>
      </w:r>
      <w:proofErr w:type="spellStart"/>
      <w:r w:rsidRPr="00282DC2">
        <w:rPr>
          <w:rFonts w:ascii="Times New Roman" w:eastAsia="Calibri" w:hAnsi="Times New Roman" w:cs="Times New Roman"/>
          <w:sz w:val="24"/>
          <w:szCs w:val="24"/>
        </w:rPr>
        <w:t>Meliss</w:t>
      </w:r>
      <w:proofErr w:type="spellEnd"/>
      <w:r w:rsidRPr="00282DC2">
        <w:rPr>
          <w:rFonts w:ascii="Times New Roman" w:eastAsia="Calibri" w:hAnsi="Times New Roman" w:cs="Times New Roman"/>
          <w:sz w:val="24"/>
          <w:szCs w:val="24"/>
        </w:rPr>
        <w:t xml:space="preserve">, </w:t>
      </w:r>
      <w:proofErr w:type="spellStart"/>
      <w:r w:rsidRPr="00282DC2">
        <w:rPr>
          <w:rFonts w:ascii="Times New Roman" w:eastAsia="Calibri" w:hAnsi="Times New Roman" w:cs="Times New Roman"/>
          <w:sz w:val="24"/>
          <w:szCs w:val="24"/>
        </w:rPr>
        <w:t>Meike</w:t>
      </w:r>
      <w:proofErr w:type="spellEnd"/>
      <w:r w:rsidRPr="00282DC2">
        <w:rPr>
          <w:rFonts w:ascii="Times New Roman" w:eastAsia="Calibri" w:hAnsi="Times New Roman" w:cs="Times New Roman"/>
          <w:sz w:val="24"/>
          <w:szCs w:val="24"/>
        </w:rPr>
        <w:t xml:space="preserve"> / </w:t>
      </w:r>
      <w:proofErr w:type="spellStart"/>
      <w:r w:rsidRPr="00282DC2">
        <w:rPr>
          <w:rFonts w:ascii="Times New Roman" w:eastAsia="Calibri" w:hAnsi="Times New Roman" w:cs="Times New Roman"/>
          <w:sz w:val="24"/>
          <w:szCs w:val="24"/>
        </w:rPr>
        <w:t>Proost</w:t>
      </w:r>
      <w:proofErr w:type="spellEnd"/>
      <w:r w:rsidRPr="00282DC2">
        <w:rPr>
          <w:rFonts w:ascii="Times New Roman" w:eastAsia="Calibri" w:hAnsi="Times New Roman" w:cs="Times New Roman"/>
          <w:sz w:val="24"/>
          <w:szCs w:val="24"/>
        </w:rPr>
        <w:t xml:space="preserve">, Kristel / Winkler, </w:t>
      </w:r>
      <w:proofErr w:type="spellStart"/>
      <w:r w:rsidRPr="00282DC2">
        <w:rPr>
          <w:rFonts w:ascii="Times New Roman" w:eastAsia="Calibri" w:hAnsi="Times New Roman" w:cs="Times New Roman"/>
          <w:sz w:val="24"/>
          <w:szCs w:val="24"/>
        </w:rPr>
        <w:t>Edeltraud</w:t>
      </w:r>
      <w:proofErr w:type="spellEnd"/>
      <w:r w:rsidRPr="00282DC2">
        <w:rPr>
          <w:rFonts w:ascii="Times New Roman" w:eastAsia="Calibri" w:hAnsi="Times New Roman" w:cs="Times New Roman"/>
          <w:sz w:val="24"/>
          <w:szCs w:val="24"/>
        </w:rPr>
        <w:t xml:space="preserve"> (eds.): </w:t>
      </w:r>
      <w:proofErr w:type="spellStart"/>
      <w:r w:rsidRPr="00282DC2">
        <w:rPr>
          <w:rFonts w:ascii="Times New Roman" w:eastAsia="Calibri" w:hAnsi="Times New Roman" w:cs="Times New Roman"/>
          <w:i/>
          <w:iCs/>
          <w:sz w:val="24"/>
          <w:szCs w:val="24"/>
        </w:rPr>
        <w:t>Argumentstruktur</w:t>
      </w:r>
      <w:proofErr w:type="spellEnd"/>
      <w:r w:rsidRPr="00282DC2">
        <w:rPr>
          <w:rFonts w:ascii="Times New Roman" w:eastAsia="Calibri" w:hAnsi="Times New Roman" w:cs="Times New Roman"/>
          <w:i/>
          <w:iCs/>
          <w:sz w:val="24"/>
          <w:szCs w:val="24"/>
        </w:rPr>
        <w:t xml:space="preserve"> </w:t>
      </w:r>
      <w:proofErr w:type="spellStart"/>
      <w:r w:rsidRPr="00282DC2">
        <w:rPr>
          <w:rFonts w:ascii="Times New Roman" w:eastAsia="Calibri" w:hAnsi="Times New Roman" w:cs="Times New Roman"/>
          <w:i/>
          <w:iCs/>
          <w:sz w:val="24"/>
          <w:szCs w:val="24"/>
        </w:rPr>
        <w:t>zwischen</w:t>
      </w:r>
      <w:proofErr w:type="spellEnd"/>
      <w:r w:rsidRPr="00282DC2">
        <w:rPr>
          <w:rFonts w:ascii="Times New Roman" w:eastAsia="Calibri" w:hAnsi="Times New Roman" w:cs="Times New Roman"/>
          <w:i/>
          <w:iCs/>
          <w:sz w:val="24"/>
          <w:szCs w:val="24"/>
        </w:rPr>
        <w:t xml:space="preserve"> </w:t>
      </w:r>
      <w:proofErr w:type="spellStart"/>
      <w:r w:rsidRPr="00282DC2">
        <w:rPr>
          <w:rFonts w:ascii="Times New Roman" w:eastAsia="Calibri" w:hAnsi="Times New Roman" w:cs="Times New Roman"/>
          <w:i/>
          <w:iCs/>
          <w:sz w:val="24"/>
          <w:szCs w:val="24"/>
        </w:rPr>
        <w:t>Valenz</w:t>
      </w:r>
      <w:proofErr w:type="spellEnd"/>
      <w:r w:rsidRPr="00282DC2">
        <w:rPr>
          <w:rFonts w:ascii="Times New Roman" w:eastAsia="Calibri" w:hAnsi="Times New Roman" w:cs="Times New Roman"/>
          <w:i/>
          <w:iCs/>
          <w:sz w:val="24"/>
          <w:szCs w:val="24"/>
        </w:rPr>
        <w:t xml:space="preserve"> </w:t>
      </w:r>
      <w:proofErr w:type="spellStart"/>
      <w:r w:rsidRPr="00282DC2">
        <w:rPr>
          <w:rFonts w:ascii="Times New Roman" w:eastAsia="Calibri" w:hAnsi="Times New Roman" w:cs="Times New Roman"/>
          <w:i/>
          <w:iCs/>
          <w:sz w:val="24"/>
          <w:szCs w:val="24"/>
        </w:rPr>
        <w:t>und</w:t>
      </w:r>
      <w:proofErr w:type="spellEnd"/>
      <w:r w:rsidRPr="00282DC2">
        <w:rPr>
          <w:rFonts w:ascii="Times New Roman" w:eastAsia="Calibri" w:hAnsi="Times New Roman" w:cs="Times New Roman"/>
          <w:i/>
          <w:iCs/>
          <w:sz w:val="24"/>
          <w:szCs w:val="24"/>
        </w:rPr>
        <w:t xml:space="preserve"> </w:t>
      </w:r>
      <w:proofErr w:type="spellStart"/>
      <w:r w:rsidRPr="00282DC2">
        <w:rPr>
          <w:rFonts w:ascii="Times New Roman" w:eastAsia="Calibri" w:hAnsi="Times New Roman" w:cs="Times New Roman"/>
          <w:i/>
          <w:iCs/>
          <w:sz w:val="24"/>
          <w:szCs w:val="24"/>
        </w:rPr>
        <w:t>Knstruktion</w:t>
      </w:r>
      <w:proofErr w:type="spellEnd"/>
      <w:r w:rsidRPr="00282DC2">
        <w:rPr>
          <w:rFonts w:ascii="Times New Roman" w:eastAsia="Calibri" w:hAnsi="Times New Roman" w:cs="Times New Roman"/>
          <w:sz w:val="24"/>
          <w:szCs w:val="24"/>
        </w:rPr>
        <w:t xml:space="preserve">. Tubinga: </w:t>
      </w:r>
      <w:proofErr w:type="spellStart"/>
      <w:r w:rsidRPr="00282DC2">
        <w:rPr>
          <w:rFonts w:ascii="Times New Roman" w:eastAsia="Calibri" w:hAnsi="Times New Roman" w:cs="Times New Roman"/>
          <w:sz w:val="24"/>
          <w:szCs w:val="24"/>
        </w:rPr>
        <w:t>Narr</w:t>
      </w:r>
      <w:proofErr w:type="spellEnd"/>
      <w:r w:rsidRPr="00282DC2">
        <w:rPr>
          <w:rFonts w:ascii="Times New Roman" w:eastAsia="Calibri" w:hAnsi="Times New Roman" w:cs="Times New Roman"/>
          <w:sz w:val="24"/>
          <w:szCs w:val="24"/>
        </w:rPr>
        <w:t xml:space="preserve"> Francke </w:t>
      </w:r>
      <w:proofErr w:type="spellStart"/>
      <w:r w:rsidRPr="00282DC2">
        <w:rPr>
          <w:rFonts w:ascii="Times New Roman" w:eastAsia="Calibri" w:hAnsi="Times New Roman" w:cs="Times New Roman"/>
          <w:sz w:val="24"/>
          <w:szCs w:val="24"/>
        </w:rPr>
        <w:t>Attempto</w:t>
      </w:r>
      <w:proofErr w:type="spellEnd"/>
      <w:r w:rsidRPr="00282DC2">
        <w:rPr>
          <w:rFonts w:ascii="Times New Roman" w:eastAsia="Calibri" w:hAnsi="Times New Roman" w:cs="Times New Roman"/>
          <w:sz w:val="24"/>
          <w:szCs w:val="24"/>
        </w:rPr>
        <w:t>, 127-153.</w:t>
      </w:r>
    </w:p>
    <w:p w14:paraId="46F42974" w14:textId="772764A1" w:rsidR="00270E23" w:rsidRPr="00282DC2" w:rsidRDefault="00270E23" w:rsidP="00270E23">
      <w:pPr>
        <w:spacing w:after="0" w:line="240" w:lineRule="auto"/>
        <w:ind w:left="709" w:hanging="709"/>
        <w:jc w:val="both"/>
        <w:rPr>
          <w:rFonts w:ascii="Times New Roman" w:eastAsia="Calibri" w:hAnsi="Times New Roman" w:cs="Times New Roman"/>
          <w:sz w:val="24"/>
          <w:szCs w:val="24"/>
          <w:lang w:val="de-DE"/>
        </w:rPr>
      </w:pPr>
      <w:r w:rsidRPr="00270E23">
        <w:rPr>
          <w:rFonts w:ascii="Times New Roman" w:eastAsia="Calibri" w:hAnsi="Times New Roman" w:cs="Times New Roman"/>
          <w:bCs/>
          <w:sz w:val="24"/>
          <w:szCs w:val="24"/>
          <w:lang w:val="de-DE"/>
        </w:rPr>
        <w:t>Handwerker, Brigitte</w:t>
      </w:r>
      <w:r w:rsidRPr="0018671A">
        <w:rPr>
          <w:rFonts w:ascii="Times New Roman" w:eastAsia="Calibri" w:hAnsi="Times New Roman" w:cs="Times New Roman"/>
          <w:bCs/>
          <w:sz w:val="24"/>
          <w:szCs w:val="24"/>
          <w:lang w:val="de-DE"/>
        </w:rPr>
        <w:t xml:space="preserve"> </w:t>
      </w:r>
      <w:r w:rsidRPr="00270E23">
        <w:rPr>
          <w:rFonts w:ascii="Times New Roman" w:eastAsia="Calibri" w:hAnsi="Times New Roman" w:cs="Times New Roman"/>
          <w:bCs/>
          <w:sz w:val="24"/>
          <w:szCs w:val="24"/>
          <w:lang w:val="de-DE"/>
        </w:rPr>
        <w:t>/</w:t>
      </w:r>
      <w:r w:rsidRPr="0018671A">
        <w:rPr>
          <w:rFonts w:ascii="Times New Roman" w:eastAsia="Calibri" w:hAnsi="Times New Roman" w:cs="Times New Roman"/>
          <w:bCs/>
          <w:sz w:val="24"/>
          <w:szCs w:val="24"/>
          <w:lang w:val="de-DE"/>
        </w:rPr>
        <w:t xml:space="preserve"> </w:t>
      </w:r>
      <w:r w:rsidRPr="00270E23">
        <w:rPr>
          <w:rFonts w:ascii="Times New Roman" w:eastAsia="Calibri" w:hAnsi="Times New Roman" w:cs="Times New Roman"/>
          <w:bCs/>
          <w:sz w:val="24"/>
          <w:szCs w:val="24"/>
          <w:lang w:val="de-DE"/>
        </w:rPr>
        <w:t xml:space="preserve">Madlener, Karin </w:t>
      </w:r>
      <w:r w:rsidRPr="00270E23">
        <w:rPr>
          <w:rFonts w:ascii="Times New Roman" w:eastAsia="Calibri" w:hAnsi="Times New Roman" w:cs="Times New Roman"/>
          <w:sz w:val="24"/>
          <w:szCs w:val="24"/>
          <w:lang w:val="de-DE"/>
        </w:rPr>
        <w:t xml:space="preserve">(2013): </w:t>
      </w:r>
      <w:r w:rsidRPr="00270E23">
        <w:rPr>
          <w:rFonts w:ascii="Times New Roman" w:eastAsia="Calibri" w:hAnsi="Times New Roman" w:cs="Times New Roman"/>
          <w:i/>
          <w:sz w:val="24"/>
          <w:szCs w:val="24"/>
          <w:lang w:val="de-DE"/>
        </w:rPr>
        <w:t>Chunks für DaF. Theoretischer Hintergrund und Prototyp einer multimedialen Lernumgebung</w:t>
      </w:r>
      <w:r w:rsidRPr="00270E23">
        <w:rPr>
          <w:rFonts w:ascii="Times New Roman" w:eastAsia="Calibri" w:hAnsi="Times New Roman" w:cs="Times New Roman"/>
          <w:sz w:val="24"/>
          <w:szCs w:val="24"/>
          <w:lang w:val="de-DE"/>
        </w:rPr>
        <w:t>. Baltmannsweiler: Schneider Verlag Hohengehren.</w:t>
      </w:r>
    </w:p>
    <w:p w14:paraId="1ECE7E40" w14:textId="5100C1A7" w:rsidR="00D87339" w:rsidRPr="0018671A" w:rsidRDefault="00282DC2" w:rsidP="00282DC2">
      <w:pPr>
        <w:spacing w:after="0" w:line="240" w:lineRule="auto"/>
        <w:ind w:left="709" w:hanging="709"/>
        <w:jc w:val="both"/>
        <w:rPr>
          <w:rFonts w:ascii="Times New Roman" w:eastAsia="Calibri" w:hAnsi="Times New Roman" w:cs="Times New Roman"/>
          <w:sz w:val="24"/>
          <w:szCs w:val="24"/>
        </w:rPr>
      </w:pPr>
      <w:r w:rsidRPr="00282DC2">
        <w:rPr>
          <w:rFonts w:ascii="Times New Roman" w:eastAsia="Calibri" w:hAnsi="Times New Roman" w:cs="Times New Roman"/>
          <w:sz w:val="24"/>
          <w:szCs w:val="24"/>
        </w:rPr>
        <w:t xml:space="preserve">Iglesias </w:t>
      </w:r>
      <w:proofErr w:type="spellStart"/>
      <w:r w:rsidRPr="00282DC2">
        <w:rPr>
          <w:rFonts w:ascii="Times New Roman" w:eastAsia="Calibri" w:hAnsi="Times New Roman" w:cs="Times New Roman"/>
          <w:sz w:val="24"/>
          <w:szCs w:val="24"/>
        </w:rPr>
        <w:t>Iglesias</w:t>
      </w:r>
      <w:proofErr w:type="spellEnd"/>
      <w:r w:rsidRPr="00282DC2">
        <w:rPr>
          <w:rFonts w:ascii="Times New Roman" w:eastAsia="Calibri" w:hAnsi="Times New Roman" w:cs="Times New Roman"/>
          <w:sz w:val="24"/>
          <w:szCs w:val="24"/>
        </w:rPr>
        <w:t>, Nely M.</w:t>
      </w:r>
      <w:r w:rsidR="00D87339" w:rsidRPr="0018671A">
        <w:rPr>
          <w:rFonts w:ascii="Times New Roman" w:eastAsia="Calibri" w:hAnsi="Times New Roman" w:cs="Times New Roman"/>
          <w:sz w:val="24"/>
          <w:szCs w:val="24"/>
        </w:rPr>
        <w:t xml:space="preserve"> (2007): “</w:t>
      </w:r>
      <w:proofErr w:type="spellStart"/>
      <w:r w:rsidR="00D87339" w:rsidRPr="0018671A">
        <w:rPr>
          <w:rFonts w:ascii="Times New Roman" w:eastAsia="Calibri" w:hAnsi="Times New Roman" w:cs="Times New Roman"/>
          <w:sz w:val="24"/>
          <w:szCs w:val="24"/>
        </w:rPr>
        <w:t>Vermittlung</w:t>
      </w:r>
      <w:proofErr w:type="spellEnd"/>
      <w:r w:rsidR="00D87339" w:rsidRPr="0018671A">
        <w:rPr>
          <w:rFonts w:ascii="Times New Roman" w:eastAsia="Calibri" w:hAnsi="Times New Roman" w:cs="Times New Roman"/>
          <w:sz w:val="24"/>
          <w:szCs w:val="24"/>
        </w:rPr>
        <w:t xml:space="preserve"> </w:t>
      </w:r>
      <w:proofErr w:type="spellStart"/>
      <w:r w:rsidR="00D87339" w:rsidRPr="0018671A">
        <w:rPr>
          <w:rFonts w:ascii="Times New Roman" w:eastAsia="Calibri" w:hAnsi="Times New Roman" w:cs="Times New Roman"/>
          <w:sz w:val="24"/>
          <w:szCs w:val="24"/>
        </w:rPr>
        <w:t>von</w:t>
      </w:r>
      <w:proofErr w:type="spellEnd"/>
      <w:r w:rsidR="00D87339" w:rsidRPr="0018671A">
        <w:rPr>
          <w:rFonts w:ascii="Times New Roman" w:eastAsia="Calibri" w:hAnsi="Times New Roman" w:cs="Times New Roman"/>
          <w:sz w:val="24"/>
          <w:szCs w:val="24"/>
        </w:rPr>
        <w:t xml:space="preserve"> </w:t>
      </w:r>
      <w:proofErr w:type="spellStart"/>
      <w:r w:rsidR="00D87339" w:rsidRPr="0018671A">
        <w:rPr>
          <w:rFonts w:ascii="Times New Roman" w:eastAsia="Calibri" w:hAnsi="Times New Roman" w:cs="Times New Roman"/>
          <w:sz w:val="24"/>
          <w:szCs w:val="24"/>
        </w:rPr>
        <w:t>Phraseologismen</w:t>
      </w:r>
      <w:proofErr w:type="spellEnd"/>
      <w:r w:rsidR="00D87339" w:rsidRPr="0018671A">
        <w:rPr>
          <w:rFonts w:ascii="Times New Roman" w:eastAsia="Calibri" w:hAnsi="Times New Roman" w:cs="Times New Roman"/>
          <w:sz w:val="24"/>
          <w:szCs w:val="24"/>
        </w:rPr>
        <w:t xml:space="preserve"> </w:t>
      </w:r>
      <w:proofErr w:type="spellStart"/>
      <w:r w:rsidR="00D87339" w:rsidRPr="0018671A">
        <w:rPr>
          <w:rFonts w:ascii="Times New Roman" w:eastAsia="Calibri" w:hAnsi="Times New Roman" w:cs="Times New Roman"/>
          <w:sz w:val="24"/>
          <w:szCs w:val="24"/>
        </w:rPr>
        <w:t>im</w:t>
      </w:r>
      <w:proofErr w:type="spellEnd"/>
      <w:r w:rsidR="00D87339" w:rsidRPr="0018671A">
        <w:rPr>
          <w:rFonts w:ascii="Times New Roman" w:eastAsia="Calibri" w:hAnsi="Times New Roman" w:cs="Times New Roman"/>
          <w:sz w:val="24"/>
          <w:szCs w:val="24"/>
        </w:rPr>
        <w:t xml:space="preserve"> </w:t>
      </w:r>
      <w:proofErr w:type="spellStart"/>
      <w:r w:rsidR="00D87339" w:rsidRPr="0018671A">
        <w:rPr>
          <w:rFonts w:ascii="Times New Roman" w:eastAsia="Calibri" w:hAnsi="Times New Roman" w:cs="Times New Roman"/>
          <w:sz w:val="24"/>
          <w:szCs w:val="24"/>
        </w:rPr>
        <w:t>DaF-Unterricht</w:t>
      </w:r>
      <w:proofErr w:type="spellEnd"/>
      <w:r w:rsidR="00D87339" w:rsidRPr="0018671A">
        <w:rPr>
          <w:rFonts w:ascii="Times New Roman" w:eastAsia="Calibri" w:hAnsi="Times New Roman" w:cs="Times New Roman"/>
          <w:sz w:val="24"/>
          <w:szCs w:val="24"/>
        </w:rPr>
        <w:t xml:space="preserve"> </w:t>
      </w:r>
      <w:proofErr w:type="spellStart"/>
      <w:r w:rsidR="00D87339" w:rsidRPr="0018671A">
        <w:rPr>
          <w:rFonts w:ascii="Times New Roman" w:eastAsia="Calibri" w:hAnsi="Times New Roman" w:cs="Times New Roman"/>
          <w:sz w:val="24"/>
          <w:szCs w:val="24"/>
        </w:rPr>
        <w:t>für</w:t>
      </w:r>
      <w:proofErr w:type="spellEnd"/>
      <w:r w:rsidR="00D87339" w:rsidRPr="0018671A">
        <w:rPr>
          <w:rFonts w:ascii="Times New Roman" w:eastAsia="Calibri" w:hAnsi="Times New Roman" w:cs="Times New Roman"/>
          <w:sz w:val="24"/>
          <w:szCs w:val="24"/>
        </w:rPr>
        <w:t xml:space="preserve"> </w:t>
      </w:r>
      <w:proofErr w:type="spellStart"/>
      <w:r w:rsidR="00D87339" w:rsidRPr="0018671A">
        <w:rPr>
          <w:rFonts w:ascii="Times New Roman" w:eastAsia="Calibri" w:hAnsi="Times New Roman" w:cs="Times New Roman"/>
          <w:sz w:val="24"/>
          <w:szCs w:val="24"/>
        </w:rPr>
        <w:t>Anfänger</w:t>
      </w:r>
      <w:proofErr w:type="spellEnd"/>
      <w:r w:rsidR="00D87339" w:rsidRPr="0018671A">
        <w:rPr>
          <w:rFonts w:ascii="Times New Roman" w:eastAsia="Calibri" w:hAnsi="Times New Roman" w:cs="Times New Roman"/>
          <w:sz w:val="24"/>
          <w:szCs w:val="24"/>
        </w:rPr>
        <w:t xml:space="preserve">”. En: González Rey, Isabel (ed.): </w:t>
      </w:r>
      <w:r w:rsidR="00D87339" w:rsidRPr="0018671A">
        <w:rPr>
          <w:rFonts w:ascii="Times New Roman" w:eastAsia="Calibri" w:hAnsi="Times New Roman" w:cs="Times New Roman"/>
          <w:i/>
          <w:iCs/>
          <w:sz w:val="24"/>
          <w:szCs w:val="24"/>
        </w:rPr>
        <w:t xml:space="preserve">Les </w:t>
      </w:r>
      <w:proofErr w:type="spellStart"/>
      <w:r w:rsidR="00D87339" w:rsidRPr="0018671A">
        <w:rPr>
          <w:rFonts w:ascii="Times New Roman" w:eastAsia="Calibri" w:hAnsi="Times New Roman" w:cs="Times New Roman"/>
          <w:i/>
          <w:iCs/>
          <w:sz w:val="24"/>
          <w:szCs w:val="24"/>
        </w:rPr>
        <w:t>expressions</w:t>
      </w:r>
      <w:proofErr w:type="spellEnd"/>
      <w:r w:rsidR="00D87339" w:rsidRPr="0018671A">
        <w:rPr>
          <w:rFonts w:ascii="Times New Roman" w:eastAsia="Calibri" w:hAnsi="Times New Roman" w:cs="Times New Roman"/>
          <w:i/>
          <w:iCs/>
          <w:sz w:val="24"/>
          <w:szCs w:val="24"/>
        </w:rPr>
        <w:t xml:space="preserve"> </w:t>
      </w:r>
      <w:proofErr w:type="spellStart"/>
      <w:r w:rsidR="00D87339" w:rsidRPr="0018671A">
        <w:rPr>
          <w:rFonts w:ascii="Times New Roman" w:eastAsia="Calibri" w:hAnsi="Times New Roman" w:cs="Times New Roman"/>
          <w:i/>
          <w:iCs/>
          <w:sz w:val="24"/>
          <w:szCs w:val="24"/>
        </w:rPr>
        <w:t>figées</w:t>
      </w:r>
      <w:proofErr w:type="spellEnd"/>
      <w:r w:rsidR="00D87339" w:rsidRPr="0018671A">
        <w:rPr>
          <w:rFonts w:ascii="Times New Roman" w:eastAsia="Calibri" w:hAnsi="Times New Roman" w:cs="Times New Roman"/>
          <w:i/>
          <w:iCs/>
          <w:sz w:val="24"/>
          <w:szCs w:val="24"/>
        </w:rPr>
        <w:t xml:space="preserve"> en </w:t>
      </w:r>
      <w:proofErr w:type="spellStart"/>
      <w:r w:rsidR="00D87339" w:rsidRPr="0018671A">
        <w:rPr>
          <w:rFonts w:ascii="Times New Roman" w:eastAsia="Calibri" w:hAnsi="Times New Roman" w:cs="Times New Roman"/>
          <w:i/>
          <w:iCs/>
          <w:sz w:val="24"/>
          <w:szCs w:val="24"/>
        </w:rPr>
        <w:t>didactique</w:t>
      </w:r>
      <w:proofErr w:type="spellEnd"/>
      <w:r w:rsidR="00D87339" w:rsidRPr="0018671A">
        <w:rPr>
          <w:rFonts w:ascii="Times New Roman" w:eastAsia="Calibri" w:hAnsi="Times New Roman" w:cs="Times New Roman"/>
          <w:i/>
          <w:iCs/>
          <w:sz w:val="24"/>
          <w:szCs w:val="24"/>
        </w:rPr>
        <w:t xml:space="preserve"> des </w:t>
      </w:r>
      <w:proofErr w:type="spellStart"/>
      <w:r w:rsidR="00D87339" w:rsidRPr="0018671A">
        <w:rPr>
          <w:rFonts w:ascii="Times New Roman" w:eastAsia="Calibri" w:hAnsi="Times New Roman" w:cs="Times New Roman"/>
          <w:i/>
          <w:iCs/>
          <w:sz w:val="24"/>
          <w:szCs w:val="24"/>
        </w:rPr>
        <w:t>langues</w:t>
      </w:r>
      <w:proofErr w:type="spellEnd"/>
      <w:r w:rsidR="00D87339" w:rsidRPr="0018671A">
        <w:rPr>
          <w:rFonts w:ascii="Times New Roman" w:eastAsia="Calibri" w:hAnsi="Times New Roman" w:cs="Times New Roman"/>
          <w:i/>
          <w:iCs/>
          <w:sz w:val="24"/>
          <w:szCs w:val="24"/>
        </w:rPr>
        <w:t xml:space="preserve"> </w:t>
      </w:r>
      <w:proofErr w:type="spellStart"/>
      <w:r w:rsidR="00D87339" w:rsidRPr="0018671A">
        <w:rPr>
          <w:rFonts w:ascii="Times New Roman" w:eastAsia="Calibri" w:hAnsi="Times New Roman" w:cs="Times New Roman"/>
          <w:i/>
          <w:iCs/>
          <w:sz w:val="24"/>
          <w:szCs w:val="24"/>
        </w:rPr>
        <w:t>étra</w:t>
      </w:r>
      <w:r w:rsidR="00B834E4" w:rsidRPr="0018671A">
        <w:rPr>
          <w:rFonts w:ascii="Times New Roman" w:eastAsia="Calibri" w:hAnsi="Times New Roman" w:cs="Times New Roman"/>
          <w:i/>
          <w:iCs/>
          <w:sz w:val="24"/>
          <w:szCs w:val="24"/>
        </w:rPr>
        <w:t>n</w:t>
      </w:r>
      <w:r w:rsidR="00D87339" w:rsidRPr="0018671A">
        <w:rPr>
          <w:rFonts w:ascii="Times New Roman" w:eastAsia="Calibri" w:hAnsi="Times New Roman" w:cs="Times New Roman"/>
          <w:i/>
          <w:iCs/>
          <w:sz w:val="24"/>
          <w:szCs w:val="24"/>
        </w:rPr>
        <w:t>g</w:t>
      </w:r>
      <w:r w:rsidR="00B834E4" w:rsidRPr="0018671A">
        <w:rPr>
          <w:rFonts w:ascii="Times New Roman" w:eastAsia="Calibri" w:hAnsi="Times New Roman" w:cs="Times New Roman"/>
          <w:i/>
          <w:iCs/>
          <w:sz w:val="24"/>
          <w:szCs w:val="24"/>
        </w:rPr>
        <w:t>ères</w:t>
      </w:r>
      <w:proofErr w:type="spellEnd"/>
      <w:r w:rsidR="00B834E4" w:rsidRPr="0018671A">
        <w:rPr>
          <w:rFonts w:ascii="Times New Roman" w:eastAsia="Calibri" w:hAnsi="Times New Roman" w:cs="Times New Roman"/>
          <w:sz w:val="24"/>
          <w:szCs w:val="24"/>
        </w:rPr>
        <w:t>. Bélgica: E.M.E., 71-83</w:t>
      </w:r>
    </w:p>
    <w:p w14:paraId="387EC5E7" w14:textId="1DDF499F" w:rsidR="00CF00E7" w:rsidRPr="0018671A" w:rsidRDefault="008F54F0" w:rsidP="00CF00E7">
      <w:pPr>
        <w:spacing w:after="0" w:line="240" w:lineRule="auto"/>
        <w:ind w:left="709" w:hanging="709"/>
        <w:jc w:val="both"/>
        <w:rPr>
          <w:rFonts w:ascii="Times New Roman" w:eastAsia="Calibri" w:hAnsi="Times New Roman" w:cs="Times New Roman"/>
          <w:sz w:val="24"/>
          <w:szCs w:val="24"/>
        </w:rPr>
      </w:pPr>
      <w:r w:rsidRPr="00282DC2">
        <w:rPr>
          <w:rFonts w:ascii="Times New Roman" w:eastAsia="Calibri" w:hAnsi="Times New Roman" w:cs="Times New Roman"/>
          <w:sz w:val="24"/>
          <w:szCs w:val="24"/>
        </w:rPr>
        <w:t>---</w:t>
      </w:r>
      <w:r w:rsidRPr="0018671A">
        <w:rPr>
          <w:rFonts w:ascii="Times New Roman" w:eastAsia="Calibri" w:hAnsi="Times New Roman" w:cs="Times New Roman"/>
          <w:sz w:val="24"/>
          <w:szCs w:val="24"/>
        </w:rPr>
        <w:t xml:space="preserve"> (2015): “</w:t>
      </w:r>
      <w:proofErr w:type="spellStart"/>
      <w:r w:rsidRPr="0018671A">
        <w:rPr>
          <w:rFonts w:ascii="Times New Roman" w:eastAsia="Calibri" w:hAnsi="Times New Roman" w:cs="Times New Roman"/>
          <w:sz w:val="24"/>
          <w:szCs w:val="24"/>
        </w:rPr>
        <w:t>Konstruktionsgrammatik</w:t>
      </w:r>
      <w:proofErr w:type="spellEnd"/>
      <w:r w:rsidRPr="0018671A">
        <w:rPr>
          <w:rFonts w:ascii="Times New Roman" w:eastAsia="Calibri" w:hAnsi="Times New Roman" w:cs="Times New Roman"/>
          <w:sz w:val="24"/>
          <w:szCs w:val="24"/>
        </w:rPr>
        <w:t xml:space="preserve"> </w:t>
      </w:r>
      <w:proofErr w:type="spellStart"/>
      <w:r w:rsidRPr="0018671A">
        <w:rPr>
          <w:rFonts w:ascii="Times New Roman" w:eastAsia="Calibri" w:hAnsi="Times New Roman" w:cs="Times New Roman"/>
          <w:sz w:val="24"/>
          <w:szCs w:val="24"/>
        </w:rPr>
        <w:t>als</w:t>
      </w:r>
      <w:proofErr w:type="spellEnd"/>
      <w:r w:rsidRPr="0018671A">
        <w:rPr>
          <w:rFonts w:ascii="Times New Roman" w:eastAsia="Calibri" w:hAnsi="Times New Roman" w:cs="Times New Roman"/>
          <w:sz w:val="24"/>
          <w:szCs w:val="24"/>
        </w:rPr>
        <w:t xml:space="preserve"> </w:t>
      </w:r>
      <w:proofErr w:type="spellStart"/>
      <w:r w:rsidRPr="0018671A">
        <w:rPr>
          <w:rFonts w:ascii="Times New Roman" w:eastAsia="Calibri" w:hAnsi="Times New Roman" w:cs="Times New Roman"/>
          <w:sz w:val="24"/>
          <w:szCs w:val="24"/>
        </w:rPr>
        <w:t>Weg</w:t>
      </w:r>
      <w:proofErr w:type="spellEnd"/>
      <w:r w:rsidRPr="0018671A">
        <w:rPr>
          <w:rFonts w:ascii="Times New Roman" w:eastAsia="Calibri" w:hAnsi="Times New Roman" w:cs="Times New Roman"/>
          <w:sz w:val="24"/>
          <w:szCs w:val="24"/>
        </w:rPr>
        <w:t xml:space="preserve"> </w:t>
      </w:r>
      <w:proofErr w:type="spellStart"/>
      <w:r w:rsidRPr="0018671A">
        <w:rPr>
          <w:rFonts w:ascii="Times New Roman" w:eastAsia="Calibri" w:hAnsi="Times New Roman" w:cs="Times New Roman"/>
          <w:sz w:val="24"/>
          <w:szCs w:val="24"/>
        </w:rPr>
        <w:t>zur</w:t>
      </w:r>
      <w:proofErr w:type="spellEnd"/>
      <w:r w:rsidRPr="0018671A">
        <w:rPr>
          <w:rFonts w:ascii="Times New Roman" w:eastAsia="Calibri" w:hAnsi="Times New Roman" w:cs="Times New Roman"/>
          <w:sz w:val="24"/>
          <w:szCs w:val="24"/>
        </w:rPr>
        <w:t xml:space="preserve"> </w:t>
      </w:r>
      <w:proofErr w:type="spellStart"/>
      <w:r w:rsidR="00CF00E7" w:rsidRPr="0018671A">
        <w:rPr>
          <w:rFonts w:ascii="Times New Roman" w:eastAsia="Calibri" w:hAnsi="Times New Roman" w:cs="Times New Roman"/>
          <w:sz w:val="24"/>
          <w:szCs w:val="24"/>
        </w:rPr>
        <w:t>l</w:t>
      </w:r>
      <w:r w:rsidRPr="0018671A">
        <w:rPr>
          <w:rFonts w:ascii="Times New Roman" w:eastAsia="Calibri" w:hAnsi="Times New Roman" w:cs="Times New Roman"/>
          <w:sz w:val="24"/>
          <w:szCs w:val="24"/>
        </w:rPr>
        <w:t>exikografischen</w:t>
      </w:r>
      <w:proofErr w:type="spellEnd"/>
      <w:r w:rsidRPr="0018671A">
        <w:rPr>
          <w:rFonts w:ascii="Times New Roman" w:eastAsia="Calibri" w:hAnsi="Times New Roman" w:cs="Times New Roman"/>
          <w:sz w:val="24"/>
          <w:szCs w:val="24"/>
        </w:rPr>
        <w:t xml:space="preserve"> </w:t>
      </w:r>
      <w:proofErr w:type="spellStart"/>
      <w:r w:rsidRPr="0018671A">
        <w:rPr>
          <w:rFonts w:ascii="Times New Roman" w:eastAsia="Calibri" w:hAnsi="Times New Roman" w:cs="Times New Roman"/>
          <w:sz w:val="24"/>
          <w:szCs w:val="24"/>
        </w:rPr>
        <w:t>Erfassung</w:t>
      </w:r>
      <w:proofErr w:type="spellEnd"/>
      <w:r w:rsidRPr="0018671A">
        <w:rPr>
          <w:rFonts w:ascii="Times New Roman" w:eastAsia="Calibri" w:hAnsi="Times New Roman" w:cs="Times New Roman"/>
          <w:sz w:val="24"/>
          <w:szCs w:val="24"/>
        </w:rPr>
        <w:t xml:space="preserve"> </w:t>
      </w:r>
      <w:proofErr w:type="spellStart"/>
      <w:r w:rsidRPr="0018671A">
        <w:rPr>
          <w:rFonts w:ascii="Times New Roman" w:eastAsia="Calibri" w:hAnsi="Times New Roman" w:cs="Times New Roman"/>
          <w:sz w:val="24"/>
          <w:szCs w:val="24"/>
        </w:rPr>
        <w:t>und</w:t>
      </w:r>
      <w:proofErr w:type="spellEnd"/>
      <w:r w:rsidRPr="0018671A">
        <w:rPr>
          <w:rFonts w:ascii="Times New Roman" w:eastAsia="Calibri" w:hAnsi="Times New Roman" w:cs="Times New Roman"/>
          <w:sz w:val="24"/>
          <w:szCs w:val="24"/>
        </w:rPr>
        <w:t xml:space="preserve"> </w:t>
      </w:r>
      <w:proofErr w:type="spellStart"/>
      <w:r w:rsidRPr="0018671A">
        <w:rPr>
          <w:rFonts w:ascii="Times New Roman" w:eastAsia="Calibri" w:hAnsi="Times New Roman" w:cs="Times New Roman"/>
          <w:sz w:val="24"/>
          <w:szCs w:val="24"/>
        </w:rPr>
        <w:t>Bearbeitung</w:t>
      </w:r>
      <w:proofErr w:type="spellEnd"/>
      <w:r w:rsidRPr="0018671A">
        <w:rPr>
          <w:rFonts w:ascii="Times New Roman" w:eastAsia="Calibri" w:hAnsi="Times New Roman" w:cs="Times New Roman"/>
          <w:sz w:val="24"/>
          <w:szCs w:val="24"/>
        </w:rPr>
        <w:t xml:space="preserve"> </w:t>
      </w:r>
      <w:proofErr w:type="spellStart"/>
      <w:r w:rsidRPr="0018671A">
        <w:rPr>
          <w:rFonts w:ascii="Times New Roman" w:eastAsia="Calibri" w:hAnsi="Times New Roman" w:cs="Times New Roman"/>
          <w:sz w:val="24"/>
          <w:szCs w:val="24"/>
        </w:rPr>
        <w:t>von</w:t>
      </w:r>
      <w:proofErr w:type="spellEnd"/>
      <w:r w:rsidRPr="0018671A">
        <w:rPr>
          <w:rFonts w:ascii="Times New Roman" w:eastAsia="Calibri" w:hAnsi="Times New Roman" w:cs="Times New Roman"/>
          <w:sz w:val="24"/>
          <w:szCs w:val="24"/>
        </w:rPr>
        <w:t xml:space="preserve"> </w:t>
      </w:r>
      <w:proofErr w:type="spellStart"/>
      <w:r w:rsidRPr="0018671A">
        <w:rPr>
          <w:rFonts w:ascii="Times New Roman" w:eastAsia="Calibri" w:hAnsi="Times New Roman" w:cs="Times New Roman"/>
          <w:sz w:val="24"/>
          <w:szCs w:val="24"/>
        </w:rPr>
        <w:t>Phraseologismen</w:t>
      </w:r>
      <w:proofErr w:type="spellEnd"/>
      <w:r w:rsidRPr="0018671A">
        <w:rPr>
          <w:rFonts w:ascii="Times New Roman" w:eastAsia="Calibri" w:hAnsi="Times New Roman" w:cs="Times New Roman"/>
          <w:sz w:val="24"/>
          <w:szCs w:val="24"/>
        </w:rPr>
        <w:t xml:space="preserve"> in </w:t>
      </w:r>
      <w:proofErr w:type="spellStart"/>
      <w:r w:rsidRPr="0018671A">
        <w:rPr>
          <w:rFonts w:ascii="Times New Roman" w:eastAsia="Calibri" w:hAnsi="Times New Roman" w:cs="Times New Roman"/>
          <w:sz w:val="24"/>
          <w:szCs w:val="24"/>
        </w:rPr>
        <w:t>zweisprachigen</w:t>
      </w:r>
      <w:proofErr w:type="spellEnd"/>
      <w:r w:rsidRPr="0018671A">
        <w:rPr>
          <w:rFonts w:ascii="Times New Roman" w:eastAsia="Calibri" w:hAnsi="Times New Roman" w:cs="Times New Roman"/>
          <w:sz w:val="24"/>
          <w:szCs w:val="24"/>
        </w:rPr>
        <w:t xml:space="preserve"> </w:t>
      </w:r>
      <w:proofErr w:type="spellStart"/>
      <w:r w:rsidRPr="0018671A">
        <w:rPr>
          <w:rFonts w:ascii="Times New Roman" w:eastAsia="Calibri" w:hAnsi="Times New Roman" w:cs="Times New Roman"/>
          <w:sz w:val="24"/>
          <w:szCs w:val="24"/>
        </w:rPr>
        <w:t>Wörterbüchern</w:t>
      </w:r>
      <w:proofErr w:type="spellEnd"/>
      <w:r w:rsidRPr="0018671A">
        <w:rPr>
          <w:rFonts w:ascii="Times New Roman" w:eastAsia="Calibri" w:hAnsi="Times New Roman" w:cs="Times New Roman"/>
          <w:sz w:val="24"/>
          <w:szCs w:val="24"/>
        </w:rPr>
        <w:t xml:space="preserve">. </w:t>
      </w:r>
      <w:proofErr w:type="spellStart"/>
      <w:r w:rsidRPr="0018671A">
        <w:rPr>
          <w:rFonts w:ascii="Times New Roman" w:eastAsia="Calibri" w:hAnsi="Times New Roman" w:cs="Times New Roman"/>
          <w:sz w:val="24"/>
          <w:szCs w:val="24"/>
        </w:rPr>
        <w:t>Eine</w:t>
      </w:r>
      <w:proofErr w:type="spellEnd"/>
      <w:r w:rsidRPr="0018671A">
        <w:rPr>
          <w:rFonts w:ascii="Times New Roman" w:eastAsia="Calibri" w:hAnsi="Times New Roman" w:cs="Times New Roman"/>
          <w:sz w:val="24"/>
          <w:szCs w:val="24"/>
        </w:rPr>
        <w:t xml:space="preserve"> </w:t>
      </w:r>
      <w:proofErr w:type="spellStart"/>
      <w:r w:rsidRPr="0018671A">
        <w:rPr>
          <w:rFonts w:ascii="Times New Roman" w:eastAsia="Calibri" w:hAnsi="Times New Roman" w:cs="Times New Roman"/>
          <w:sz w:val="24"/>
          <w:szCs w:val="24"/>
        </w:rPr>
        <w:t>Spurensuche</w:t>
      </w:r>
      <w:proofErr w:type="spellEnd"/>
      <w:r w:rsidRPr="0018671A">
        <w:rPr>
          <w:rFonts w:ascii="Times New Roman" w:eastAsia="Calibri" w:hAnsi="Times New Roman" w:cs="Times New Roman"/>
          <w:sz w:val="24"/>
          <w:szCs w:val="24"/>
        </w:rPr>
        <w:t xml:space="preserve">”. </w:t>
      </w:r>
      <w:r w:rsidR="00CF00E7" w:rsidRPr="00282DC2">
        <w:rPr>
          <w:rFonts w:ascii="Times New Roman" w:eastAsia="Calibri" w:hAnsi="Times New Roman" w:cs="Times New Roman"/>
          <w:sz w:val="24"/>
          <w:szCs w:val="24"/>
        </w:rPr>
        <w:t xml:space="preserve">En: </w:t>
      </w:r>
      <w:proofErr w:type="spellStart"/>
      <w:r w:rsidR="00CF00E7" w:rsidRPr="00282DC2">
        <w:rPr>
          <w:rFonts w:ascii="Times New Roman" w:eastAsia="Calibri" w:hAnsi="Times New Roman" w:cs="Times New Roman"/>
          <w:sz w:val="24"/>
          <w:szCs w:val="24"/>
        </w:rPr>
        <w:t>Engelberg</w:t>
      </w:r>
      <w:proofErr w:type="spellEnd"/>
      <w:r w:rsidR="00CF00E7" w:rsidRPr="00282DC2">
        <w:rPr>
          <w:rFonts w:ascii="Times New Roman" w:eastAsia="Calibri" w:hAnsi="Times New Roman" w:cs="Times New Roman"/>
          <w:sz w:val="24"/>
          <w:szCs w:val="24"/>
        </w:rPr>
        <w:t xml:space="preserve">, Stefan / </w:t>
      </w:r>
      <w:proofErr w:type="spellStart"/>
      <w:r w:rsidR="00CF00E7" w:rsidRPr="00282DC2">
        <w:rPr>
          <w:rFonts w:ascii="Times New Roman" w:eastAsia="Calibri" w:hAnsi="Times New Roman" w:cs="Times New Roman"/>
          <w:sz w:val="24"/>
          <w:szCs w:val="24"/>
        </w:rPr>
        <w:t>Meliss</w:t>
      </w:r>
      <w:proofErr w:type="spellEnd"/>
      <w:r w:rsidR="00CF00E7" w:rsidRPr="00282DC2">
        <w:rPr>
          <w:rFonts w:ascii="Times New Roman" w:eastAsia="Calibri" w:hAnsi="Times New Roman" w:cs="Times New Roman"/>
          <w:sz w:val="24"/>
          <w:szCs w:val="24"/>
        </w:rPr>
        <w:t xml:space="preserve">, </w:t>
      </w:r>
      <w:proofErr w:type="spellStart"/>
      <w:r w:rsidR="00CF00E7" w:rsidRPr="00282DC2">
        <w:rPr>
          <w:rFonts w:ascii="Times New Roman" w:eastAsia="Calibri" w:hAnsi="Times New Roman" w:cs="Times New Roman"/>
          <w:sz w:val="24"/>
          <w:szCs w:val="24"/>
        </w:rPr>
        <w:t>Meike</w:t>
      </w:r>
      <w:proofErr w:type="spellEnd"/>
      <w:r w:rsidR="00CF00E7" w:rsidRPr="00282DC2">
        <w:rPr>
          <w:rFonts w:ascii="Times New Roman" w:eastAsia="Calibri" w:hAnsi="Times New Roman" w:cs="Times New Roman"/>
          <w:sz w:val="24"/>
          <w:szCs w:val="24"/>
        </w:rPr>
        <w:t xml:space="preserve"> / </w:t>
      </w:r>
      <w:proofErr w:type="spellStart"/>
      <w:r w:rsidR="00CF00E7" w:rsidRPr="00282DC2">
        <w:rPr>
          <w:rFonts w:ascii="Times New Roman" w:eastAsia="Calibri" w:hAnsi="Times New Roman" w:cs="Times New Roman"/>
          <w:sz w:val="24"/>
          <w:szCs w:val="24"/>
        </w:rPr>
        <w:t>Proost</w:t>
      </w:r>
      <w:proofErr w:type="spellEnd"/>
      <w:r w:rsidR="00CF00E7" w:rsidRPr="00282DC2">
        <w:rPr>
          <w:rFonts w:ascii="Times New Roman" w:eastAsia="Calibri" w:hAnsi="Times New Roman" w:cs="Times New Roman"/>
          <w:sz w:val="24"/>
          <w:szCs w:val="24"/>
        </w:rPr>
        <w:t xml:space="preserve">, Kristel / Winkler, </w:t>
      </w:r>
      <w:proofErr w:type="spellStart"/>
      <w:r w:rsidR="00CF00E7" w:rsidRPr="00282DC2">
        <w:rPr>
          <w:rFonts w:ascii="Times New Roman" w:eastAsia="Calibri" w:hAnsi="Times New Roman" w:cs="Times New Roman"/>
          <w:sz w:val="24"/>
          <w:szCs w:val="24"/>
        </w:rPr>
        <w:t>Edeltraud</w:t>
      </w:r>
      <w:proofErr w:type="spellEnd"/>
      <w:r w:rsidR="00CF00E7" w:rsidRPr="00282DC2">
        <w:rPr>
          <w:rFonts w:ascii="Times New Roman" w:eastAsia="Calibri" w:hAnsi="Times New Roman" w:cs="Times New Roman"/>
          <w:sz w:val="24"/>
          <w:szCs w:val="24"/>
        </w:rPr>
        <w:t xml:space="preserve"> (eds.): </w:t>
      </w:r>
      <w:proofErr w:type="spellStart"/>
      <w:r w:rsidR="00CF00E7" w:rsidRPr="00282DC2">
        <w:rPr>
          <w:rFonts w:ascii="Times New Roman" w:eastAsia="Calibri" w:hAnsi="Times New Roman" w:cs="Times New Roman"/>
          <w:i/>
          <w:iCs/>
          <w:sz w:val="24"/>
          <w:szCs w:val="24"/>
        </w:rPr>
        <w:t>Argumentstruktur</w:t>
      </w:r>
      <w:proofErr w:type="spellEnd"/>
      <w:r w:rsidR="00CF00E7" w:rsidRPr="00282DC2">
        <w:rPr>
          <w:rFonts w:ascii="Times New Roman" w:eastAsia="Calibri" w:hAnsi="Times New Roman" w:cs="Times New Roman"/>
          <w:i/>
          <w:iCs/>
          <w:sz w:val="24"/>
          <w:szCs w:val="24"/>
        </w:rPr>
        <w:t xml:space="preserve"> </w:t>
      </w:r>
      <w:proofErr w:type="spellStart"/>
      <w:r w:rsidR="00CF00E7" w:rsidRPr="00282DC2">
        <w:rPr>
          <w:rFonts w:ascii="Times New Roman" w:eastAsia="Calibri" w:hAnsi="Times New Roman" w:cs="Times New Roman"/>
          <w:i/>
          <w:iCs/>
          <w:sz w:val="24"/>
          <w:szCs w:val="24"/>
        </w:rPr>
        <w:t>zwischen</w:t>
      </w:r>
      <w:proofErr w:type="spellEnd"/>
      <w:r w:rsidR="00CF00E7" w:rsidRPr="00282DC2">
        <w:rPr>
          <w:rFonts w:ascii="Times New Roman" w:eastAsia="Calibri" w:hAnsi="Times New Roman" w:cs="Times New Roman"/>
          <w:i/>
          <w:iCs/>
          <w:sz w:val="24"/>
          <w:szCs w:val="24"/>
        </w:rPr>
        <w:t xml:space="preserve"> </w:t>
      </w:r>
      <w:proofErr w:type="spellStart"/>
      <w:r w:rsidR="00CF00E7" w:rsidRPr="00282DC2">
        <w:rPr>
          <w:rFonts w:ascii="Times New Roman" w:eastAsia="Calibri" w:hAnsi="Times New Roman" w:cs="Times New Roman"/>
          <w:i/>
          <w:iCs/>
          <w:sz w:val="24"/>
          <w:szCs w:val="24"/>
        </w:rPr>
        <w:t>Valenz</w:t>
      </w:r>
      <w:proofErr w:type="spellEnd"/>
      <w:r w:rsidR="00CF00E7" w:rsidRPr="00282DC2">
        <w:rPr>
          <w:rFonts w:ascii="Times New Roman" w:eastAsia="Calibri" w:hAnsi="Times New Roman" w:cs="Times New Roman"/>
          <w:i/>
          <w:iCs/>
          <w:sz w:val="24"/>
          <w:szCs w:val="24"/>
        </w:rPr>
        <w:t xml:space="preserve"> </w:t>
      </w:r>
      <w:proofErr w:type="spellStart"/>
      <w:r w:rsidR="00CF00E7" w:rsidRPr="00282DC2">
        <w:rPr>
          <w:rFonts w:ascii="Times New Roman" w:eastAsia="Calibri" w:hAnsi="Times New Roman" w:cs="Times New Roman"/>
          <w:i/>
          <w:iCs/>
          <w:sz w:val="24"/>
          <w:szCs w:val="24"/>
        </w:rPr>
        <w:t>und</w:t>
      </w:r>
      <w:proofErr w:type="spellEnd"/>
      <w:r w:rsidR="00CF00E7" w:rsidRPr="00282DC2">
        <w:rPr>
          <w:rFonts w:ascii="Times New Roman" w:eastAsia="Calibri" w:hAnsi="Times New Roman" w:cs="Times New Roman"/>
          <w:i/>
          <w:iCs/>
          <w:sz w:val="24"/>
          <w:szCs w:val="24"/>
        </w:rPr>
        <w:t xml:space="preserve"> </w:t>
      </w:r>
      <w:proofErr w:type="spellStart"/>
      <w:r w:rsidR="00CF00E7" w:rsidRPr="00282DC2">
        <w:rPr>
          <w:rFonts w:ascii="Times New Roman" w:eastAsia="Calibri" w:hAnsi="Times New Roman" w:cs="Times New Roman"/>
          <w:i/>
          <w:iCs/>
          <w:sz w:val="24"/>
          <w:szCs w:val="24"/>
        </w:rPr>
        <w:t>Knstruktion</w:t>
      </w:r>
      <w:proofErr w:type="spellEnd"/>
      <w:r w:rsidR="00CF00E7" w:rsidRPr="00282DC2">
        <w:rPr>
          <w:rFonts w:ascii="Times New Roman" w:eastAsia="Calibri" w:hAnsi="Times New Roman" w:cs="Times New Roman"/>
          <w:sz w:val="24"/>
          <w:szCs w:val="24"/>
        </w:rPr>
        <w:t xml:space="preserve">. Tubinga: </w:t>
      </w:r>
      <w:proofErr w:type="spellStart"/>
      <w:r w:rsidR="00CF00E7" w:rsidRPr="00282DC2">
        <w:rPr>
          <w:rFonts w:ascii="Times New Roman" w:eastAsia="Calibri" w:hAnsi="Times New Roman" w:cs="Times New Roman"/>
          <w:sz w:val="24"/>
          <w:szCs w:val="24"/>
        </w:rPr>
        <w:t>Narr</w:t>
      </w:r>
      <w:proofErr w:type="spellEnd"/>
      <w:r w:rsidR="00CF00E7" w:rsidRPr="00282DC2">
        <w:rPr>
          <w:rFonts w:ascii="Times New Roman" w:eastAsia="Calibri" w:hAnsi="Times New Roman" w:cs="Times New Roman"/>
          <w:sz w:val="24"/>
          <w:szCs w:val="24"/>
        </w:rPr>
        <w:t xml:space="preserve"> Francke </w:t>
      </w:r>
      <w:proofErr w:type="spellStart"/>
      <w:r w:rsidR="00CF00E7" w:rsidRPr="00282DC2">
        <w:rPr>
          <w:rFonts w:ascii="Times New Roman" w:eastAsia="Calibri" w:hAnsi="Times New Roman" w:cs="Times New Roman"/>
          <w:sz w:val="24"/>
          <w:szCs w:val="24"/>
        </w:rPr>
        <w:t>Attempto</w:t>
      </w:r>
      <w:proofErr w:type="spellEnd"/>
      <w:r w:rsidR="00CF00E7" w:rsidRPr="00282DC2">
        <w:rPr>
          <w:rFonts w:ascii="Times New Roman" w:eastAsia="Calibri" w:hAnsi="Times New Roman" w:cs="Times New Roman"/>
          <w:sz w:val="24"/>
          <w:szCs w:val="24"/>
        </w:rPr>
        <w:t xml:space="preserve">, </w:t>
      </w:r>
      <w:r w:rsidR="00CF00E7" w:rsidRPr="0018671A">
        <w:rPr>
          <w:rFonts w:ascii="Times New Roman" w:eastAsia="Calibri" w:hAnsi="Times New Roman" w:cs="Times New Roman"/>
          <w:sz w:val="24"/>
          <w:szCs w:val="24"/>
        </w:rPr>
        <w:t>23</w:t>
      </w:r>
      <w:r w:rsidR="00CF00E7" w:rsidRPr="00282DC2">
        <w:rPr>
          <w:rFonts w:ascii="Times New Roman" w:eastAsia="Calibri" w:hAnsi="Times New Roman" w:cs="Times New Roman"/>
          <w:sz w:val="24"/>
          <w:szCs w:val="24"/>
        </w:rPr>
        <w:t>7-</w:t>
      </w:r>
      <w:r w:rsidR="00CF00E7" w:rsidRPr="0018671A">
        <w:rPr>
          <w:rFonts w:ascii="Times New Roman" w:eastAsia="Calibri" w:hAnsi="Times New Roman" w:cs="Times New Roman"/>
          <w:sz w:val="24"/>
          <w:szCs w:val="24"/>
        </w:rPr>
        <w:t>246</w:t>
      </w:r>
      <w:r w:rsidR="00CF00E7" w:rsidRPr="00282DC2">
        <w:rPr>
          <w:rFonts w:ascii="Times New Roman" w:eastAsia="Calibri" w:hAnsi="Times New Roman" w:cs="Times New Roman"/>
          <w:sz w:val="24"/>
          <w:szCs w:val="24"/>
        </w:rPr>
        <w:t>.</w:t>
      </w:r>
    </w:p>
    <w:p w14:paraId="2481AAA1" w14:textId="727B0349" w:rsidR="00282DC2" w:rsidRPr="00282DC2" w:rsidRDefault="00D87339" w:rsidP="00282DC2">
      <w:pPr>
        <w:spacing w:after="0" w:line="240" w:lineRule="auto"/>
        <w:ind w:left="709" w:hanging="709"/>
        <w:jc w:val="both"/>
        <w:rPr>
          <w:rFonts w:ascii="Times New Roman" w:eastAsia="Calibri" w:hAnsi="Times New Roman" w:cs="Times New Roman"/>
          <w:sz w:val="24"/>
          <w:szCs w:val="24"/>
        </w:rPr>
      </w:pPr>
      <w:r w:rsidRPr="00282DC2">
        <w:rPr>
          <w:rFonts w:ascii="Times New Roman" w:eastAsia="Calibri" w:hAnsi="Times New Roman" w:cs="Times New Roman"/>
          <w:sz w:val="24"/>
          <w:szCs w:val="24"/>
        </w:rPr>
        <w:t>---</w:t>
      </w:r>
      <w:r w:rsidRPr="0018671A">
        <w:rPr>
          <w:rFonts w:ascii="Times New Roman" w:eastAsia="Calibri" w:hAnsi="Times New Roman" w:cs="Times New Roman"/>
          <w:sz w:val="24"/>
          <w:szCs w:val="24"/>
        </w:rPr>
        <w:t xml:space="preserve"> </w:t>
      </w:r>
      <w:r w:rsidR="00282DC2" w:rsidRPr="00282DC2">
        <w:rPr>
          <w:rFonts w:ascii="Times New Roman" w:eastAsia="Calibri" w:hAnsi="Times New Roman" w:cs="Times New Roman"/>
          <w:sz w:val="24"/>
          <w:szCs w:val="24"/>
        </w:rPr>
        <w:t>(2020): “</w:t>
      </w:r>
      <w:proofErr w:type="spellStart"/>
      <w:r w:rsidR="00282DC2" w:rsidRPr="00282DC2">
        <w:rPr>
          <w:rFonts w:ascii="Times New Roman" w:eastAsia="Calibri" w:hAnsi="Times New Roman" w:cs="Times New Roman"/>
          <w:sz w:val="24"/>
          <w:szCs w:val="24"/>
        </w:rPr>
        <w:t>Mehrworteinheiten</w:t>
      </w:r>
      <w:proofErr w:type="spellEnd"/>
      <w:r w:rsidR="00282DC2" w:rsidRPr="00282DC2">
        <w:rPr>
          <w:rFonts w:ascii="Times New Roman" w:eastAsia="Calibri" w:hAnsi="Times New Roman" w:cs="Times New Roman"/>
          <w:sz w:val="24"/>
          <w:szCs w:val="24"/>
        </w:rPr>
        <w:t xml:space="preserve"> </w:t>
      </w:r>
      <w:proofErr w:type="spellStart"/>
      <w:r w:rsidR="00282DC2" w:rsidRPr="00282DC2">
        <w:rPr>
          <w:rFonts w:ascii="Times New Roman" w:eastAsia="Calibri" w:hAnsi="Times New Roman" w:cs="Times New Roman"/>
          <w:sz w:val="24"/>
          <w:szCs w:val="24"/>
        </w:rPr>
        <w:t>aus</w:t>
      </w:r>
      <w:proofErr w:type="spellEnd"/>
      <w:r w:rsidR="00282DC2" w:rsidRPr="00282DC2">
        <w:rPr>
          <w:rFonts w:ascii="Times New Roman" w:eastAsia="Calibri" w:hAnsi="Times New Roman" w:cs="Times New Roman"/>
          <w:sz w:val="24"/>
          <w:szCs w:val="24"/>
        </w:rPr>
        <w:t xml:space="preserve"> </w:t>
      </w:r>
      <w:proofErr w:type="spellStart"/>
      <w:r w:rsidR="00282DC2" w:rsidRPr="00282DC2">
        <w:rPr>
          <w:rFonts w:ascii="Times New Roman" w:eastAsia="Calibri" w:hAnsi="Times New Roman" w:cs="Times New Roman"/>
          <w:sz w:val="24"/>
          <w:szCs w:val="24"/>
        </w:rPr>
        <w:t>der</w:t>
      </w:r>
      <w:proofErr w:type="spellEnd"/>
      <w:r w:rsidR="00282DC2" w:rsidRPr="00282DC2">
        <w:rPr>
          <w:rFonts w:ascii="Times New Roman" w:eastAsia="Calibri" w:hAnsi="Times New Roman" w:cs="Times New Roman"/>
          <w:sz w:val="24"/>
          <w:szCs w:val="24"/>
        </w:rPr>
        <w:t xml:space="preserve"> </w:t>
      </w:r>
      <w:proofErr w:type="spellStart"/>
      <w:r w:rsidR="00282DC2" w:rsidRPr="00282DC2">
        <w:rPr>
          <w:rFonts w:ascii="Times New Roman" w:eastAsia="Calibri" w:hAnsi="Times New Roman" w:cs="Times New Roman"/>
          <w:sz w:val="24"/>
          <w:szCs w:val="24"/>
        </w:rPr>
        <w:t>Lernerperspektive</w:t>
      </w:r>
      <w:proofErr w:type="spellEnd"/>
      <w:r w:rsidR="00282DC2" w:rsidRPr="00282DC2">
        <w:rPr>
          <w:rFonts w:ascii="Times New Roman" w:eastAsia="Calibri" w:hAnsi="Times New Roman" w:cs="Times New Roman"/>
          <w:sz w:val="24"/>
          <w:szCs w:val="24"/>
        </w:rPr>
        <w:t xml:space="preserve">. </w:t>
      </w:r>
      <w:proofErr w:type="spellStart"/>
      <w:r w:rsidR="00282DC2" w:rsidRPr="00282DC2">
        <w:rPr>
          <w:rFonts w:ascii="Times New Roman" w:eastAsia="Calibri" w:hAnsi="Times New Roman" w:cs="Times New Roman"/>
          <w:sz w:val="24"/>
          <w:szCs w:val="24"/>
        </w:rPr>
        <w:t>Eine</w:t>
      </w:r>
      <w:proofErr w:type="spellEnd"/>
      <w:r w:rsidR="00282DC2" w:rsidRPr="00282DC2">
        <w:rPr>
          <w:rFonts w:ascii="Times New Roman" w:eastAsia="Calibri" w:hAnsi="Times New Roman" w:cs="Times New Roman"/>
          <w:sz w:val="24"/>
          <w:szCs w:val="24"/>
        </w:rPr>
        <w:t xml:space="preserve"> </w:t>
      </w:r>
      <w:proofErr w:type="spellStart"/>
      <w:r w:rsidR="00282DC2" w:rsidRPr="00282DC2">
        <w:rPr>
          <w:rFonts w:ascii="Times New Roman" w:eastAsia="Calibri" w:hAnsi="Times New Roman" w:cs="Times New Roman"/>
          <w:sz w:val="24"/>
          <w:szCs w:val="24"/>
        </w:rPr>
        <w:t>Pilotstudie</w:t>
      </w:r>
      <w:proofErr w:type="spellEnd"/>
      <w:r w:rsidR="00282DC2" w:rsidRPr="00282DC2">
        <w:rPr>
          <w:rFonts w:ascii="Times New Roman" w:eastAsia="Calibri" w:hAnsi="Times New Roman" w:cs="Times New Roman"/>
          <w:sz w:val="24"/>
          <w:szCs w:val="24"/>
        </w:rPr>
        <w:t xml:space="preserve"> </w:t>
      </w:r>
      <w:proofErr w:type="spellStart"/>
      <w:r w:rsidR="00282DC2" w:rsidRPr="00282DC2">
        <w:rPr>
          <w:rFonts w:ascii="Times New Roman" w:eastAsia="Calibri" w:hAnsi="Times New Roman" w:cs="Times New Roman"/>
          <w:sz w:val="24"/>
          <w:szCs w:val="24"/>
        </w:rPr>
        <w:t>zur</w:t>
      </w:r>
      <w:proofErr w:type="spellEnd"/>
      <w:r w:rsidR="00282DC2" w:rsidRPr="00282DC2">
        <w:rPr>
          <w:rFonts w:ascii="Times New Roman" w:eastAsia="Calibri" w:hAnsi="Times New Roman" w:cs="Times New Roman"/>
          <w:sz w:val="24"/>
          <w:szCs w:val="24"/>
        </w:rPr>
        <w:t xml:space="preserve"> </w:t>
      </w:r>
      <w:proofErr w:type="spellStart"/>
      <w:r w:rsidR="00282DC2" w:rsidRPr="00282DC2">
        <w:rPr>
          <w:rFonts w:ascii="Times New Roman" w:eastAsia="Calibri" w:hAnsi="Times New Roman" w:cs="Times New Roman"/>
          <w:sz w:val="24"/>
          <w:szCs w:val="24"/>
        </w:rPr>
        <w:t>phraseologischen</w:t>
      </w:r>
      <w:proofErr w:type="spellEnd"/>
      <w:r w:rsidR="00282DC2" w:rsidRPr="00282DC2">
        <w:rPr>
          <w:rFonts w:ascii="Times New Roman" w:eastAsia="Calibri" w:hAnsi="Times New Roman" w:cs="Times New Roman"/>
          <w:sz w:val="24"/>
          <w:szCs w:val="24"/>
        </w:rPr>
        <w:t xml:space="preserve"> </w:t>
      </w:r>
      <w:proofErr w:type="spellStart"/>
      <w:r w:rsidR="00282DC2" w:rsidRPr="00282DC2">
        <w:rPr>
          <w:rFonts w:ascii="Times New Roman" w:eastAsia="Calibri" w:hAnsi="Times New Roman" w:cs="Times New Roman"/>
          <w:sz w:val="24"/>
          <w:szCs w:val="24"/>
        </w:rPr>
        <w:t>Kompetenz</w:t>
      </w:r>
      <w:proofErr w:type="spellEnd"/>
      <w:r w:rsidR="00282DC2" w:rsidRPr="00282DC2">
        <w:rPr>
          <w:rFonts w:ascii="Times New Roman" w:eastAsia="Calibri" w:hAnsi="Times New Roman" w:cs="Times New Roman"/>
          <w:sz w:val="24"/>
          <w:szCs w:val="24"/>
        </w:rPr>
        <w:t xml:space="preserve"> </w:t>
      </w:r>
      <w:proofErr w:type="spellStart"/>
      <w:r w:rsidR="00282DC2" w:rsidRPr="00282DC2">
        <w:rPr>
          <w:rFonts w:ascii="Times New Roman" w:eastAsia="Calibri" w:hAnsi="Times New Roman" w:cs="Times New Roman"/>
          <w:sz w:val="24"/>
          <w:szCs w:val="24"/>
        </w:rPr>
        <w:t>universitärer</w:t>
      </w:r>
      <w:proofErr w:type="spellEnd"/>
      <w:r w:rsidR="00282DC2" w:rsidRPr="00282DC2">
        <w:rPr>
          <w:rFonts w:ascii="Times New Roman" w:eastAsia="Calibri" w:hAnsi="Times New Roman" w:cs="Times New Roman"/>
          <w:sz w:val="24"/>
          <w:szCs w:val="24"/>
        </w:rPr>
        <w:t xml:space="preserve"> </w:t>
      </w:r>
      <w:proofErr w:type="spellStart"/>
      <w:r w:rsidR="00282DC2" w:rsidRPr="00282DC2">
        <w:rPr>
          <w:rFonts w:ascii="Times New Roman" w:eastAsia="Calibri" w:hAnsi="Times New Roman" w:cs="Times New Roman"/>
          <w:sz w:val="24"/>
          <w:szCs w:val="24"/>
        </w:rPr>
        <w:t>DaF-Lernender</w:t>
      </w:r>
      <w:proofErr w:type="spellEnd"/>
      <w:r w:rsidR="00282DC2" w:rsidRPr="00282DC2">
        <w:rPr>
          <w:rFonts w:ascii="Times New Roman" w:eastAsia="Calibri" w:hAnsi="Times New Roman" w:cs="Times New Roman"/>
          <w:sz w:val="24"/>
          <w:szCs w:val="24"/>
        </w:rPr>
        <w:t xml:space="preserve"> in </w:t>
      </w:r>
      <w:proofErr w:type="spellStart"/>
      <w:proofErr w:type="gramStart"/>
      <w:r w:rsidR="00282DC2" w:rsidRPr="00282DC2">
        <w:rPr>
          <w:rFonts w:ascii="Times New Roman" w:eastAsia="Calibri" w:hAnsi="Times New Roman" w:cs="Times New Roman"/>
          <w:sz w:val="24"/>
          <w:szCs w:val="24"/>
        </w:rPr>
        <w:t>Spanien</w:t>
      </w:r>
      <w:proofErr w:type="spellEnd"/>
      <w:r w:rsidR="00282DC2" w:rsidRPr="00282DC2">
        <w:rPr>
          <w:rFonts w:ascii="Times New Roman" w:eastAsia="Calibri" w:hAnsi="Times New Roman" w:cs="Times New Roman"/>
          <w:sz w:val="24"/>
          <w:szCs w:val="24"/>
        </w:rPr>
        <w:t>“</w:t>
      </w:r>
      <w:proofErr w:type="gramEnd"/>
      <w:r w:rsidR="00282DC2" w:rsidRPr="00282DC2">
        <w:rPr>
          <w:rFonts w:ascii="Times New Roman" w:eastAsia="Calibri" w:hAnsi="Times New Roman" w:cs="Times New Roman"/>
          <w:sz w:val="24"/>
          <w:szCs w:val="24"/>
        </w:rPr>
        <w:t xml:space="preserve">. En: García </w:t>
      </w:r>
      <w:proofErr w:type="spellStart"/>
      <w:r w:rsidR="00282DC2" w:rsidRPr="00282DC2">
        <w:rPr>
          <w:rFonts w:ascii="Times New Roman" w:eastAsia="Calibri" w:hAnsi="Times New Roman" w:cs="Times New Roman"/>
          <w:sz w:val="24"/>
          <w:szCs w:val="24"/>
        </w:rPr>
        <w:t>Adánez</w:t>
      </w:r>
      <w:proofErr w:type="spellEnd"/>
      <w:r w:rsidR="00282DC2" w:rsidRPr="00282DC2">
        <w:rPr>
          <w:rFonts w:ascii="Times New Roman" w:eastAsia="Calibri" w:hAnsi="Times New Roman" w:cs="Times New Roman"/>
          <w:sz w:val="24"/>
          <w:szCs w:val="24"/>
        </w:rPr>
        <w:t xml:space="preserve">. Isabel / Gil Valdés, </w:t>
      </w:r>
      <w:proofErr w:type="spellStart"/>
      <w:r w:rsidR="00282DC2" w:rsidRPr="00282DC2">
        <w:rPr>
          <w:rFonts w:ascii="Times New Roman" w:eastAsia="Calibri" w:hAnsi="Times New Roman" w:cs="Times New Roman"/>
          <w:sz w:val="24"/>
          <w:szCs w:val="24"/>
        </w:rPr>
        <w:t>Mª</w:t>
      </w:r>
      <w:proofErr w:type="spellEnd"/>
      <w:r w:rsidR="00282DC2" w:rsidRPr="00282DC2">
        <w:rPr>
          <w:rFonts w:ascii="Times New Roman" w:eastAsia="Calibri" w:hAnsi="Times New Roman" w:cs="Times New Roman"/>
          <w:sz w:val="24"/>
          <w:szCs w:val="24"/>
        </w:rPr>
        <w:t xml:space="preserve">. Jesús / Sánchez Hernández, Paloma / Schilling Rodríguez, </w:t>
      </w:r>
      <w:proofErr w:type="spellStart"/>
      <w:r w:rsidR="00282DC2" w:rsidRPr="00282DC2">
        <w:rPr>
          <w:rFonts w:ascii="Times New Roman" w:eastAsia="Calibri" w:hAnsi="Times New Roman" w:cs="Times New Roman"/>
          <w:sz w:val="24"/>
          <w:szCs w:val="24"/>
        </w:rPr>
        <w:t>Mª</w:t>
      </w:r>
      <w:proofErr w:type="spellEnd"/>
      <w:r w:rsidR="00282DC2" w:rsidRPr="00282DC2">
        <w:rPr>
          <w:rFonts w:ascii="Times New Roman" w:eastAsia="Calibri" w:hAnsi="Times New Roman" w:cs="Times New Roman"/>
          <w:sz w:val="24"/>
          <w:szCs w:val="24"/>
        </w:rPr>
        <w:t xml:space="preserve">. Luisa / </w:t>
      </w:r>
      <w:proofErr w:type="spellStart"/>
      <w:r w:rsidR="00282DC2" w:rsidRPr="00282DC2">
        <w:rPr>
          <w:rFonts w:ascii="Times New Roman" w:eastAsia="Calibri" w:hAnsi="Times New Roman" w:cs="Times New Roman"/>
          <w:sz w:val="24"/>
          <w:szCs w:val="24"/>
        </w:rPr>
        <w:t>Szumlakowski</w:t>
      </w:r>
      <w:proofErr w:type="spellEnd"/>
      <w:r w:rsidR="00282DC2" w:rsidRPr="00282DC2">
        <w:rPr>
          <w:rFonts w:ascii="Times New Roman" w:eastAsia="Calibri" w:hAnsi="Times New Roman" w:cs="Times New Roman"/>
          <w:sz w:val="24"/>
          <w:szCs w:val="24"/>
        </w:rPr>
        <w:t xml:space="preserve"> </w:t>
      </w:r>
      <w:proofErr w:type="spellStart"/>
      <w:r w:rsidR="00282DC2" w:rsidRPr="00282DC2">
        <w:rPr>
          <w:rFonts w:ascii="Times New Roman" w:eastAsia="Calibri" w:hAnsi="Times New Roman" w:cs="Times New Roman"/>
          <w:sz w:val="24"/>
          <w:szCs w:val="24"/>
        </w:rPr>
        <w:t>Morodo</w:t>
      </w:r>
      <w:proofErr w:type="spellEnd"/>
      <w:r w:rsidR="00282DC2" w:rsidRPr="00282DC2">
        <w:rPr>
          <w:rFonts w:ascii="Times New Roman" w:eastAsia="Calibri" w:hAnsi="Times New Roman" w:cs="Times New Roman"/>
          <w:sz w:val="24"/>
          <w:szCs w:val="24"/>
        </w:rPr>
        <w:t xml:space="preserve">, Irene (eds.): </w:t>
      </w:r>
      <w:r w:rsidR="00282DC2" w:rsidRPr="00282DC2">
        <w:rPr>
          <w:rFonts w:ascii="Times New Roman" w:eastAsia="Calibri" w:hAnsi="Times New Roman" w:cs="Times New Roman"/>
          <w:i/>
          <w:iCs/>
          <w:sz w:val="24"/>
          <w:szCs w:val="24"/>
        </w:rPr>
        <w:t xml:space="preserve">Das </w:t>
      </w:r>
      <w:proofErr w:type="spellStart"/>
      <w:r w:rsidR="00282DC2" w:rsidRPr="00282DC2">
        <w:rPr>
          <w:rFonts w:ascii="Times New Roman" w:eastAsia="Calibri" w:hAnsi="Times New Roman" w:cs="Times New Roman"/>
          <w:i/>
          <w:iCs/>
          <w:sz w:val="24"/>
          <w:szCs w:val="24"/>
        </w:rPr>
        <w:t>Leben</w:t>
      </w:r>
      <w:proofErr w:type="spellEnd"/>
      <w:r w:rsidR="00282DC2" w:rsidRPr="00282DC2">
        <w:rPr>
          <w:rFonts w:ascii="Times New Roman" w:eastAsia="Calibri" w:hAnsi="Times New Roman" w:cs="Times New Roman"/>
          <w:i/>
          <w:iCs/>
          <w:sz w:val="24"/>
          <w:szCs w:val="24"/>
        </w:rPr>
        <w:t xml:space="preserve"> in </w:t>
      </w:r>
      <w:proofErr w:type="spellStart"/>
      <w:r w:rsidR="00282DC2" w:rsidRPr="00282DC2">
        <w:rPr>
          <w:rFonts w:ascii="Times New Roman" w:eastAsia="Calibri" w:hAnsi="Times New Roman" w:cs="Times New Roman"/>
          <w:i/>
          <w:iCs/>
          <w:sz w:val="24"/>
          <w:szCs w:val="24"/>
        </w:rPr>
        <w:t>einem</w:t>
      </w:r>
      <w:proofErr w:type="spellEnd"/>
      <w:r w:rsidR="00282DC2" w:rsidRPr="00282DC2">
        <w:rPr>
          <w:rFonts w:ascii="Times New Roman" w:eastAsia="Calibri" w:hAnsi="Times New Roman" w:cs="Times New Roman"/>
          <w:i/>
          <w:iCs/>
          <w:sz w:val="24"/>
          <w:szCs w:val="24"/>
        </w:rPr>
        <w:t xml:space="preserve"> rosa </w:t>
      </w:r>
      <w:proofErr w:type="spellStart"/>
      <w:r w:rsidR="00282DC2" w:rsidRPr="00282DC2">
        <w:rPr>
          <w:rFonts w:ascii="Times New Roman" w:eastAsia="Calibri" w:hAnsi="Times New Roman" w:cs="Times New Roman"/>
          <w:i/>
          <w:iCs/>
          <w:sz w:val="24"/>
          <w:szCs w:val="24"/>
        </w:rPr>
        <w:t>Licht</w:t>
      </w:r>
      <w:proofErr w:type="spellEnd"/>
      <w:r w:rsidR="00282DC2" w:rsidRPr="00282DC2">
        <w:rPr>
          <w:rFonts w:ascii="Times New Roman" w:eastAsia="Calibri" w:hAnsi="Times New Roman" w:cs="Times New Roman"/>
          <w:i/>
          <w:iCs/>
          <w:sz w:val="24"/>
          <w:szCs w:val="24"/>
        </w:rPr>
        <w:t xml:space="preserve"> </w:t>
      </w:r>
      <w:proofErr w:type="spellStart"/>
      <w:r w:rsidR="00282DC2" w:rsidRPr="00282DC2">
        <w:rPr>
          <w:rFonts w:ascii="Times New Roman" w:eastAsia="Calibri" w:hAnsi="Times New Roman" w:cs="Times New Roman"/>
          <w:i/>
          <w:iCs/>
          <w:sz w:val="24"/>
          <w:szCs w:val="24"/>
        </w:rPr>
        <w:t>sehen</w:t>
      </w:r>
      <w:proofErr w:type="spellEnd"/>
      <w:r w:rsidR="00282DC2" w:rsidRPr="00282DC2">
        <w:rPr>
          <w:rFonts w:ascii="Times New Roman" w:eastAsia="Calibri" w:hAnsi="Times New Roman" w:cs="Times New Roman"/>
          <w:i/>
          <w:iCs/>
          <w:sz w:val="24"/>
          <w:szCs w:val="24"/>
        </w:rPr>
        <w:t xml:space="preserve"> – Ver la vida de color de rosa</w:t>
      </w:r>
      <w:r w:rsidR="00282DC2" w:rsidRPr="00282DC2">
        <w:rPr>
          <w:rFonts w:ascii="Times New Roman" w:eastAsia="Calibri" w:hAnsi="Times New Roman" w:cs="Times New Roman"/>
          <w:sz w:val="24"/>
          <w:szCs w:val="24"/>
        </w:rPr>
        <w:t xml:space="preserve">. Berna et al.: Peter Lang, 205-220. </w:t>
      </w:r>
    </w:p>
    <w:p w14:paraId="5B6360E2" w14:textId="5E88E8B0" w:rsidR="00282DC2" w:rsidRPr="0018671A" w:rsidRDefault="00282DC2" w:rsidP="003C5509">
      <w:pPr>
        <w:spacing w:after="0" w:line="240" w:lineRule="auto"/>
        <w:ind w:left="709" w:hanging="709"/>
        <w:jc w:val="both"/>
        <w:rPr>
          <w:rFonts w:ascii="Times New Roman" w:eastAsia="Calibri" w:hAnsi="Times New Roman" w:cs="Times New Roman"/>
          <w:sz w:val="24"/>
          <w:szCs w:val="24"/>
        </w:rPr>
      </w:pPr>
      <w:bookmarkStart w:id="15" w:name="_Hlk86556841"/>
      <w:r w:rsidRPr="00282DC2">
        <w:rPr>
          <w:rFonts w:ascii="Times New Roman" w:eastAsia="Calibri" w:hAnsi="Times New Roman" w:cs="Times New Roman"/>
          <w:sz w:val="24"/>
          <w:szCs w:val="24"/>
        </w:rPr>
        <w:t>---</w:t>
      </w:r>
      <w:bookmarkEnd w:id="15"/>
      <w:r w:rsidRPr="00282DC2">
        <w:rPr>
          <w:rFonts w:ascii="Times New Roman" w:eastAsia="Calibri" w:hAnsi="Times New Roman" w:cs="Times New Roman"/>
          <w:sz w:val="24"/>
          <w:szCs w:val="24"/>
        </w:rPr>
        <w:t xml:space="preserve"> (en prensa): “</w:t>
      </w:r>
      <w:proofErr w:type="spellStart"/>
      <w:r w:rsidRPr="00282DC2">
        <w:rPr>
          <w:rFonts w:ascii="Times New Roman" w:eastAsia="Calibri" w:hAnsi="Times New Roman" w:cs="Times New Roman"/>
          <w:sz w:val="24"/>
          <w:szCs w:val="24"/>
        </w:rPr>
        <w:t>Produktivität</w:t>
      </w:r>
      <w:proofErr w:type="spellEnd"/>
      <w:r w:rsidRPr="00282DC2">
        <w:rPr>
          <w:rFonts w:ascii="Times New Roman" w:eastAsia="Calibri" w:hAnsi="Times New Roman" w:cs="Times New Roman"/>
          <w:sz w:val="24"/>
          <w:szCs w:val="24"/>
        </w:rPr>
        <w:t xml:space="preserve"> </w:t>
      </w:r>
      <w:proofErr w:type="spellStart"/>
      <w:r w:rsidRPr="00282DC2">
        <w:rPr>
          <w:rFonts w:ascii="Times New Roman" w:eastAsia="Calibri" w:hAnsi="Times New Roman" w:cs="Times New Roman"/>
          <w:sz w:val="24"/>
          <w:szCs w:val="24"/>
        </w:rPr>
        <w:t>und</w:t>
      </w:r>
      <w:proofErr w:type="spellEnd"/>
      <w:r w:rsidRPr="00282DC2">
        <w:rPr>
          <w:rFonts w:ascii="Times New Roman" w:eastAsia="Calibri" w:hAnsi="Times New Roman" w:cs="Times New Roman"/>
          <w:sz w:val="24"/>
          <w:szCs w:val="24"/>
        </w:rPr>
        <w:t xml:space="preserve"> </w:t>
      </w:r>
      <w:proofErr w:type="spellStart"/>
      <w:r w:rsidRPr="00282DC2">
        <w:rPr>
          <w:rFonts w:ascii="Times New Roman" w:eastAsia="Calibri" w:hAnsi="Times New Roman" w:cs="Times New Roman"/>
          <w:sz w:val="24"/>
          <w:szCs w:val="24"/>
        </w:rPr>
        <w:t>Kreativität</w:t>
      </w:r>
      <w:proofErr w:type="spellEnd"/>
      <w:r w:rsidRPr="00282DC2">
        <w:rPr>
          <w:rFonts w:ascii="Times New Roman" w:eastAsia="Calibri" w:hAnsi="Times New Roman" w:cs="Times New Roman"/>
          <w:sz w:val="24"/>
          <w:szCs w:val="24"/>
        </w:rPr>
        <w:t xml:space="preserve"> </w:t>
      </w:r>
      <w:proofErr w:type="spellStart"/>
      <w:r w:rsidRPr="00282DC2">
        <w:rPr>
          <w:rFonts w:ascii="Times New Roman" w:eastAsia="Calibri" w:hAnsi="Times New Roman" w:cs="Times New Roman"/>
          <w:sz w:val="24"/>
          <w:szCs w:val="24"/>
        </w:rPr>
        <w:t>sprachlicher</w:t>
      </w:r>
      <w:proofErr w:type="spellEnd"/>
      <w:r w:rsidRPr="00282DC2">
        <w:rPr>
          <w:rFonts w:ascii="Times New Roman" w:eastAsia="Calibri" w:hAnsi="Times New Roman" w:cs="Times New Roman"/>
          <w:sz w:val="24"/>
          <w:szCs w:val="24"/>
        </w:rPr>
        <w:t xml:space="preserve"> Muster. Am </w:t>
      </w:r>
      <w:proofErr w:type="spellStart"/>
      <w:r w:rsidRPr="00282DC2">
        <w:rPr>
          <w:rFonts w:ascii="Times New Roman" w:eastAsia="Calibri" w:hAnsi="Times New Roman" w:cs="Times New Roman"/>
          <w:sz w:val="24"/>
          <w:szCs w:val="24"/>
        </w:rPr>
        <w:t>Beispiel</w:t>
      </w:r>
      <w:proofErr w:type="spellEnd"/>
      <w:r w:rsidRPr="00282DC2">
        <w:rPr>
          <w:rFonts w:ascii="Times New Roman" w:eastAsia="Calibri" w:hAnsi="Times New Roman" w:cs="Times New Roman"/>
          <w:sz w:val="24"/>
          <w:szCs w:val="24"/>
        </w:rPr>
        <w:t xml:space="preserve"> </w:t>
      </w:r>
      <w:proofErr w:type="spellStart"/>
      <w:r w:rsidRPr="00282DC2">
        <w:rPr>
          <w:rFonts w:ascii="Times New Roman" w:eastAsia="Calibri" w:hAnsi="Times New Roman" w:cs="Times New Roman"/>
          <w:sz w:val="24"/>
          <w:szCs w:val="24"/>
        </w:rPr>
        <w:t>der</w:t>
      </w:r>
      <w:proofErr w:type="spellEnd"/>
      <w:r w:rsidRPr="00282DC2">
        <w:rPr>
          <w:rFonts w:ascii="Times New Roman" w:eastAsia="Calibri" w:hAnsi="Times New Roman" w:cs="Times New Roman"/>
          <w:sz w:val="24"/>
          <w:szCs w:val="24"/>
        </w:rPr>
        <w:t xml:space="preserve"> </w:t>
      </w:r>
      <w:proofErr w:type="spellStart"/>
      <w:r w:rsidRPr="00282DC2">
        <w:rPr>
          <w:rFonts w:ascii="Times New Roman" w:eastAsia="Calibri" w:hAnsi="Times New Roman" w:cs="Times New Roman"/>
          <w:sz w:val="24"/>
          <w:szCs w:val="24"/>
        </w:rPr>
        <w:t>Phrasemkonstruktion</w:t>
      </w:r>
      <w:proofErr w:type="spellEnd"/>
      <w:r w:rsidRPr="00282DC2">
        <w:rPr>
          <w:rFonts w:ascii="Times New Roman" w:eastAsia="Calibri" w:hAnsi="Times New Roman" w:cs="Times New Roman"/>
          <w:sz w:val="24"/>
          <w:szCs w:val="24"/>
        </w:rPr>
        <w:t xml:space="preserve"> [DET </w:t>
      </w:r>
      <w:proofErr w:type="spellStart"/>
      <w:r w:rsidRPr="00282DC2">
        <w:rPr>
          <w:rFonts w:ascii="Times New Roman" w:eastAsia="Calibri" w:hAnsi="Times New Roman" w:cs="Times New Roman"/>
          <w:i/>
          <w:iCs/>
          <w:sz w:val="24"/>
          <w:szCs w:val="24"/>
        </w:rPr>
        <w:t>nächste</w:t>
      </w:r>
      <w:proofErr w:type="spellEnd"/>
      <w:r w:rsidRPr="00282DC2">
        <w:rPr>
          <w:rFonts w:ascii="Times New Roman" w:eastAsia="Calibri" w:hAnsi="Times New Roman" w:cs="Times New Roman"/>
          <w:sz w:val="24"/>
          <w:szCs w:val="24"/>
        </w:rPr>
        <w:t xml:space="preserve"> N </w:t>
      </w:r>
      <w:proofErr w:type="spellStart"/>
      <w:r w:rsidRPr="00282DC2">
        <w:rPr>
          <w:rFonts w:ascii="Times New Roman" w:eastAsia="Calibri" w:hAnsi="Times New Roman" w:cs="Times New Roman"/>
          <w:i/>
          <w:iCs/>
          <w:sz w:val="24"/>
          <w:szCs w:val="24"/>
        </w:rPr>
        <w:t>kommt</w:t>
      </w:r>
      <w:proofErr w:type="spellEnd"/>
      <w:r w:rsidRPr="00282DC2">
        <w:rPr>
          <w:rFonts w:ascii="Times New Roman" w:eastAsia="Calibri" w:hAnsi="Times New Roman" w:cs="Times New Roman"/>
          <w:i/>
          <w:iCs/>
          <w:sz w:val="24"/>
          <w:szCs w:val="24"/>
        </w:rPr>
        <w:t xml:space="preserve"> </w:t>
      </w:r>
      <w:proofErr w:type="spellStart"/>
      <w:r w:rsidRPr="00282DC2">
        <w:rPr>
          <w:rFonts w:ascii="Times New Roman" w:eastAsia="Calibri" w:hAnsi="Times New Roman" w:cs="Times New Roman"/>
          <w:i/>
          <w:iCs/>
          <w:sz w:val="24"/>
          <w:szCs w:val="24"/>
        </w:rPr>
        <w:t>bestimmt</w:t>
      </w:r>
      <w:proofErr w:type="spellEnd"/>
      <w:r w:rsidRPr="00282DC2">
        <w:rPr>
          <w:rFonts w:ascii="Times New Roman" w:eastAsia="Calibri" w:hAnsi="Times New Roman" w:cs="Times New Roman"/>
          <w:sz w:val="24"/>
          <w:szCs w:val="24"/>
        </w:rPr>
        <w:t>]”.</w:t>
      </w:r>
      <w:r w:rsidR="008C2470" w:rsidRPr="0018671A">
        <w:rPr>
          <w:rFonts w:ascii="Times New Roman" w:eastAsia="Calibri" w:hAnsi="Times New Roman" w:cs="Times New Roman"/>
          <w:sz w:val="24"/>
          <w:szCs w:val="24"/>
        </w:rPr>
        <w:t xml:space="preserve"> </w:t>
      </w:r>
      <w:proofErr w:type="spellStart"/>
      <w:r w:rsidRPr="00282DC2">
        <w:rPr>
          <w:rFonts w:ascii="Times New Roman" w:eastAsia="Calibri" w:hAnsi="Times New Roman" w:cs="Times New Roman"/>
          <w:i/>
          <w:iCs/>
          <w:sz w:val="24"/>
          <w:szCs w:val="24"/>
        </w:rPr>
        <w:t>Beiträge</w:t>
      </w:r>
      <w:proofErr w:type="spellEnd"/>
      <w:r w:rsidRPr="00282DC2">
        <w:rPr>
          <w:rFonts w:ascii="Times New Roman" w:eastAsia="Calibri" w:hAnsi="Times New Roman" w:cs="Times New Roman"/>
          <w:i/>
          <w:iCs/>
          <w:sz w:val="24"/>
          <w:szCs w:val="24"/>
        </w:rPr>
        <w:t xml:space="preserve"> </w:t>
      </w:r>
      <w:proofErr w:type="spellStart"/>
      <w:r w:rsidRPr="00282DC2">
        <w:rPr>
          <w:rFonts w:ascii="Times New Roman" w:eastAsia="Calibri" w:hAnsi="Times New Roman" w:cs="Times New Roman"/>
          <w:i/>
          <w:iCs/>
          <w:sz w:val="24"/>
          <w:szCs w:val="24"/>
        </w:rPr>
        <w:t>zur</w:t>
      </w:r>
      <w:proofErr w:type="spellEnd"/>
      <w:r w:rsidR="003C5509" w:rsidRPr="0018671A">
        <w:rPr>
          <w:rFonts w:ascii="Times New Roman" w:eastAsia="Calibri" w:hAnsi="Times New Roman" w:cs="Times New Roman"/>
          <w:i/>
          <w:iCs/>
          <w:sz w:val="24"/>
          <w:szCs w:val="24"/>
        </w:rPr>
        <w:t xml:space="preserve"> </w:t>
      </w:r>
      <w:proofErr w:type="spellStart"/>
      <w:r w:rsidRPr="00282DC2">
        <w:rPr>
          <w:rFonts w:ascii="Times New Roman" w:eastAsia="Calibri" w:hAnsi="Times New Roman" w:cs="Times New Roman"/>
          <w:i/>
          <w:iCs/>
          <w:sz w:val="24"/>
          <w:szCs w:val="24"/>
        </w:rPr>
        <w:t>Fremdsprachenvermittlung</w:t>
      </w:r>
      <w:proofErr w:type="spellEnd"/>
      <w:r w:rsidRPr="00282DC2">
        <w:rPr>
          <w:rFonts w:ascii="Times New Roman" w:eastAsia="Calibri" w:hAnsi="Times New Roman" w:cs="Times New Roman"/>
          <w:sz w:val="24"/>
          <w:szCs w:val="24"/>
        </w:rPr>
        <w:t xml:space="preserve"> </w:t>
      </w:r>
      <w:r w:rsidRPr="00282DC2">
        <w:rPr>
          <w:rFonts w:ascii="Times New Roman" w:eastAsia="Calibri" w:hAnsi="Times New Roman" w:cs="Times New Roman"/>
          <w:i/>
          <w:iCs/>
          <w:sz w:val="24"/>
          <w:szCs w:val="24"/>
        </w:rPr>
        <w:t>(</w:t>
      </w:r>
      <w:proofErr w:type="spellStart"/>
      <w:r w:rsidRPr="00282DC2">
        <w:rPr>
          <w:rFonts w:ascii="Times New Roman" w:eastAsia="Calibri" w:hAnsi="Times New Roman" w:cs="Times New Roman"/>
          <w:i/>
          <w:iCs/>
          <w:sz w:val="24"/>
          <w:szCs w:val="24"/>
        </w:rPr>
        <w:t>bzf</w:t>
      </w:r>
      <w:proofErr w:type="spellEnd"/>
      <w:r w:rsidRPr="00282DC2">
        <w:rPr>
          <w:rFonts w:ascii="Times New Roman" w:eastAsia="Calibri" w:hAnsi="Times New Roman" w:cs="Times New Roman"/>
          <w:i/>
          <w:iCs/>
          <w:sz w:val="24"/>
          <w:szCs w:val="24"/>
        </w:rPr>
        <w:t>)</w:t>
      </w:r>
      <w:r w:rsidRPr="00282DC2">
        <w:rPr>
          <w:rFonts w:ascii="Times New Roman" w:eastAsia="Calibri" w:hAnsi="Times New Roman" w:cs="Times New Roman"/>
          <w:sz w:val="24"/>
          <w:szCs w:val="24"/>
        </w:rPr>
        <w:t xml:space="preserve">, </w:t>
      </w:r>
      <w:proofErr w:type="spellStart"/>
      <w:r w:rsidRPr="00282DC2">
        <w:rPr>
          <w:rFonts w:ascii="Times New Roman" w:eastAsia="Calibri" w:hAnsi="Times New Roman" w:cs="Times New Roman"/>
          <w:sz w:val="24"/>
          <w:szCs w:val="24"/>
        </w:rPr>
        <w:t>Sonderheft</w:t>
      </w:r>
      <w:proofErr w:type="spellEnd"/>
      <w:r w:rsidRPr="00282DC2">
        <w:rPr>
          <w:rFonts w:ascii="Times New Roman" w:eastAsia="Calibri" w:hAnsi="Times New Roman" w:cs="Times New Roman"/>
          <w:sz w:val="24"/>
          <w:szCs w:val="24"/>
        </w:rPr>
        <w:t xml:space="preserve"> 28 (2021). </w:t>
      </w:r>
    </w:p>
    <w:p w14:paraId="45538346" w14:textId="0E80D907" w:rsidR="003A259E" w:rsidRPr="00282DC2" w:rsidRDefault="003A259E" w:rsidP="003A259E">
      <w:pPr>
        <w:spacing w:after="0" w:line="240" w:lineRule="auto"/>
        <w:ind w:left="709" w:hanging="709"/>
        <w:jc w:val="both"/>
        <w:rPr>
          <w:rFonts w:ascii="Times New Roman" w:eastAsia="Calibri" w:hAnsi="Times New Roman" w:cs="Times New Roman"/>
          <w:sz w:val="24"/>
          <w:szCs w:val="24"/>
          <w:lang w:val="de-DE"/>
        </w:rPr>
      </w:pPr>
      <w:r w:rsidRPr="003A259E">
        <w:rPr>
          <w:rFonts w:ascii="Times New Roman" w:eastAsia="Calibri" w:hAnsi="Times New Roman" w:cs="Times New Roman"/>
          <w:sz w:val="24"/>
          <w:szCs w:val="24"/>
          <w:lang w:val="de-DE"/>
        </w:rPr>
        <w:t>K</w:t>
      </w:r>
      <w:r w:rsidRPr="003A259E">
        <w:rPr>
          <w:rFonts w:ascii="Times New Roman" w:eastAsia="Calibri" w:hAnsi="Times New Roman" w:cs="Times New Roman"/>
          <w:sz w:val="24"/>
          <w:szCs w:val="24"/>
          <w:lang w:val="pl-PL"/>
        </w:rPr>
        <w:t>ątny, Andrzej</w:t>
      </w:r>
      <w:r w:rsidRPr="0018671A">
        <w:rPr>
          <w:rFonts w:ascii="Times New Roman" w:eastAsia="Calibri" w:hAnsi="Times New Roman" w:cs="Times New Roman"/>
          <w:sz w:val="24"/>
          <w:szCs w:val="24"/>
          <w:lang w:val="pl-PL"/>
        </w:rPr>
        <w:t xml:space="preserve"> </w:t>
      </w:r>
      <w:r w:rsidRPr="003A259E">
        <w:rPr>
          <w:rFonts w:ascii="Times New Roman" w:eastAsia="Calibri" w:hAnsi="Times New Roman" w:cs="Times New Roman"/>
          <w:sz w:val="24"/>
          <w:szCs w:val="24"/>
          <w:lang w:val="de-DE"/>
        </w:rPr>
        <w:t>/</w:t>
      </w:r>
      <w:r w:rsidRPr="0018671A">
        <w:rPr>
          <w:rFonts w:ascii="Times New Roman" w:eastAsia="Calibri" w:hAnsi="Times New Roman" w:cs="Times New Roman"/>
          <w:sz w:val="24"/>
          <w:szCs w:val="24"/>
          <w:lang w:val="de-DE"/>
        </w:rPr>
        <w:t xml:space="preserve"> </w:t>
      </w:r>
      <w:r w:rsidRPr="003A259E">
        <w:rPr>
          <w:rFonts w:ascii="Times New Roman" w:eastAsia="Calibri" w:hAnsi="Times New Roman" w:cs="Times New Roman"/>
          <w:sz w:val="24"/>
          <w:szCs w:val="24"/>
          <w:lang w:val="pl-PL"/>
        </w:rPr>
        <w:t>Olszewska, Danuta</w:t>
      </w:r>
      <w:r w:rsidRPr="0018671A">
        <w:rPr>
          <w:rFonts w:ascii="Times New Roman" w:eastAsia="Calibri" w:hAnsi="Times New Roman" w:cs="Times New Roman"/>
          <w:sz w:val="24"/>
          <w:szCs w:val="24"/>
          <w:lang w:val="pl-PL"/>
        </w:rPr>
        <w:t xml:space="preserve"> </w:t>
      </w:r>
      <w:r w:rsidRPr="003A259E">
        <w:rPr>
          <w:rFonts w:ascii="Times New Roman" w:eastAsia="Calibri" w:hAnsi="Times New Roman" w:cs="Times New Roman"/>
          <w:sz w:val="24"/>
          <w:szCs w:val="24"/>
          <w:lang w:val="de-DE"/>
        </w:rPr>
        <w:t>/</w:t>
      </w:r>
      <w:r w:rsidRPr="0018671A">
        <w:rPr>
          <w:rFonts w:ascii="Times New Roman" w:eastAsia="Calibri" w:hAnsi="Times New Roman" w:cs="Times New Roman"/>
          <w:sz w:val="24"/>
          <w:szCs w:val="24"/>
          <w:lang w:val="de-DE"/>
        </w:rPr>
        <w:t xml:space="preserve"> </w:t>
      </w:r>
      <w:r w:rsidRPr="003A259E">
        <w:rPr>
          <w:rFonts w:ascii="Times New Roman" w:eastAsia="Calibri" w:hAnsi="Times New Roman" w:cs="Times New Roman"/>
          <w:sz w:val="24"/>
          <w:szCs w:val="24"/>
          <w:lang w:val="pl-PL"/>
        </w:rPr>
        <w:t xml:space="preserve">Socka, Anna (2014): </w:t>
      </w:r>
      <w:r w:rsidRPr="003A259E">
        <w:rPr>
          <w:rFonts w:ascii="Times New Roman" w:eastAsia="Calibri" w:hAnsi="Times New Roman" w:cs="Times New Roman"/>
          <w:sz w:val="24"/>
          <w:szCs w:val="24"/>
          <w:lang w:val="it-IT"/>
        </w:rPr>
        <w:t xml:space="preserve">“Kontrastivität in der Linguistik und ihre Dimensionen”. </w:t>
      </w:r>
      <w:r w:rsidRPr="003A259E">
        <w:rPr>
          <w:rFonts w:ascii="Times New Roman" w:eastAsia="Calibri" w:hAnsi="Times New Roman" w:cs="Times New Roman"/>
          <w:i/>
          <w:sz w:val="24"/>
          <w:szCs w:val="24"/>
          <w:lang w:val="it-IT"/>
        </w:rPr>
        <w:t xml:space="preserve">Studia Germanica Gedanensia </w:t>
      </w:r>
      <w:r w:rsidRPr="003A259E">
        <w:rPr>
          <w:rFonts w:ascii="Times New Roman" w:eastAsia="Calibri" w:hAnsi="Times New Roman" w:cs="Times New Roman"/>
          <w:sz w:val="24"/>
          <w:szCs w:val="24"/>
          <w:lang w:val="it-IT"/>
        </w:rPr>
        <w:t>31, 9-23.</w:t>
      </w:r>
    </w:p>
    <w:p w14:paraId="0E88B697" w14:textId="00129207" w:rsidR="00282DC2" w:rsidRPr="0018671A" w:rsidRDefault="00282DC2" w:rsidP="00282DC2">
      <w:pPr>
        <w:spacing w:after="0" w:line="240" w:lineRule="auto"/>
        <w:ind w:left="709" w:hanging="709"/>
        <w:jc w:val="both"/>
        <w:rPr>
          <w:rFonts w:ascii="Times New Roman" w:eastAsia="Calibri" w:hAnsi="Times New Roman" w:cs="Times New Roman"/>
          <w:sz w:val="24"/>
          <w:szCs w:val="24"/>
        </w:rPr>
      </w:pPr>
      <w:r w:rsidRPr="00282DC2">
        <w:rPr>
          <w:rFonts w:ascii="Times New Roman" w:eastAsia="Calibri" w:hAnsi="Times New Roman" w:cs="Times New Roman"/>
          <w:sz w:val="24"/>
          <w:szCs w:val="24"/>
        </w:rPr>
        <w:t xml:space="preserve">López </w:t>
      </w:r>
      <w:proofErr w:type="spellStart"/>
      <w:r w:rsidRPr="00282DC2">
        <w:rPr>
          <w:rFonts w:ascii="Times New Roman" w:eastAsia="Calibri" w:hAnsi="Times New Roman" w:cs="Times New Roman"/>
          <w:sz w:val="24"/>
          <w:szCs w:val="24"/>
        </w:rPr>
        <w:t>Meirama</w:t>
      </w:r>
      <w:proofErr w:type="spellEnd"/>
      <w:r w:rsidRPr="00282DC2">
        <w:rPr>
          <w:rFonts w:ascii="Times New Roman" w:eastAsia="Calibri" w:hAnsi="Times New Roman" w:cs="Times New Roman"/>
          <w:sz w:val="24"/>
          <w:szCs w:val="24"/>
        </w:rPr>
        <w:t xml:space="preserve">, Belén (2020): “[A todo + INF]. Velocidad e intensificación en una construcción fraseológica del español”. </w:t>
      </w:r>
      <w:proofErr w:type="spellStart"/>
      <w:r w:rsidRPr="00282DC2">
        <w:rPr>
          <w:rFonts w:ascii="Times New Roman" w:eastAsia="Calibri" w:hAnsi="Times New Roman" w:cs="Times New Roman"/>
          <w:i/>
          <w:iCs/>
          <w:sz w:val="24"/>
          <w:szCs w:val="24"/>
        </w:rPr>
        <w:t>Romanica</w:t>
      </w:r>
      <w:proofErr w:type="spellEnd"/>
      <w:r w:rsidRPr="00282DC2">
        <w:rPr>
          <w:rFonts w:ascii="Times New Roman" w:eastAsia="Calibri" w:hAnsi="Times New Roman" w:cs="Times New Roman"/>
          <w:i/>
          <w:iCs/>
          <w:sz w:val="24"/>
          <w:szCs w:val="24"/>
        </w:rPr>
        <w:t xml:space="preserve"> </w:t>
      </w:r>
      <w:proofErr w:type="spellStart"/>
      <w:r w:rsidRPr="00282DC2">
        <w:rPr>
          <w:rFonts w:ascii="Times New Roman" w:eastAsia="Calibri" w:hAnsi="Times New Roman" w:cs="Times New Roman"/>
          <w:i/>
          <w:iCs/>
          <w:sz w:val="24"/>
          <w:szCs w:val="24"/>
        </w:rPr>
        <w:t>Olomucensia</w:t>
      </w:r>
      <w:proofErr w:type="spellEnd"/>
      <w:r w:rsidRPr="00282DC2">
        <w:rPr>
          <w:rFonts w:ascii="Times New Roman" w:eastAsia="Calibri" w:hAnsi="Times New Roman" w:cs="Times New Roman"/>
          <w:i/>
          <w:iCs/>
          <w:sz w:val="24"/>
          <w:szCs w:val="24"/>
        </w:rPr>
        <w:t xml:space="preserve"> </w:t>
      </w:r>
      <w:r w:rsidRPr="00282DC2">
        <w:rPr>
          <w:rFonts w:ascii="Times New Roman" w:eastAsia="Calibri" w:hAnsi="Times New Roman" w:cs="Times New Roman"/>
          <w:sz w:val="24"/>
          <w:szCs w:val="24"/>
        </w:rPr>
        <w:t>32/1, 91-110. DOI 10.5507/ro.2020.005</w:t>
      </w:r>
    </w:p>
    <w:p w14:paraId="6378B7A9" w14:textId="6465AD5A" w:rsidR="003A259E" w:rsidRPr="00282DC2" w:rsidRDefault="003A259E" w:rsidP="00282DC2">
      <w:pPr>
        <w:spacing w:after="0" w:line="240" w:lineRule="auto"/>
        <w:ind w:left="709" w:hanging="709"/>
        <w:jc w:val="both"/>
        <w:rPr>
          <w:rFonts w:ascii="Times New Roman" w:eastAsia="Calibri" w:hAnsi="Times New Roman" w:cs="Times New Roman"/>
          <w:sz w:val="24"/>
          <w:szCs w:val="24"/>
        </w:rPr>
      </w:pPr>
      <w:r w:rsidRPr="0018671A">
        <w:rPr>
          <w:rFonts w:ascii="Times New Roman" w:eastAsia="Calibri" w:hAnsi="Times New Roman" w:cs="Times New Roman"/>
          <w:sz w:val="24"/>
          <w:szCs w:val="24"/>
        </w:rPr>
        <w:t xml:space="preserve">Mansilla, Ana (2018): “Das </w:t>
      </w:r>
      <w:proofErr w:type="spellStart"/>
      <w:r w:rsidRPr="0018671A">
        <w:rPr>
          <w:rFonts w:ascii="Times New Roman" w:eastAsia="Calibri" w:hAnsi="Times New Roman" w:cs="Times New Roman"/>
          <w:sz w:val="24"/>
          <w:szCs w:val="24"/>
        </w:rPr>
        <w:t>Wörterbuch</w:t>
      </w:r>
      <w:proofErr w:type="spellEnd"/>
      <w:r w:rsidRPr="0018671A">
        <w:rPr>
          <w:rFonts w:ascii="Times New Roman" w:eastAsia="Calibri" w:hAnsi="Times New Roman" w:cs="Times New Roman"/>
          <w:sz w:val="24"/>
          <w:szCs w:val="24"/>
        </w:rPr>
        <w:t xml:space="preserve"> ‘</w:t>
      </w:r>
      <w:proofErr w:type="spellStart"/>
      <w:r w:rsidRPr="0018671A">
        <w:rPr>
          <w:rFonts w:ascii="Times New Roman" w:eastAsia="Calibri" w:hAnsi="Times New Roman" w:cs="Times New Roman"/>
          <w:sz w:val="24"/>
          <w:szCs w:val="24"/>
        </w:rPr>
        <w:t>Idiomatik</w:t>
      </w:r>
      <w:proofErr w:type="spellEnd"/>
      <w:r w:rsidRPr="0018671A">
        <w:rPr>
          <w:rFonts w:ascii="Times New Roman" w:eastAsia="Calibri" w:hAnsi="Times New Roman" w:cs="Times New Roman"/>
          <w:sz w:val="24"/>
          <w:szCs w:val="24"/>
        </w:rPr>
        <w:t xml:space="preserve"> </w:t>
      </w:r>
      <w:proofErr w:type="spellStart"/>
      <w:r w:rsidRPr="0018671A">
        <w:rPr>
          <w:rFonts w:ascii="Times New Roman" w:eastAsia="Calibri" w:hAnsi="Times New Roman" w:cs="Times New Roman"/>
          <w:sz w:val="24"/>
          <w:szCs w:val="24"/>
        </w:rPr>
        <w:t>Deutsch-Spanisch</w:t>
      </w:r>
      <w:proofErr w:type="spellEnd"/>
      <w:r w:rsidRPr="0018671A">
        <w:rPr>
          <w:rFonts w:ascii="Times New Roman" w:eastAsia="Calibri" w:hAnsi="Times New Roman" w:cs="Times New Roman"/>
          <w:sz w:val="24"/>
          <w:szCs w:val="24"/>
        </w:rPr>
        <w:t xml:space="preserve">’ (2013) </w:t>
      </w:r>
      <w:proofErr w:type="spellStart"/>
      <w:r w:rsidRPr="0018671A">
        <w:rPr>
          <w:rFonts w:ascii="Times New Roman" w:eastAsia="Calibri" w:hAnsi="Times New Roman" w:cs="Times New Roman"/>
          <w:sz w:val="24"/>
          <w:szCs w:val="24"/>
        </w:rPr>
        <w:t>aus</w:t>
      </w:r>
      <w:proofErr w:type="spellEnd"/>
      <w:r w:rsidRPr="0018671A">
        <w:rPr>
          <w:rFonts w:ascii="Times New Roman" w:eastAsia="Calibri" w:hAnsi="Times New Roman" w:cs="Times New Roman"/>
          <w:sz w:val="24"/>
          <w:szCs w:val="24"/>
        </w:rPr>
        <w:t xml:space="preserve"> </w:t>
      </w:r>
      <w:proofErr w:type="spellStart"/>
      <w:r w:rsidRPr="0018671A">
        <w:rPr>
          <w:rFonts w:ascii="Times New Roman" w:eastAsia="Calibri" w:hAnsi="Times New Roman" w:cs="Times New Roman"/>
          <w:sz w:val="24"/>
          <w:szCs w:val="24"/>
        </w:rPr>
        <w:t>der</w:t>
      </w:r>
      <w:proofErr w:type="spellEnd"/>
      <w:r w:rsidRPr="0018671A">
        <w:rPr>
          <w:rFonts w:ascii="Times New Roman" w:eastAsia="Calibri" w:hAnsi="Times New Roman" w:cs="Times New Roman"/>
          <w:sz w:val="24"/>
          <w:szCs w:val="24"/>
        </w:rPr>
        <w:t xml:space="preserve"> </w:t>
      </w:r>
      <w:proofErr w:type="spellStart"/>
      <w:r w:rsidRPr="0018671A">
        <w:rPr>
          <w:rFonts w:ascii="Times New Roman" w:eastAsia="Calibri" w:hAnsi="Times New Roman" w:cs="Times New Roman"/>
          <w:sz w:val="24"/>
          <w:szCs w:val="24"/>
        </w:rPr>
        <w:t>Sicht</w:t>
      </w:r>
      <w:proofErr w:type="spellEnd"/>
      <w:r w:rsidRPr="0018671A">
        <w:rPr>
          <w:rFonts w:ascii="Times New Roman" w:eastAsia="Calibri" w:hAnsi="Times New Roman" w:cs="Times New Roman"/>
          <w:sz w:val="24"/>
          <w:szCs w:val="24"/>
        </w:rPr>
        <w:t xml:space="preserve"> </w:t>
      </w:r>
      <w:proofErr w:type="spellStart"/>
      <w:r w:rsidRPr="0018671A">
        <w:rPr>
          <w:rFonts w:ascii="Times New Roman" w:eastAsia="Calibri" w:hAnsi="Times New Roman" w:cs="Times New Roman"/>
          <w:sz w:val="24"/>
          <w:szCs w:val="24"/>
        </w:rPr>
        <w:t>muster</w:t>
      </w:r>
      <w:proofErr w:type="spellEnd"/>
      <w:r w:rsidRPr="0018671A">
        <w:rPr>
          <w:rFonts w:ascii="Times New Roman" w:eastAsia="Calibri" w:hAnsi="Times New Roman" w:cs="Times New Roman"/>
          <w:sz w:val="24"/>
          <w:szCs w:val="24"/>
        </w:rPr>
        <w:t xml:space="preserve">- </w:t>
      </w:r>
      <w:proofErr w:type="spellStart"/>
      <w:r w:rsidRPr="0018671A">
        <w:rPr>
          <w:rFonts w:ascii="Times New Roman" w:eastAsia="Calibri" w:hAnsi="Times New Roman" w:cs="Times New Roman"/>
          <w:sz w:val="24"/>
          <w:szCs w:val="24"/>
        </w:rPr>
        <w:t>und</w:t>
      </w:r>
      <w:proofErr w:type="spellEnd"/>
      <w:r w:rsidRPr="0018671A">
        <w:rPr>
          <w:rFonts w:ascii="Times New Roman" w:eastAsia="Calibri" w:hAnsi="Times New Roman" w:cs="Times New Roman"/>
          <w:sz w:val="24"/>
          <w:szCs w:val="24"/>
        </w:rPr>
        <w:t xml:space="preserve"> </w:t>
      </w:r>
      <w:proofErr w:type="spellStart"/>
      <w:r w:rsidRPr="0018671A">
        <w:rPr>
          <w:rFonts w:ascii="Times New Roman" w:eastAsia="Calibri" w:hAnsi="Times New Roman" w:cs="Times New Roman"/>
          <w:sz w:val="24"/>
          <w:szCs w:val="24"/>
        </w:rPr>
        <w:t>formelhaften</w:t>
      </w:r>
      <w:proofErr w:type="spellEnd"/>
      <w:r w:rsidRPr="0018671A">
        <w:rPr>
          <w:rFonts w:ascii="Times New Roman" w:eastAsia="Calibri" w:hAnsi="Times New Roman" w:cs="Times New Roman"/>
          <w:sz w:val="24"/>
          <w:szCs w:val="24"/>
        </w:rPr>
        <w:t xml:space="preserve"> </w:t>
      </w:r>
      <w:proofErr w:type="spellStart"/>
      <w:r w:rsidRPr="0018671A">
        <w:rPr>
          <w:rFonts w:ascii="Times New Roman" w:eastAsia="Calibri" w:hAnsi="Times New Roman" w:cs="Times New Roman"/>
          <w:sz w:val="24"/>
          <w:szCs w:val="24"/>
        </w:rPr>
        <w:t>Sprachgebrauchs</w:t>
      </w:r>
      <w:proofErr w:type="spellEnd"/>
      <w:r w:rsidRPr="0018671A">
        <w:rPr>
          <w:rFonts w:ascii="Times New Roman" w:eastAsia="Calibri" w:hAnsi="Times New Roman" w:cs="Times New Roman"/>
          <w:sz w:val="24"/>
          <w:szCs w:val="24"/>
        </w:rPr>
        <w:t xml:space="preserve">”. En: </w:t>
      </w:r>
      <w:proofErr w:type="spellStart"/>
      <w:r w:rsidRPr="0018671A">
        <w:rPr>
          <w:rFonts w:ascii="Times New Roman" w:eastAsia="Calibri" w:hAnsi="Times New Roman" w:cs="Times New Roman"/>
          <w:sz w:val="24"/>
          <w:szCs w:val="24"/>
        </w:rPr>
        <w:t>Steyer</w:t>
      </w:r>
      <w:proofErr w:type="spellEnd"/>
      <w:r w:rsidRPr="0018671A">
        <w:rPr>
          <w:rFonts w:ascii="Times New Roman" w:eastAsia="Calibri" w:hAnsi="Times New Roman" w:cs="Times New Roman"/>
          <w:sz w:val="24"/>
          <w:szCs w:val="24"/>
        </w:rPr>
        <w:t xml:space="preserve">, </w:t>
      </w:r>
      <w:proofErr w:type="spellStart"/>
      <w:r w:rsidRPr="0018671A">
        <w:rPr>
          <w:rFonts w:ascii="Times New Roman" w:eastAsia="Calibri" w:hAnsi="Times New Roman" w:cs="Times New Roman"/>
          <w:sz w:val="24"/>
          <w:szCs w:val="24"/>
        </w:rPr>
        <w:t>Kathrin</w:t>
      </w:r>
      <w:proofErr w:type="spellEnd"/>
      <w:r w:rsidRPr="0018671A">
        <w:rPr>
          <w:rFonts w:ascii="Times New Roman" w:eastAsia="Calibri" w:hAnsi="Times New Roman" w:cs="Times New Roman"/>
          <w:sz w:val="24"/>
          <w:szCs w:val="24"/>
        </w:rPr>
        <w:t xml:space="preserve"> (ed.): </w:t>
      </w:r>
      <w:proofErr w:type="spellStart"/>
      <w:r w:rsidRPr="0018671A">
        <w:rPr>
          <w:rFonts w:ascii="Times New Roman" w:eastAsia="Calibri" w:hAnsi="Times New Roman" w:cs="Times New Roman"/>
          <w:i/>
          <w:iCs/>
          <w:sz w:val="24"/>
          <w:szCs w:val="24"/>
        </w:rPr>
        <w:t>Sprachliche</w:t>
      </w:r>
      <w:proofErr w:type="spellEnd"/>
      <w:r w:rsidRPr="0018671A">
        <w:rPr>
          <w:rFonts w:ascii="Times New Roman" w:eastAsia="Calibri" w:hAnsi="Times New Roman" w:cs="Times New Roman"/>
          <w:i/>
          <w:iCs/>
          <w:sz w:val="24"/>
          <w:szCs w:val="24"/>
        </w:rPr>
        <w:t xml:space="preserve"> </w:t>
      </w:r>
      <w:proofErr w:type="spellStart"/>
      <w:r w:rsidRPr="0018671A">
        <w:rPr>
          <w:rFonts w:ascii="Times New Roman" w:eastAsia="Calibri" w:hAnsi="Times New Roman" w:cs="Times New Roman"/>
          <w:i/>
          <w:iCs/>
          <w:sz w:val="24"/>
          <w:szCs w:val="24"/>
        </w:rPr>
        <w:t>Verfestigung</w:t>
      </w:r>
      <w:proofErr w:type="spellEnd"/>
      <w:r w:rsidRPr="0018671A">
        <w:rPr>
          <w:rFonts w:ascii="Times New Roman" w:eastAsia="Calibri" w:hAnsi="Times New Roman" w:cs="Times New Roman"/>
          <w:i/>
          <w:iCs/>
          <w:sz w:val="24"/>
          <w:szCs w:val="24"/>
        </w:rPr>
        <w:t xml:space="preserve">. </w:t>
      </w:r>
      <w:proofErr w:type="spellStart"/>
      <w:r w:rsidRPr="0018671A">
        <w:rPr>
          <w:rFonts w:ascii="Times New Roman" w:eastAsia="Calibri" w:hAnsi="Times New Roman" w:cs="Times New Roman"/>
          <w:i/>
          <w:iCs/>
          <w:sz w:val="24"/>
          <w:szCs w:val="24"/>
        </w:rPr>
        <w:t>Wortverbindungen</w:t>
      </w:r>
      <w:proofErr w:type="spellEnd"/>
      <w:r w:rsidRPr="0018671A">
        <w:rPr>
          <w:rFonts w:ascii="Times New Roman" w:eastAsia="Calibri" w:hAnsi="Times New Roman" w:cs="Times New Roman"/>
          <w:i/>
          <w:iCs/>
          <w:sz w:val="24"/>
          <w:szCs w:val="24"/>
        </w:rPr>
        <w:t xml:space="preserve">, Muster, </w:t>
      </w:r>
      <w:proofErr w:type="spellStart"/>
      <w:r w:rsidRPr="0018671A">
        <w:rPr>
          <w:rFonts w:ascii="Times New Roman" w:eastAsia="Calibri" w:hAnsi="Times New Roman" w:cs="Times New Roman"/>
          <w:i/>
          <w:iCs/>
          <w:sz w:val="24"/>
          <w:szCs w:val="24"/>
        </w:rPr>
        <w:t>Phrasem-Konstruktionen</w:t>
      </w:r>
      <w:proofErr w:type="spellEnd"/>
      <w:r w:rsidRPr="0018671A">
        <w:rPr>
          <w:rFonts w:ascii="Times New Roman" w:eastAsia="Calibri" w:hAnsi="Times New Roman" w:cs="Times New Roman"/>
          <w:sz w:val="24"/>
          <w:szCs w:val="24"/>
        </w:rPr>
        <w:t xml:space="preserve">. Tubinga: </w:t>
      </w:r>
      <w:proofErr w:type="spellStart"/>
      <w:r w:rsidRPr="0018671A">
        <w:rPr>
          <w:rFonts w:ascii="Times New Roman" w:eastAsia="Calibri" w:hAnsi="Times New Roman" w:cs="Times New Roman"/>
          <w:sz w:val="24"/>
          <w:szCs w:val="24"/>
        </w:rPr>
        <w:t>Narr</w:t>
      </w:r>
      <w:proofErr w:type="spellEnd"/>
      <w:r w:rsidRPr="0018671A">
        <w:rPr>
          <w:rFonts w:ascii="Times New Roman" w:eastAsia="Calibri" w:hAnsi="Times New Roman" w:cs="Times New Roman"/>
          <w:sz w:val="24"/>
          <w:szCs w:val="24"/>
        </w:rPr>
        <w:t xml:space="preserve"> Francke </w:t>
      </w:r>
      <w:proofErr w:type="spellStart"/>
      <w:r w:rsidRPr="0018671A">
        <w:rPr>
          <w:rFonts w:ascii="Times New Roman" w:eastAsia="Calibri" w:hAnsi="Times New Roman" w:cs="Times New Roman"/>
          <w:sz w:val="24"/>
          <w:szCs w:val="24"/>
        </w:rPr>
        <w:t>Attempto</w:t>
      </w:r>
      <w:proofErr w:type="spellEnd"/>
      <w:r w:rsidRPr="0018671A">
        <w:rPr>
          <w:rFonts w:ascii="Times New Roman" w:eastAsia="Calibri" w:hAnsi="Times New Roman" w:cs="Times New Roman"/>
          <w:sz w:val="24"/>
          <w:szCs w:val="24"/>
        </w:rPr>
        <w:t xml:space="preserve">, </w:t>
      </w:r>
      <w:r w:rsidR="00FD798A" w:rsidRPr="0018671A">
        <w:rPr>
          <w:rFonts w:ascii="Times New Roman" w:eastAsia="Calibri" w:hAnsi="Times New Roman" w:cs="Times New Roman"/>
          <w:sz w:val="24"/>
          <w:szCs w:val="24"/>
        </w:rPr>
        <w:t>203-221.</w:t>
      </w:r>
    </w:p>
    <w:p w14:paraId="221B9E3E" w14:textId="17D6712C" w:rsidR="00282DC2" w:rsidRPr="00282DC2" w:rsidRDefault="00282DC2" w:rsidP="00773492">
      <w:pPr>
        <w:spacing w:after="0" w:line="240" w:lineRule="auto"/>
        <w:ind w:left="709" w:hanging="709"/>
        <w:jc w:val="both"/>
        <w:rPr>
          <w:rFonts w:ascii="Times New Roman" w:eastAsia="Calibri" w:hAnsi="Times New Roman" w:cs="Times New Roman"/>
          <w:sz w:val="24"/>
          <w:szCs w:val="24"/>
        </w:rPr>
      </w:pPr>
      <w:r w:rsidRPr="00282DC2">
        <w:rPr>
          <w:rFonts w:ascii="Times New Roman" w:eastAsia="Calibri" w:hAnsi="Times New Roman" w:cs="Times New Roman"/>
          <w:sz w:val="24"/>
          <w:szCs w:val="24"/>
        </w:rPr>
        <w:t xml:space="preserve">Mellado Blanco, Carmen </w:t>
      </w:r>
      <w:r w:rsidR="00773492" w:rsidRPr="0018671A">
        <w:rPr>
          <w:rFonts w:ascii="Times New Roman" w:eastAsia="Calibri" w:hAnsi="Times New Roman" w:cs="Times New Roman"/>
          <w:sz w:val="24"/>
          <w:szCs w:val="24"/>
        </w:rPr>
        <w:t>(</w:t>
      </w:r>
      <w:r w:rsidRPr="00282DC2">
        <w:rPr>
          <w:rFonts w:ascii="Times New Roman" w:eastAsia="Calibri" w:hAnsi="Times New Roman" w:cs="Times New Roman"/>
          <w:sz w:val="24"/>
          <w:szCs w:val="24"/>
          <w:lang w:val="en-US"/>
        </w:rPr>
        <w:t xml:space="preserve">ed.) (2021): </w:t>
      </w:r>
      <w:r w:rsidRPr="00282DC2">
        <w:rPr>
          <w:rFonts w:ascii="Times New Roman" w:eastAsia="Calibri" w:hAnsi="Times New Roman" w:cs="Times New Roman"/>
          <w:i/>
          <w:iCs/>
          <w:sz w:val="24"/>
          <w:szCs w:val="24"/>
          <w:lang w:val="en-US"/>
        </w:rPr>
        <w:t>Productive Patterns in Phraseology and Construction Grammar: A Multilingual Approach</w:t>
      </w:r>
      <w:r w:rsidRPr="00282DC2">
        <w:rPr>
          <w:rFonts w:ascii="Times New Roman" w:eastAsia="Calibri" w:hAnsi="Times New Roman" w:cs="Times New Roman"/>
          <w:sz w:val="24"/>
          <w:szCs w:val="24"/>
          <w:lang w:val="en-US"/>
        </w:rPr>
        <w:t xml:space="preserve">. </w:t>
      </w:r>
      <w:r w:rsidRPr="00282DC2">
        <w:rPr>
          <w:rFonts w:ascii="Times New Roman" w:eastAsia="Calibri" w:hAnsi="Times New Roman" w:cs="Times New Roman"/>
          <w:sz w:val="24"/>
          <w:szCs w:val="24"/>
        </w:rPr>
        <w:t xml:space="preserve">Berlín: de </w:t>
      </w:r>
      <w:proofErr w:type="spellStart"/>
      <w:r w:rsidRPr="00282DC2">
        <w:rPr>
          <w:rFonts w:ascii="Times New Roman" w:eastAsia="Calibri" w:hAnsi="Times New Roman" w:cs="Times New Roman"/>
          <w:sz w:val="24"/>
          <w:szCs w:val="24"/>
        </w:rPr>
        <w:t>Gruyter</w:t>
      </w:r>
      <w:proofErr w:type="spellEnd"/>
      <w:r w:rsidRPr="00282DC2">
        <w:rPr>
          <w:rFonts w:ascii="Times New Roman" w:eastAsia="Calibri" w:hAnsi="Times New Roman" w:cs="Times New Roman"/>
          <w:sz w:val="24"/>
          <w:szCs w:val="24"/>
        </w:rPr>
        <w:t>.</w:t>
      </w:r>
    </w:p>
    <w:p w14:paraId="18926760" w14:textId="77777777" w:rsidR="00282DC2" w:rsidRPr="00282DC2" w:rsidRDefault="00282DC2" w:rsidP="00282DC2">
      <w:pPr>
        <w:spacing w:after="0" w:line="240" w:lineRule="auto"/>
        <w:ind w:left="709" w:hanging="709"/>
        <w:jc w:val="both"/>
        <w:rPr>
          <w:rFonts w:ascii="Times New Roman" w:eastAsia="Calibri" w:hAnsi="Times New Roman" w:cs="Times New Roman"/>
          <w:sz w:val="24"/>
          <w:szCs w:val="24"/>
        </w:rPr>
      </w:pPr>
      <w:r w:rsidRPr="00282DC2">
        <w:rPr>
          <w:rFonts w:ascii="Times New Roman" w:eastAsia="Calibri" w:hAnsi="Times New Roman" w:cs="Times New Roman"/>
          <w:sz w:val="24"/>
          <w:szCs w:val="24"/>
        </w:rPr>
        <w:t xml:space="preserve">Mellado Blanco, Carmen / Iglesias </w:t>
      </w:r>
      <w:proofErr w:type="spellStart"/>
      <w:r w:rsidRPr="00282DC2">
        <w:rPr>
          <w:rFonts w:ascii="Times New Roman" w:eastAsia="Calibri" w:hAnsi="Times New Roman" w:cs="Times New Roman"/>
          <w:sz w:val="24"/>
          <w:szCs w:val="24"/>
        </w:rPr>
        <w:t>Iglesias</w:t>
      </w:r>
      <w:proofErr w:type="spellEnd"/>
      <w:r w:rsidRPr="00282DC2">
        <w:rPr>
          <w:rFonts w:ascii="Times New Roman" w:eastAsia="Calibri" w:hAnsi="Times New Roman" w:cs="Times New Roman"/>
          <w:sz w:val="24"/>
          <w:szCs w:val="24"/>
        </w:rPr>
        <w:t xml:space="preserve">, Nely M. (en prensa): Traducir y descubrir construcciones. En: </w:t>
      </w:r>
      <w:proofErr w:type="spellStart"/>
      <w:r w:rsidRPr="00282DC2">
        <w:rPr>
          <w:rFonts w:ascii="Times New Roman" w:eastAsia="Calibri" w:hAnsi="Times New Roman" w:cs="Times New Roman"/>
          <w:sz w:val="24"/>
          <w:szCs w:val="24"/>
        </w:rPr>
        <w:t>Holl</w:t>
      </w:r>
      <w:proofErr w:type="spellEnd"/>
      <w:r w:rsidRPr="00282DC2">
        <w:rPr>
          <w:rFonts w:ascii="Times New Roman" w:eastAsia="Calibri" w:hAnsi="Times New Roman" w:cs="Times New Roman"/>
          <w:sz w:val="24"/>
          <w:szCs w:val="24"/>
        </w:rPr>
        <w:t xml:space="preserve">, I. / de la Fuente Marina, B. (eds.): </w:t>
      </w:r>
      <w:r w:rsidRPr="00282DC2">
        <w:rPr>
          <w:rFonts w:ascii="Times New Roman" w:eastAsia="Calibri" w:hAnsi="Times New Roman" w:cs="Times New Roman"/>
          <w:i/>
          <w:iCs/>
          <w:sz w:val="24"/>
          <w:szCs w:val="24"/>
        </w:rPr>
        <w:t>Nuevas orientaciones en los estudios de traducción e interpretación del/al alemán</w:t>
      </w:r>
      <w:r w:rsidRPr="00282DC2">
        <w:rPr>
          <w:rFonts w:ascii="Times New Roman" w:eastAsia="Calibri" w:hAnsi="Times New Roman" w:cs="Times New Roman"/>
          <w:sz w:val="24"/>
          <w:szCs w:val="24"/>
        </w:rPr>
        <w:t xml:space="preserve">. Salamanca: Universidad de Salamanca. </w:t>
      </w:r>
    </w:p>
    <w:p w14:paraId="43947FDA" w14:textId="7B96F9BD" w:rsidR="00282DC2" w:rsidRPr="0018671A" w:rsidRDefault="00282DC2" w:rsidP="00282DC2">
      <w:pPr>
        <w:spacing w:after="0" w:line="240" w:lineRule="auto"/>
        <w:ind w:left="709" w:hanging="709"/>
        <w:jc w:val="both"/>
        <w:rPr>
          <w:rFonts w:ascii="Times New Roman" w:eastAsia="Calibri" w:hAnsi="Times New Roman" w:cs="Times New Roman"/>
          <w:sz w:val="24"/>
          <w:szCs w:val="24"/>
        </w:rPr>
      </w:pPr>
      <w:r w:rsidRPr="00282DC2">
        <w:rPr>
          <w:rFonts w:ascii="Times New Roman" w:eastAsia="Calibri" w:hAnsi="Times New Roman" w:cs="Times New Roman"/>
          <w:sz w:val="24"/>
          <w:szCs w:val="24"/>
        </w:rPr>
        <w:t xml:space="preserve">Murillo Lanza, Danny F. / Giner González, Celia / Castelló </w:t>
      </w:r>
      <w:proofErr w:type="spellStart"/>
      <w:r w:rsidRPr="00282DC2">
        <w:rPr>
          <w:rFonts w:ascii="Times New Roman" w:eastAsia="Calibri" w:hAnsi="Times New Roman" w:cs="Times New Roman"/>
          <w:sz w:val="24"/>
          <w:szCs w:val="24"/>
        </w:rPr>
        <w:t>Vercher</w:t>
      </w:r>
      <w:proofErr w:type="spellEnd"/>
      <w:r w:rsidRPr="00282DC2">
        <w:rPr>
          <w:rFonts w:ascii="Times New Roman" w:eastAsia="Calibri" w:hAnsi="Times New Roman" w:cs="Times New Roman"/>
          <w:sz w:val="24"/>
          <w:szCs w:val="24"/>
        </w:rPr>
        <w:t xml:space="preserve">, Carlos (2018): “¡Qué guay!: enseñanza de construcciones valorativas coloquiales en el aula de E/LE”. </w:t>
      </w:r>
      <w:r w:rsidRPr="00282DC2">
        <w:rPr>
          <w:rFonts w:ascii="Times New Roman" w:eastAsia="Calibri" w:hAnsi="Times New Roman" w:cs="Times New Roman"/>
          <w:i/>
          <w:iCs/>
          <w:sz w:val="24"/>
          <w:szCs w:val="24"/>
        </w:rPr>
        <w:t>Foro de Profesores de E/LE</w:t>
      </w:r>
      <w:r w:rsidRPr="00282DC2">
        <w:rPr>
          <w:rFonts w:ascii="Times New Roman" w:eastAsia="Calibri" w:hAnsi="Times New Roman" w:cs="Times New Roman"/>
          <w:sz w:val="24"/>
          <w:szCs w:val="24"/>
        </w:rPr>
        <w:t xml:space="preserve"> 14, 195-205. DOI 10.7203/foroele.14.13348</w:t>
      </w:r>
    </w:p>
    <w:p w14:paraId="69F7C829" w14:textId="6C19143E" w:rsidR="00AF2194" w:rsidRPr="0018671A" w:rsidRDefault="00AF2194" w:rsidP="00AF2194">
      <w:pPr>
        <w:spacing w:after="0" w:line="240" w:lineRule="auto"/>
        <w:ind w:left="709" w:hanging="709"/>
        <w:jc w:val="both"/>
        <w:rPr>
          <w:rFonts w:ascii="Times New Roman" w:eastAsia="Calibri" w:hAnsi="Times New Roman" w:cs="Times New Roman"/>
          <w:sz w:val="24"/>
          <w:szCs w:val="24"/>
        </w:rPr>
      </w:pPr>
      <w:proofErr w:type="spellStart"/>
      <w:r w:rsidRPr="0018671A">
        <w:rPr>
          <w:rFonts w:ascii="Times New Roman" w:eastAsia="Calibri" w:hAnsi="Times New Roman" w:cs="Times New Roman"/>
          <w:i/>
          <w:iCs/>
          <w:sz w:val="24"/>
          <w:szCs w:val="24"/>
        </w:rPr>
        <w:t>PaGeS</w:t>
      </w:r>
      <w:proofErr w:type="spellEnd"/>
      <w:r w:rsidRPr="0018671A">
        <w:rPr>
          <w:rFonts w:ascii="Times New Roman" w:eastAsia="Calibri" w:hAnsi="Times New Roman" w:cs="Times New Roman"/>
          <w:sz w:val="24"/>
          <w:szCs w:val="24"/>
        </w:rPr>
        <w:t xml:space="preserve"> (</w:t>
      </w:r>
      <w:proofErr w:type="spellStart"/>
      <w:r w:rsidRPr="0018671A">
        <w:rPr>
          <w:rFonts w:ascii="Times New Roman" w:eastAsia="Calibri" w:hAnsi="Times New Roman" w:cs="Times New Roman"/>
          <w:sz w:val="24"/>
          <w:szCs w:val="24"/>
        </w:rPr>
        <w:t>Parallel</w:t>
      </w:r>
      <w:proofErr w:type="spellEnd"/>
      <w:r w:rsidRPr="0018671A">
        <w:rPr>
          <w:rFonts w:ascii="Times New Roman" w:eastAsia="Calibri" w:hAnsi="Times New Roman" w:cs="Times New Roman"/>
          <w:sz w:val="24"/>
          <w:szCs w:val="24"/>
        </w:rPr>
        <w:t xml:space="preserve"> Corpus German </w:t>
      </w:r>
      <w:proofErr w:type="spellStart"/>
      <w:r w:rsidRPr="0018671A">
        <w:rPr>
          <w:rFonts w:ascii="Times New Roman" w:eastAsia="Calibri" w:hAnsi="Times New Roman" w:cs="Times New Roman"/>
          <w:sz w:val="24"/>
          <w:szCs w:val="24"/>
        </w:rPr>
        <w:t>Spanish</w:t>
      </w:r>
      <w:proofErr w:type="spellEnd"/>
      <w:r w:rsidRPr="0018671A">
        <w:rPr>
          <w:rFonts w:ascii="Times New Roman" w:eastAsia="Calibri" w:hAnsi="Times New Roman" w:cs="Times New Roman"/>
          <w:sz w:val="24"/>
          <w:szCs w:val="24"/>
        </w:rPr>
        <w:t xml:space="preserve">): </w:t>
      </w:r>
      <w:hyperlink r:id="rId14" w:history="1">
        <w:r w:rsidRPr="0018671A">
          <w:rPr>
            <w:rStyle w:val="Hipervnculo"/>
            <w:rFonts w:ascii="Times New Roman" w:eastAsia="Calibri" w:hAnsi="Times New Roman" w:cs="Times New Roman"/>
            <w:sz w:val="24"/>
            <w:szCs w:val="24"/>
          </w:rPr>
          <w:t>https://www.corpuspages.eu/corpus/search/search</w:t>
        </w:r>
      </w:hyperlink>
      <w:r w:rsidRPr="0018671A">
        <w:rPr>
          <w:rFonts w:ascii="Times New Roman" w:eastAsia="Calibri" w:hAnsi="Times New Roman" w:cs="Times New Roman"/>
          <w:sz w:val="24"/>
          <w:szCs w:val="24"/>
        </w:rPr>
        <w:t xml:space="preserve"> [últim</w:t>
      </w:r>
      <w:r w:rsidR="00010A1D">
        <w:rPr>
          <w:rFonts w:ascii="Times New Roman" w:eastAsia="Calibri" w:hAnsi="Times New Roman" w:cs="Times New Roman"/>
          <w:sz w:val="24"/>
          <w:szCs w:val="24"/>
        </w:rPr>
        <w:t>o</w:t>
      </w:r>
      <w:r w:rsidRPr="0018671A">
        <w:rPr>
          <w:rFonts w:ascii="Times New Roman" w:eastAsia="Calibri" w:hAnsi="Times New Roman" w:cs="Times New Roman"/>
          <w:sz w:val="24"/>
          <w:szCs w:val="24"/>
        </w:rPr>
        <w:t xml:space="preserve"> </w:t>
      </w:r>
      <w:r w:rsidR="00010A1D">
        <w:rPr>
          <w:rFonts w:ascii="Times New Roman" w:eastAsia="Calibri" w:hAnsi="Times New Roman" w:cs="Times New Roman"/>
          <w:sz w:val="24"/>
          <w:szCs w:val="24"/>
        </w:rPr>
        <w:t>acceso</w:t>
      </w:r>
      <w:r w:rsidRPr="0018671A">
        <w:rPr>
          <w:rFonts w:ascii="Times New Roman" w:eastAsia="Calibri" w:hAnsi="Times New Roman" w:cs="Times New Roman"/>
          <w:sz w:val="24"/>
          <w:szCs w:val="24"/>
        </w:rPr>
        <w:t>: 30.10.2021]</w:t>
      </w:r>
    </w:p>
    <w:p w14:paraId="530A1CB9" w14:textId="0226F275" w:rsidR="008C2470" w:rsidRPr="0018671A" w:rsidRDefault="008C2470" w:rsidP="00282DC2">
      <w:pPr>
        <w:spacing w:after="0" w:line="240" w:lineRule="auto"/>
        <w:ind w:left="709" w:hanging="709"/>
        <w:jc w:val="both"/>
        <w:rPr>
          <w:rFonts w:ascii="Times New Roman" w:eastAsia="Calibri" w:hAnsi="Times New Roman" w:cs="Times New Roman"/>
          <w:sz w:val="24"/>
          <w:szCs w:val="24"/>
        </w:rPr>
      </w:pPr>
      <w:proofErr w:type="spellStart"/>
      <w:r w:rsidRPr="0018671A">
        <w:rPr>
          <w:rFonts w:ascii="Times New Roman" w:eastAsia="Calibri" w:hAnsi="Times New Roman" w:cs="Times New Roman"/>
          <w:sz w:val="24"/>
          <w:szCs w:val="24"/>
        </w:rPr>
        <w:t>Pawley</w:t>
      </w:r>
      <w:proofErr w:type="spellEnd"/>
      <w:r w:rsidRPr="0018671A">
        <w:rPr>
          <w:rFonts w:ascii="Times New Roman" w:eastAsia="Calibri" w:hAnsi="Times New Roman" w:cs="Times New Roman"/>
          <w:sz w:val="24"/>
          <w:szCs w:val="24"/>
        </w:rPr>
        <w:t xml:space="preserve">, Andrew / </w:t>
      </w:r>
      <w:proofErr w:type="spellStart"/>
      <w:r w:rsidRPr="0018671A">
        <w:rPr>
          <w:rFonts w:ascii="Times New Roman" w:eastAsia="Calibri" w:hAnsi="Times New Roman" w:cs="Times New Roman"/>
          <w:sz w:val="24"/>
          <w:szCs w:val="24"/>
        </w:rPr>
        <w:t>Syder</w:t>
      </w:r>
      <w:proofErr w:type="spellEnd"/>
      <w:r w:rsidRPr="0018671A">
        <w:rPr>
          <w:rFonts w:ascii="Times New Roman" w:eastAsia="Calibri" w:hAnsi="Times New Roman" w:cs="Times New Roman"/>
          <w:sz w:val="24"/>
          <w:szCs w:val="24"/>
        </w:rPr>
        <w:t>, Frances H. (1983): “</w:t>
      </w:r>
      <w:proofErr w:type="spellStart"/>
      <w:r w:rsidRPr="0018671A">
        <w:rPr>
          <w:rFonts w:ascii="Times New Roman" w:eastAsia="Calibri" w:hAnsi="Times New Roman" w:cs="Times New Roman"/>
          <w:sz w:val="24"/>
          <w:szCs w:val="24"/>
        </w:rPr>
        <w:t>Two</w:t>
      </w:r>
      <w:proofErr w:type="spellEnd"/>
      <w:r w:rsidRPr="0018671A">
        <w:rPr>
          <w:rFonts w:ascii="Times New Roman" w:eastAsia="Calibri" w:hAnsi="Times New Roman" w:cs="Times New Roman"/>
          <w:sz w:val="24"/>
          <w:szCs w:val="24"/>
        </w:rPr>
        <w:t xml:space="preserve"> </w:t>
      </w:r>
      <w:proofErr w:type="spellStart"/>
      <w:r w:rsidRPr="0018671A">
        <w:rPr>
          <w:rFonts w:ascii="Times New Roman" w:eastAsia="Calibri" w:hAnsi="Times New Roman" w:cs="Times New Roman"/>
          <w:sz w:val="24"/>
          <w:szCs w:val="24"/>
        </w:rPr>
        <w:t>puzzles</w:t>
      </w:r>
      <w:proofErr w:type="spellEnd"/>
      <w:r w:rsidRPr="0018671A">
        <w:rPr>
          <w:rFonts w:ascii="Times New Roman" w:eastAsia="Calibri" w:hAnsi="Times New Roman" w:cs="Times New Roman"/>
          <w:sz w:val="24"/>
          <w:szCs w:val="24"/>
        </w:rPr>
        <w:t xml:space="preserve"> </w:t>
      </w:r>
      <w:proofErr w:type="spellStart"/>
      <w:r w:rsidRPr="0018671A">
        <w:rPr>
          <w:rFonts w:ascii="Times New Roman" w:eastAsia="Calibri" w:hAnsi="Times New Roman" w:cs="Times New Roman"/>
          <w:sz w:val="24"/>
          <w:szCs w:val="24"/>
        </w:rPr>
        <w:t>for</w:t>
      </w:r>
      <w:proofErr w:type="spellEnd"/>
      <w:r w:rsidRPr="0018671A">
        <w:rPr>
          <w:rFonts w:ascii="Times New Roman" w:eastAsia="Calibri" w:hAnsi="Times New Roman" w:cs="Times New Roman"/>
          <w:sz w:val="24"/>
          <w:szCs w:val="24"/>
        </w:rPr>
        <w:t xml:space="preserve"> </w:t>
      </w:r>
      <w:proofErr w:type="spellStart"/>
      <w:r w:rsidRPr="0018671A">
        <w:rPr>
          <w:rFonts w:ascii="Times New Roman" w:eastAsia="Calibri" w:hAnsi="Times New Roman" w:cs="Times New Roman"/>
          <w:sz w:val="24"/>
          <w:szCs w:val="24"/>
        </w:rPr>
        <w:t>linguistic</w:t>
      </w:r>
      <w:proofErr w:type="spellEnd"/>
      <w:r w:rsidRPr="0018671A">
        <w:rPr>
          <w:rFonts w:ascii="Times New Roman" w:eastAsia="Calibri" w:hAnsi="Times New Roman" w:cs="Times New Roman"/>
          <w:sz w:val="24"/>
          <w:szCs w:val="24"/>
        </w:rPr>
        <w:t xml:space="preserve"> </w:t>
      </w:r>
      <w:proofErr w:type="spellStart"/>
      <w:r w:rsidRPr="0018671A">
        <w:rPr>
          <w:rFonts w:ascii="Times New Roman" w:eastAsia="Calibri" w:hAnsi="Times New Roman" w:cs="Times New Roman"/>
          <w:sz w:val="24"/>
          <w:szCs w:val="24"/>
        </w:rPr>
        <w:t>theory</w:t>
      </w:r>
      <w:proofErr w:type="spellEnd"/>
      <w:r w:rsidRPr="0018671A">
        <w:rPr>
          <w:rFonts w:ascii="Times New Roman" w:eastAsia="Calibri" w:hAnsi="Times New Roman" w:cs="Times New Roman"/>
          <w:sz w:val="24"/>
          <w:szCs w:val="24"/>
        </w:rPr>
        <w:t xml:space="preserve">: </w:t>
      </w:r>
      <w:proofErr w:type="spellStart"/>
      <w:r w:rsidRPr="0018671A">
        <w:rPr>
          <w:rFonts w:ascii="Times New Roman" w:eastAsia="Calibri" w:hAnsi="Times New Roman" w:cs="Times New Roman"/>
          <w:sz w:val="24"/>
          <w:szCs w:val="24"/>
        </w:rPr>
        <w:t>nativelike</w:t>
      </w:r>
      <w:proofErr w:type="spellEnd"/>
      <w:r w:rsidRPr="0018671A">
        <w:rPr>
          <w:rFonts w:ascii="Times New Roman" w:eastAsia="Calibri" w:hAnsi="Times New Roman" w:cs="Times New Roman"/>
          <w:sz w:val="24"/>
          <w:szCs w:val="24"/>
        </w:rPr>
        <w:t xml:space="preserve"> </w:t>
      </w:r>
      <w:proofErr w:type="spellStart"/>
      <w:r w:rsidRPr="0018671A">
        <w:rPr>
          <w:rFonts w:ascii="Times New Roman" w:eastAsia="Calibri" w:hAnsi="Times New Roman" w:cs="Times New Roman"/>
          <w:sz w:val="24"/>
          <w:szCs w:val="24"/>
        </w:rPr>
        <w:t>selection</w:t>
      </w:r>
      <w:proofErr w:type="spellEnd"/>
      <w:r w:rsidRPr="0018671A">
        <w:rPr>
          <w:rFonts w:ascii="Times New Roman" w:eastAsia="Calibri" w:hAnsi="Times New Roman" w:cs="Times New Roman"/>
          <w:sz w:val="24"/>
          <w:szCs w:val="24"/>
        </w:rPr>
        <w:t xml:space="preserve"> and </w:t>
      </w:r>
      <w:proofErr w:type="spellStart"/>
      <w:r w:rsidRPr="0018671A">
        <w:rPr>
          <w:rFonts w:ascii="Times New Roman" w:eastAsia="Calibri" w:hAnsi="Times New Roman" w:cs="Times New Roman"/>
          <w:sz w:val="24"/>
          <w:szCs w:val="24"/>
        </w:rPr>
        <w:t>nativelike</w:t>
      </w:r>
      <w:proofErr w:type="spellEnd"/>
      <w:r w:rsidRPr="0018671A">
        <w:rPr>
          <w:rFonts w:ascii="Times New Roman" w:eastAsia="Calibri" w:hAnsi="Times New Roman" w:cs="Times New Roman"/>
          <w:sz w:val="24"/>
          <w:szCs w:val="24"/>
        </w:rPr>
        <w:t xml:space="preserve"> </w:t>
      </w:r>
      <w:proofErr w:type="spellStart"/>
      <w:r w:rsidRPr="0018671A">
        <w:rPr>
          <w:rFonts w:ascii="Times New Roman" w:eastAsia="Calibri" w:hAnsi="Times New Roman" w:cs="Times New Roman"/>
          <w:sz w:val="24"/>
          <w:szCs w:val="24"/>
        </w:rPr>
        <w:t>fluency</w:t>
      </w:r>
      <w:proofErr w:type="spellEnd"/>
      <w:r w:rsidRPr="0018671A">
        <w:rPr>
          <w:rFonts w:ascii="Times New Roman" w:eastAsia="Calibri" w:hAnsi="Times New Roman" w:cs="Times New Roman"/>
          <w:sz w:val="24"/>
          <w:szCs w:val="24"/>
        </w:rPr>
        <w:t xml:space="preserve">. En </w:t>
      </w:r>
      <w:proofErr w:type="spellStart"/>
      <w:r w:rsidRPr="0018671A">
        <w:rPr>
          <w:rFonts w:ascii="Times New Roman" w:eastAsia="Calibri" w:hAnsi="Times New Roman" w:cs="Times New Roman"/>
          <w:i/>
          <w:iCs/>
          <w:sz w:val="24"/>
          <w:szCs w:val="24"/>
        </w:rPr>
        <w:t>Language</w:t>
      </w:r>
      <w:proofErr w:type="spellEnd"/>
      <w:r w:rsidRPr="0018671A">
        <w:rPr>
          <w:rFonts w:ascii="Times New Roman" w:eastAsia="Calibri" w:hAnsi="Times New Roman" w:cs="Times New Roman"/>
          <w:i/>
          <w:iCs/>
          <w:sz w:val="24"/>
          <w:szCs w:val="24"/>
        </w:rPr>
        <w:t xml:space="preserve"> and </w:t>
      </w:r>
      <w:proofErr w:type="spellStart"/>
      <w:r w:rsidRPr="0018671A">
        <w:rPr>
          <w:rFonts w:ascii="Times New Roman" w:eastAsia="Calibri" w:hAnsi="Times New Roman" w:cs="Times New Roman"/>
          <w:i/>
          <w:iCs/>
          <w:sz w:val="24"/>
          <w:szCs w:val="24"/>
        </w:rPr>
        <w:t>Comumunication</w:t>
      </w:r>
      <w:proofErr w:type="spellEnd"/>
      <w:r w:rsidRPr="0018671A">
        <w:rPr>
          <w:rFonts w:ascii="Times New Roman" w:eastAsia="Calibri" w:hAnsi="Times New Roman" w:cs="Times New Roman"/>
          <w:sz w:val="24"/>
          <w:szCs w:val="24"/>
        </w:rPr>
        <w:t xml:space="preserve"> 191, 225-261.</w:t>
      </w:r>
    </w:p>
    <w:p w14:paraId="2B301413" w14:textId="51B68697" w:rsidR="005A40A4" w:rsidRPr="00282DC2" w:rsidRDefault="005A40A4" w:rsidP="00282DC2">
      <w:pPr>
        <w:spacing w:after="0" w:line="240" w:lineRule="auto"/>
        <w:ind w:left="709" w:hanging="709"/>
        <w:jc w:val="both"/>
        <w:rPr>
          <w:rFonts w:ascii="Times New Roman" w:eastAsia="Calibri" w:hAnsi="Times New Roman" w:cs="Times New Roman"/>
          <w:sz w:val="24"/>
          <w:szCs w:val="24"/>
        </w:rPr>
      </w:pPr>
      <w:proofErr w:type="spellStart"/>
      <w:r w:rsidRPr="0018671A">
        <w:rPr>
          <w:rFonts w:ascii="Times New Roman" w:eastAsia="Calibri" w:hAnsi="Times New Roman" w:cs="Times New Roman"/>
          <w:i/>
          <w:iCs/>
          <w:sz w:val="24"/>
          <w:szCs w:val="24"/>
        </w:rPr>
        <w:t>PhraseoNet</w:t>
      </w:r>
      <w:proofErr w:type="spellEnd"/>
      <w:r w:rsidRPr="0018671A">
        <w:rPr>
          <w:rFonts w:ascii="Times New Roman" w:eastAsia="Calibri" w:hAnsi="Times New Roman" w:cs="Times New Roman"/>
          <w:sz w:val="24"/>
          <w:szCs w:val="24"/>
        </w:rPr>
        <w:t xml:space="preserve">: </w:t>
      </w:r>
      <w:hyperlink r:id="rId15" w:history="1">
        <w:r w:rsidRPr="0018671A">
          <w:rPr>
            <w:rStyle w:val="Hipervnculo"/>
            <w:rFonts w:ascii="Times New Roman" w:eastAsia="Calibri" w:hAnsi="Times New Roman" w:cs="Times New Roman"/>
            <w:sz w:val="24"/>
            <w:szCs w:val="24"/>
          </w:rPr>
          <w:t>http://www.phraseonet.com/es</w:t>
        </w:r>
      </w:hyperlink>
      <w:r w:rsidRPr="0018671A">
        <w:rPr>
          <w:rFonts w:ascii="Times New Roman" w:eastAsia="Calibri" w:hAnsi="Times New Roman" w:cs="Times New Roman"/>
          <w:sz w:val="24"/>
          <w:szCs w:val="24"/>
        </w:rPr>
        <w:t xml:space="preserve"> [últim</w:t>
      </w:r>
      <w:r w:rsidR="00010A1D">
        <w:rPr>
          <w:rFonts w:ascii="Times New Roman" w:eastAsia="Calibri" w:hAnsi="Times New Roman" w:cs="Times New Roman"/>
          <w:sz w:val="24"/>
          <w:szCs w:val="24"/>
        </w:rPr>
        <w:t>o acceso</w:t>
      </w:r>
      <w:r w:rsidRPr="0018671A">
        <w:rPr>
          <w:rFonts w:ascii="Times New Roman" w:eastAsia="Calibri" w:hAnsi="Times New Roman" w:cs="Times New Roman"/>
          <w:sz w:val="24"/>
          <w:szCs w:val="24"/>
        </w:rPr>
        <w:t>: 30.10.2021].</w:t>
      </w:r>
    </w:p>
    <w:p w14:paraId="32F9ADF4" w14:textId="172A799A" w:rsidR="00282DC2" w:rsidRPr="00282DC2" w:rsidRDefault="00282DC2" w:rsidP="00282DC2">
      <w:pPr>
        <w:spacing w:after="0" w:line="240" w:lineRule="auto"/>
        <w:ind w:left="709" w:hanging="709"/>
        <w:jc w:val="both"/>
        <w:rPr>
          <w:rFonts w:ascii="Times New Roman" w:eastAsia="Calibri" w:hAnsi="Times New Roman" w:cs="Times New Roman"/>
          <w:sz w:val="24"/>
          <w:szCs w:val="24"/>
        </w:rPr>
      </w:pPr>
      <w:r w:rsidRPr="00282DC2">
        <w:rPr>
          <w:rFonts w:ascii="Times New Roman" w:eastAsia="Calibri" w:hAnsi="Times New Roman" w:cs="Times New Roman"/>
          <w:sz w:val="24"/>
          <w:szCs w:val="24"/>
        </w:rPr>
        <w:t xml:space="preserve">Saracho </w:t>
      </w:r>
      <w:proofErr w:type="spellStart"/>
      <w:r w:rsidRPr="00282DC2">
        <w:rPr>
          <w:rFonts w:ascii="Times New Roman" w:eastAsia="Calibri" w:hAnsi="Times New Roman" w:cs="Times New Roman"/>
          <w:sz w:val="24"/>
          <w:szCs w:val="24"/>
        </w:rPr>
        <w:t>Arnaíz</w:t>
      </w:r>
      <w:proofErr w:type="spellEnd"/>
      <w:r w:rsidRPr="00282DC2">
        <w:rPr>
          <w:rFonts w:ascii="Times New Roman" w:eastAsia="Calibri" w:hAnsi="Times New Roman" w:cs="Times New Roman"/>
          <w:sz w:val="24"/>
          <w:szCs w:val="24"/>
        </w:rPr>
        <w:t>, Marta (2018): “</w:t>
      </w:r>
      <w:r w:rsidR="00A76E51" w:rsidRPr="0054011F">
        <w:rPr>
          <w:rFonts w:ascii="Times New Roman" w:hAnsi="Times New Roman" w:cs="Times New Roman"/>
          <w:bCs/>
          <w:sz w:val="24"/>
          <w:szCs w:val="24"/>
        </w:rPr>
        <w:t>‘</w:t>
      </w:r>
      <w:r w:rsidRPr="00282DC2">
        <w:rPr>
          <w:rFonts w:ascii="Times New Roman" w:eastAsia="Calibri" w:hAnsi="Times New Roman" w:cs="Times New Roman"/>
          <w:sz w:val="24"/>
          <w:szCs w:val="24"/>
        </w:rPr>
        <w:t xml:space="preserve">Vive las expresiones’. Una propuesta digital para enseñanza-aprendizaje de </w:t>
      </w:r>
      <w:proofErr w:type="spellStart"/>
      <w:r w:rsidRPr="00282DC2">
        <w:rPr>
          <w:rFonts w:ascii="Times New Roman" w:eastAsia="Calibri" w:hAnsi="Times New Roman" w:cs="Times New Roman"/>
          <w:sz w:val="24"/>
          <w:szCs w:val="24"/>
        </w:rPr>
        <w:t>somatismos</w:t>
      </w:r>
      <w:proofErr w:type="spellEnd"/>
      <w:r w:rsidRPr="00282DC2">
        <w:rPr>
          <w:rFonts w:ascii="Times New Roman" w:eastAsia="Calibri" w:hAnsi="Times New Roman" w:cs="Times New Roman"/>
          <w:sz w:val="24"/>
          <w:szCs w:val="24"/>
        </w:rPr>
        <w:t xml:space="preserve"> en ELE”. En: </w:t>
      </w:r>
      <w:proofErr w:type="spellStart"/>
      <w:r w:rsidRPr="00282DC2">
        <w:rPr>
          <w:rFonts w:ascii="Times New Roman" w:eastAsia="Calibri" w:hAnsi="Times New Roman" w:cs="Times New Roman"/>
          <w:sz w:val="24"/>
          <w:szCs w:val="24"/>
        </w:rPr>
        <w:t>Benucci</w:t>
      </w:r>
      <w:proofErr w:type="spellEnd"/>
      <w:r w:rsidRPr="00282DC2">
        <w:rPr>
          <w:rFonts w:ascii="Times New Roman" w:eastAsia="Calibri" w:hAnsi="Times New Roman" w:cs="Times New Roman"/>
          <w:sz w:val="24"/>
          <w:szCs w:val="24"/>
        </w:rPr>
        <w:t xml:space="preserve">, </w:t>
      </w:r>
      <w:proofErr w:type="spellStart"/>
      <w:r w:rsidRPr="00282DC2">
        <w:rPr>
          <w:rFonts w:ascii="Times New Roman" w:eastAsia="Calibri" w:hAnsi="Times New Roman" w:cs="Times New Roman"/>
          <w:sz w:val="24"/>
          <w:szCs w:val="24"/>
        </w:rPr>
        <w:t>Elisabetta</w:t>
      </w:r>
      <w:proofErr w:type="spellEnd"/>
      <w:r w:rsidRPr="00282DC2">
        <w:rPr>
          <w:rFonts w:ascii="Times New Roman" w:eastAsia="Calibri" w:hAnsi="Times New Roman" w:cs="Times New Roman"/>
          <w:sz w:val="24"/>
          <w:szCs w:val="24"/>
        </w:rPr>
        <w:t xml:space="preserve"> / Capra, Daniela / </w:t>
      </w:r>
      <w:proofErr w:type="spellStart"/>
      <w:r w:rsidRPr="00282DC2">
        <w:rPr>
          <w:rFonts w:ascii="Times New Roman" w:eastAsia="Calibri" w:hAnsi="Times New Roman" w:cs="Times New Roman"/>
          <w:sz w:val="24"/>
          <w:szCs w:val="24"/>
        </w:rPr>
        <w:t>Rondinelli</w:t>
      </w:r>
      <w:proofErr w:type="spellEnd"/>
      <w:r w:rsidRPr="00282DC2">
        <w:rPr>
          <w:rFonts w:ascii="Times New Roman" w:eastAsia="Calibri" w:hAnsi="Times New Roman" w:cs="Times New Roman"/>
          <w:sz w:val="24"/>
          <w:szCs w:val="24"/>
        </w:rPr>
        <w:t xml:space="preserve">. Paolo / Vuelta García, Salomé (eds.): </w:t>
      </w:r>
      <w:proofErr w:type="spellStart"/>
      <w:r w:rsidRPr="00282DC2">
        <w:rPr>
          <w:rFonts w:ascii="Times New Roman" w:eastAsia="Calibri" w:hAnsi="Times New Roman" w:cs="Times New Roman"/>
          <w:i/>
          <w:iCs/>
          <w:sz w:val="24"/>
          <w:szCs w:val="24"/>
        </w:rPr>
        <w:t>Fraseologia</w:t>
      </w:r>
      <w:proofErr w:type="spellEnd"/>
      <w:r w:rsidRPr="00282DC2">
        <w:rPr>
          <w:rFonts w:ascii="Times New Roman" w:eastAsia="Calibri" w:hAnsi="Times New Roman" w:cs="Times New Roman"/>
          <w:i/>
          <w:iCs/>
          <w:sz w:val="24"/>
          <w:szCs w:val="24"/>
        </w:rPr>
        <w:t xml:space="preserve">, </w:t>
      </w:r>
      <w:proofErr w:type="spellStart"/>
      <w:r w:rsidRPr="00282DC2">
        <w:rPr>
          <w:rFonts w:ascii="Times New Roman" w:eastAsia="Calibri" w:hAnsi="Times New Roman" w:cs="Times New Roman"/>
          <w:i/>
          <w:iCs/>
          <w:sz w:val="24"/>
          <w:szCs w:val="24"/>
        </w:rPr>
        <w:t>paremiologia</w:t>
      </w:r>
      <w:proofErr w:type="spellEnd"/>
      <w:r w:rsidRPr="00282DC2">
        <w:rPr>
          <w:rFonts w:ascii="Times New Roman" w:eastAsia="Calibri" w:hAnsi="Times New Roman" w:cs="Times New Roman"/>
          <w:i/>
          <w:iCs/>
          <w:sz w:val="24"/>
          <w:szCs w:val="24"/>
        </w:rPr>
        <w:t xml:space="preserve">, </w:t>
      </w:r>
      <w:proofErr w:type="spellStart"/>
      <w:r w:rsidRPr="00282DC2">
        <w:rPr>
          <w:rFonts w:ascii="Times New Roman" w:eastAsia="Calibri" w:hAnsi="Times New Roman" w:cs="Times New Roman"/>
          <w:i/>
          <w:iCs/>
          <w:sz w:val="24"/>
          <w:szCs w:val="24"/>
        </w:rPr>
        <w:t>lessicografia</w:t>
      </w:r>
      <w:proofErr w:type="spellEnd"/>
      <w:r w:rsidRPr="00282DC2">
        <w:rPr>
          <w:rFonts w:ascii="Times New Roman" w:eastAsia="Calibri" w:hAnsi="Times New Roman" w:cs="Times New Roman"/>
          <w:sz w:val="24"/>
          <w:szCs w:val="24"/>
        </w:rPr>
        <w:t>. Roma: Aracne, 333-352. DOI 10.4399/978882551423026</w:t>
      </w:r>
    </w:p>
    <w:p w14:paraId="2F9348BA" w14:textId="0B15AACD" w:rsidR="00282DC2" w:rsidRPr="0018671A" w:rsidRDefault="00282DC2" w:rsidP="00282DC2">
      <w:pPr>
        <w:spacing w:after="0" w:line="240" w:lineRule="auto"/>
        <w:ind w:left="709" w:hanging="709"/>
        <w:jc w:val="both"/>
        <w:rPr>
          <w:rFonts w:ascii="Times New Roman" w:eastAsia="Calibri" w:hAnsi="Times New Roman" w:cs="Times New Roman"/>
          <w:sz w:val="24"/>
          <w:szCs w:val="24"/>
        </w:rPr>
      </w:pPr>
      <w:proofErr w:type="spellStart"/>
      <w:r w:rsidRPr="00282DC2">
        <w:rPr>
          <w:rFonts w:ascii="Times New Roman" w:eastAsia="Calibri" w:hAnsi="Times New Roman" w:cs="Times New Roman"/>
          <w:sz w:val="24"/>
          <w:szCs w:val="24"/>
        </w:rPr>
        <w:t>Schemann</w:t>
      </w:r>
      <w:proofErr w:type="spellEnd"/>
      <w:r w:rsidRPr="00282DC2">
        <w:rPr>
          <w:rFonts w:ascii="Times New Roman" w:eastAsia="Calibri" w:hAnsi="Times New Roman" w:cs="Times New Roman"/>
          <w:sz w:val="24"/>
          <w:szCs w:val="24"/>
        </w:rPr>
        <w:t xml:space="preserve">, Hans / Mellado Blanco, Carmen / Buján, Patricia / Iglesias, Nely / Larreta, Juan P. / Mansilla, Ana (2013): </w:t>
      </w:r>
      <w:proofErr w:type="spellStart"/>
      <w:r w:rsidRPr="00282DC2">
        <w:rPr>
          <w:rFonts w:ascii="Times New Roman" w:eastAsia="Calibri" w:hAnsi="Times New Roman" w:cs="Times New Roman"/>
          <w:i/>
          <w:iCs/>
          <w:sz w:val="24"/>
          <w:szCs w:val="24"/>
        </w:rPr>
        <w:t>Idiomatik</w:t>
      </w:r>
      <w:proofErr w:type="spellEnd"/>
      <w:r w:rsidRPr="00282DC2">
        <w:rPr>
          <w:rFonts w:ascii="Times New Roman" w:eastAsia="Calibri" w:hAnsi="Times New Roman" w:cs="Times New Roman"/>
          <w:i/>
          <w:iCs/>
          <w:sz w:val="24"/>
          <w:szCs w:val="24"/>
        </w:rPr>
        <w:t xml:space="preserve"> </w:t>
      </w:r>
      <w:proofErr w:type="spellStart"/>
      <w:r w:rsidRPr="00282DC2">
        <w:rPr>
          <w:rFonts w:ascii="Times New Roman" w:eastAsia="Calibri" w:hAnsi="Times New Roman" w:cs="Times New Roman"/>
          <w:i/>
          <w:iCs/>
          <w:sz w:val="24"/>
          <w:szCs w:val="24"/>
        </w:rPr>
        <w:t>Deutsch-Spanisch</w:t>
      </w:r>
      <w:proofErr w:type="spellEnd"/>
      <w:r w:rsidRPr="00282DC2">
        <w:rPr>
          <w:rFonts w:ascii="Times New Roman" w:eastAsia="Calibri" w:hAnsi="Times New Roman" w:cs="Times New Roman"/>
          <w:sz w:val="24"/>
          <w:szCs w:val="24"/>
        </w:rPr>
        <w:t xml:space="preserve">. Hamburgo: </w:t>
      </w:r>
      <w:proofErr w:type="spellStart"/>
      <w:r w:rsidRPr="00282DC2">
        <w:rPr>
          <w:rFonts w:ascii="Times New Roman" w:eastAsia="Calibri" w:hAnsi="Times New Roman" w:cs="Times New Roman"/>
          <w:sz w:val="24"/>
          <w:szCs w:val="24"/>
        </w:rPr>
        <w:t>Buske</w:t>
      </w:r>
      <w:proofErr w:type="spellEnd"/>
      <w:r w:rsidRPr="00282DC2">
        <w:rPr>
          <w:rFonts w:ascii="Times New Roman" w:eastAsia="Calibri" w:hAnsi="Times New Roman" w:cs="Times New Roman"/>
          <w:sz w:val="24"/>
          <w:szCs w:val="24"/>
        </w:rPr>
        <w:t>.</w:t>
      </w:r>
    </w:p>
    <w:p w14:paraId="594643AD" w14:textId="205B841C" w:rsidR="00C3148F" w:rsidRPr="00282DC2" w:rsidRDefault="00C3148F" w:rsidP="00C3148F">
      <w:pPr>
        <w:spacing w:after="0" w:line="240" w:lineRule="auto"/>
        <w:ind w:left="709" w:hanging="709"/>
        <w:jc w:val="both"/>
        <w:rPr>
          <w:rFonts w:ascii="Times New Roman" w:eastAsia="Calibri" w:hAnsi="Times New Roman" w:cs="Times New Roman"/>
          <w:sz w:val="24"/>
          <w:szCs w:val="24"/>
        </w:rPr>
      </w:pPr>
      <w:proofErr w:type="spellStart"/>
      <w:r w:rsidRPr="0018671A">
        <w:rPr>
          <w:rFonts w:ascii="Times New Roman" w:eastAsia="Calibri" w:hAnsi="Times New Roman" w:cs="Times New Roman"/>
          <w:sz w:val="24"/>
          <w:szCs w:val="24"/>
        </w:rPr>
        <w:t>Steyer</w:t>
      </w:r>
      <w:proofErr w:type="spellEnd"/>
      <w:r w:rsidRPr="0018671A">
        <w:rPr>
          <w:rFonts w:ascii="Times New Roman" w:eastAsia="Calibri" w:hAnsi="Times New Roman" w:cs="Times New Roman"/>
          <w:sz w:val="24"/>
          <w:szCs w:val="24"/>
        </w:rPr>
        <w:t xml:space="preserve">, </w:t>
      </w:r>
      <w:proofErr w:type="spellStart"/>
      <w:r w:rsidRPr="0018671A">
        <w:rPr>
          <w:rFonts w:ascii="Times New Roman" w:eastAsia="Calibri" w:hAnsi="Times New Roman" w:cs="Times New Roman"/>
          <w:sz w:val="24"/>
          <w:szCs w:val="24"/>
        </w:rPr>
        <w:t>Kathrin</w:t>
      </w:r>
      <w:proofErr w:type="spellEnd"/>
      <w:r w:rsidRPr="0018671A">
        <w:rPr>
          <w:rFonts w:ascii="Times New Roman" w:eastAsia="Calibri" w:hAnsi="Times New Roman" w:cs="Times New Roman"/>
          <w:sz w:val="24"/>
          <w:szCs w:val="24"/>
        </w:rPr>
        <w:t xml:space="preserve"> (2013): </w:t>
      </w:r>
      <w:r w:rsidRPr="0018671A">
        <w:rPr>
          <w:rFonts w:ascii="Times New Roman" w:eastAsia="Calibri" w:hAnsi="Times New Roman" w:cs="Times New Roman"/>
          <w:i/>
          <w:iCs/>
          <w:sz w:val="24"/>
          <w:szCs w:val="24"/>
          <w:lang w:val="de-DE"/>
        </w:rPr>
        <w:t>Usuelle Wortverbindungen. Zentrale Muster des Sprachgebrauchs aus korpusanalytischer Sicht</w:t>
      </w:r>
      <w:r w:rsidRPr="0018671A">
        <w:rPr>
          <w:rFonts w:ascii="Times New Roman" w:eastAsia="Calibri" w:hAnsi="Times New Roman" w:cs="Times New Roman"/>
          <w:sz w:val="24"/>
          <w:szCs w:val="24"/>
          <w:lang w:val="de-DE"/>
        </w:rPr>
        <w:t>. Tubinga: Narr Francke Attempto.</w:t>
      </w:r>
    </w:p>
    <w:p w14:paraId="4059CE4E" w14:textId="07208D42" w:rsidR="00282DC2" w:rsidRPr="00282DC2" w:rsidRDefault="00282DC2" w:rsidP="00282DC2">
      <w:pPr>
        <w:spacing w:after="0" w:line="240" w:lineRule="auto"/>
        <w:ind w:left="709" w:hanging="709"/>
        <w:jc w:val="both"/>
        <w:rPr>
          <w:rFonts w:ascii="Times New Roman" w:eastAsia="Calibri" w:hAnsi="Times New Roman" w:cs="Times New Roman"/>
          <w:sz w:val="24"/>
          <w:szCs w:val="24"/>
          <w:lang w:val="de-DE"/>
        </w:rPr>
      </w:pPr>
      <w:proofErr w:type="spellStart"/>
      <w:r w:rsidRPr="00282DC2">
        <w:rPr>
          <w:rFonts w:ascii="Times New Roman" w:eastAsia="Calibri" w:hAnsi="Times New Roman" w:cs="Times New Roman"/>
          <w:i/>
          <w:sz w:val="24"/>
          <w:szCs w:val="24"/>
          <w:lang w:val="en-US"/>
        </w:rPr>
        <w:t>SkE</w:t>
      </w:r>
      <w:proofErr w:type="spellEnd"/>
      <w:r w:rsidRPr="00282DC2">
        <w:rPr>
          <w:rFonts w:ascii="Times New Roman" w:eastAsia="Calibri" w:hAnsi="Times New Roman" w:cs="Times New Roman"/>
          <w:i/>
          <w:sz w:val="24"/>
          <w:szCs w:val="24"/>
          <w:lang w:val="en-US"/>
        </w:rPr>
        <w:t>. Sketch Engine: Corpus Query System</w:t>
      </w:r>
      <w:r w:rsidRPr="00282DC2">
        <w:rPr>
          <w:rFonts w:ascii="Times New Roman" w:eastAsia="Calibri" w:hAnsi="Times New Roman" w:cs="Times New Roman"/>
          <w:sz w:val="24"/>
          <w:szCs w:val="24"/>
          <w:lang w:val="en-US"/>
        </w:rPr>
        <w:t xml:space="preserve">. </w:t>
      </w:r>
      <w:hyperlink r:id="rId16" w:history="1">
        <w:r w:rsidRPr="00282DC2">
          <w:rPr>
            <w:rFonts w:ascii="Times New Roman" w:eastAsia="Calibri" w:hAnsi="Times New Roman" w:cs="Times New Roman"/>
            <w:color w:val="0563C1"/>
            <w:sz w:val="24"/>
            <w:szCs w:val="24"/>
            <w:u w:val="single"/>
            <w:lang w:val="de-DE"/>
          </w:rPr>
          <w:t>http://www.sketchengine.co.uk/</w:t>
        </w:r>
      </w:hyperlink>
      <w:r w:rsidRPr="00282DC2">
        <w:rPr>
          <w:rFonts w:ascii="Times New Roman" w:eastAsia="Calibri" w:hAnsi="Times New Roman" w:cs="Times New Roman"/>
          <w:sz w:val="24"/>
          <w:szCs w:val="24"/>
          <w:lang w:val="de-DE"/>
        </w:rPr>
        <w:t xml:space="preserve"> [últim</w:t>
      </w:r>
      <w:r w:rsidR="009F6A1E">
        <w:rPr>
          <w:rFonts w:ascii="Times New Roman" w:eastAsia="Calibri" w:hAnsi="Times New Roman" w:cs="Times New Roman"/>
          <w:sz w:val="24"/>
          <w:szCs w:val="24"/>
          <w:lang w:val="de-DE"/>
        </w:rPr>
        <w:t xml:space="preserve">o </w:t>
      </w:r>
      <w:r w:rsidR="00010A1D">
        <w:rPr>
          <w:rFonts w:ascii="Times New Roman" w:eastAsia="Calibri" w:hAnsi="Times New Roman" w:cs="Times New Roman"/>
          <w:sz w:val="24"/>
          <w:szCs w:val="24"/>
          <w:lang w:val="de-DE"/>
        </w:rPr>
        <w:t>acceso</w:t>
      </w:r>
      <w:r w:rsidRPr="00282DC2">
        <w:rPr>
          <w:rFonts w:ascii="Times New Roman" w:eastAsia="Calibri" w:hAnsi="Times New Roman" w:cs="Times New Roman"/>
          <w:sz w:val="24"/>
          <w:szCs w:val="24"/>
          <w:lang w:val="de-DE"/>
        </w:rPr>
        <w:t xml:space="preserve">: </w:t>
      </w:r>
      <w:r w:rsidR="00010A1D">
        <w:rPr>
          <w:rFonts w:ascii="Times New Roman" w:eastAsia="Calibri" w:hAnsi="Times New Roman" w:cs="Times New Roman"/>
          <w:sz w:val="24"/>
          <w:szCs w:val="24"/>
          <w:lang w:val="de-DE"/>
        </w:rPr>
        <w:t>10.09.</w:t>
      </w:r>
      <w:r w:rsidRPr="00282DC2">
        <w:rPr>
          <w:rFonts w:ascii="Times New Roman" w:eastAsia="Calibri" w:hAnsi="Times New Roman" w:cs="Times New Roman"/>
          <w:sz w:val="24"/>
          <w:szCs w:val="24"/>
          <w:lang w:val="de-DE"/>
        </w:rPr>
        <w:t>2021].</w:t>
      </w:r>
    </w:p>
    <w:p w14:paraId="504C4BCB" w14:textId="77777777" w:rsidR="00282DC2" w:rsidRPr="00282DC2" w:rsidRDefault="00282DC2" w:rsidP="00282DC2">
      <w:pPr>
        <w:spacing w:after="0" w:line="240" w:lineRule="auto"/>
        <w:ind w:left="709" w:hanging="709"/>
        <w:jc w:val="both"/>
        <w:rPr>
          <w:rFonts w:ascii="Times New Roman" w:eastAsia="Calibri" w:hAnsi="Times New Roman" w:cs="Times New Roman"/>
          <w:sz w:val="24"/>
          <w:szCs w:val="24"/>
          <w:lang w:val="en-US"/>
        </w:rPr>
      </w:pPr>
      <w:r w:rsidRPr="00282DC2">
        <w:rPr>
          <w:rFonts w:ascii="Times New Roman" w:eastAsia="Calibri" w:hAnsi="Times New Roman" w:cs="Times New Roman"/>
          <w:sz w:val="24"/>
          <w:szCs w:val="24"/>
          <w:lang w:val="en-US"/>
        </w:rPr>
        <w:t xml:space="preserve">Taylor, John R. (2016): “Cognitive Linguistics”. </w:t>
      </w:r>
      <w:proofErr w:type="spellStart"/>
      <w:r w:rsidRPr="00282DC2">
        <w:rPr>
          <w:rFonts w:ascii="Times New Roman" w:eastAsia="Calibri" w:hAnsi="Times New Roman" w:cs="Times New Roman"/>
          <w:sz w:val="24"/>
          <w:szCs w:val="24"/>
          <w:lang w:val="en-US"/>
        </w:rPr>
        <w:t>En</w:t>
      </w:r>
      <w:proofErr w:type="spellEnd"/>
      <w:r w:rsidRPr="00282DC2">
        <w:rPr>
          <w:rFonts w:ascii="Times New Roman" w:eastAsia="Calibri" w:hAnsi="Times New Roman" w:cs="Times New Roman"/>
          <w:sz w:val="24"/>
          <w:szCs w:val="24"/>
          <w:lang w:val="en-US"/>
        </w:rPr>
        <w:t xml:space="preserve">: Keith, Allan (ed.): </w:t>
      </w:r>
      <w:r w:rsidRPr="00282DC2">
        <w:rPr>
          <w:rFonts w:ascii="Times New Roman" w:eastAsia="Calibri" w:hAnsi="Times New Roman" w:cs="Times New Roman"/>
          <w:i/>
          <w:sz w:val="24"/>
          <w:szCs w:val="24"/>
          <w:lang w:val="en-US"/>
        </w:rPr>
        <w:t>The Routledge Handbook of Linguistics</w:t>
      </w:r>
      <w:r w:rsidRPr="00282DC2">
        <w:rPr>
          <w:rFonts w:ascii="Times New Roman" w:eastAsia="Calibri" w:hAnsi="Times New Roman" w:cs="Times New Roman"/>
          <w:sz w:val="24"/>
          <w:szCs w:val="24"/>
          <w:lang w:val="en-US"/>
        </w:rPr>
        <w:t xml:space="preserve">, 455-469. </w:t>
      </w:r>
      <w:proofErr w:type="spellStart"/>
      <w:r w:rsidRPr="00282DC2">
        <w:rPr>
          <w:rFonts w:ascii="Times New Roman" w:eastAsia="Calibri" w:hAnsi="Times New Roman" w:cs="Times New Roman"/>
          <w:sz w:val="24"/>
          <w:szCs w:val="24"/>
          <w:lang w:val="en-US"/>
        </w:rPr>
        <w:t>Londres</w:t>
      </w:r>
      <w:proofErr w:type="spellEnd"/>
      <w:r w:rsidRPr="00282DC2">
        <w:rPr>
          <w:rFonts w:ascii="Times New Roman" w:eastAsia="Calibri" w:hAnsi="Times New Roman" w:cs="Times New Roman"/>
          <w:sz w:val="24"/>
          <w:szCs w:val="24"/>
          <w:lang w:val="en-US"/>
        </w:rPr>
        <w:t>: Routledge.</w:t>
      </w:r>
    </w:p>
    <w:p w14:paraId="0154E2DD" w14:textId="4CA08A9B" w:rsidR="00CA0FDF" w:rsidRPr="0018671A" w:rsidRDefault="00282DC2" w:rsidP="0018671A">
      <w:pPr>
        <w:spacing w:after="0" w:line="240" w:lineRule="auto"/>
        <w:ind w:left="709" w:hanging="709"/>
        <w:jc w:val="both"/>
        <w:rPr>
          <w:rFonts w:ascii="Times New Roman" w:eastAsia="Times New Roman" w:hAnsi="Times New Roman" w:cs="Times New Roman"/>
          <w:i/>
          <w:iCs/>
          <w:sz w:val="24"/>
          <w:szCs w:val="24"/>
          <w:lang w:eastAsia="de-DE"/>
        </w:rPr>
      </w:pPr>
      <w:proofErr w:type="spellStart"/>
      <w:r w:rsidRPr="00282DC2">
        <w:rPr>
          <w:rFonts w:ascii="Times New Roman" w:eastAsia="Calibri" w:hAnsi="Times New Roman" w:cs="Times New Roman"/>
          <w:sz w:val="24"/>
          <w:szCs w:val="24"/>
        </w:rPr>
        <w:t>Tomasello</w:t>
      </w:r>
      <w:proofErr w:type="spellEnd"/>
      <w:r w:rsidRPr="00282DC2">
        <w:rPr>
          <w:rFonts w:ascii="Times New Roman" w:eastAsia="Calibri" w:hAnsi="Times New Roman" w:cs="Times New Roman"/>
          <w:sz w:val="24"/>
          <w:szCs w:val="24"/>
        </w:rPr>
        <w:t>, Michael</w:t>
      </w:r>
      <w:r w:rsidR="00CA6D88" w:rsidRPr="0018671A">
        <w:rPr>
          <w:rFonts w:ascii="Times New Roman" w:eastAsia="Times New Roman" w:hAnsi="Times New Roman" w:cs="Times New Roman"/>
          <w:sz w:val="24"/>
          <w:szCs w:val="24"/>
          <w:lang w:eastAsia="de-DE"/>
        </w:rPr>
        <w:t xml:space="preserve"> (</w:t>
      </w:r>
      <w:r w:rsidR="00CA0FDF" w:rsidRPr="0018671A">
        <w:rPr>
          <w:rFonts w:ascii="Times New Roman" w:eastAsia="Times New Roman" w:hAnsi="Times New Roman" w:cs="Times New Roman"/>
          <w:sz w:val="24"/>
          <w:szCs w:val="24"/>
          <w:lang w:eastAsia="de-DE"/>
        </w:rPr>
        <w:t>2005</w:t>
      </w:r>
      <w:r w:rsidR="00CA6D88" w:rsidRPr="0018671A">
        <w:rPr>
          <w:rFonts w:ascii="Times New Roman" w:eastAsia="Times New Roman" w:hAnsi="Times New Roman" w:cs="Times New Roman"/>
          <w:sz w:val="24"/>
          <w:szCs w:val="24"/>
          <w:lang w:eastAsia="de-DE"/>
        </w:rPr>
        <w:t xml:space="preserve">): </w:t>
      </w:r>
      <w:r w:rsidR="00CA0FDF" w:rsidRPr="0018671A">
        <w:rPr>
          <w:rFonts w:ascii="Times New Roman" w:eastAsia="Times New Roman" w:hAnsi="Times New Roman" w:cs="Times New Roman"/>
          <w:sz w:val="24"/>
          <w:szCs w:val="24"/>
          <w:lang w:eastAsia="de-DE"/>
        </w:rPr>
        <w:t>“</w:t>
      </w:r>
      <w:proofErr w:type="spellStart"/>
      <w:r w:rsidR="00CA0FDF" w:rsidRPr="0018671A">
        <w:rPr>
          <w:rFonts w:ascii="Times New Roman" w:eastAsia="Times New Roman" w:hAnsi="Times New Roman" w:cs="Times New Roman"/>
          <w:sz w:val="24"/>
          <w:szCs w:val="24"/>
          <w:lang w:eastAsia="de-DE"/>
        </w:rPr>
        <w:t>Beyond</w:t>
      </w:r>
      <w:proofErr w:type="spellEnd"/>
      <w:r w:rsidR="00CA0FDF" w:rsidRPr="0018671A">
        <w:rPr>
          <w:rFonts w:ascii="Times New Roman" w:eastAsia="Times New Roman" w:hAnsi="Times New Roman" w:cs="Times New Roman"/>
          <w:sz w:val="24"/>
          <w:szCs w:val="24"/>
          <w:lang w:eastAsia="de-DE"/>
        </w:rPr>
        <w:t xml:space="preserve"> </w:t>
      </w:r>
      <w:proofErr w:type="spellStart"/>
      <w:r w:rsidR="00CA0FDF" w:rsidRPr="0018671A">
        <w:rPr>
          <w:rFonts w:ascii="Times New Roman" w:eastAsia="Times New Roman" w:hAnsi="Times New Roman" w:cs="Times New Roman"/>
          <w:sz w:val="24"/>
          <w:szCs w:val="24"/>
          <w:lang w:eastAsia="de-DE"/>
        </w:rPr>
        <w:t>formalities</w:t>
      </w:r>
      <w:proofErr w:type="spellEnd"/>
      <w:r w:rsidR="00CA0FDF" w:rsidRPr="0018671A">
        <w:rPr>
          <w:rFonts w:ascii="Times New Roman" w:eastAsia="Times New Roman" w:hAnsi="Times New Roman" w:cs="Times New Roman"/>
          <w:sz w:val="24"/>
          <w:szCs w:val="24"/>
          <w:lang w:eastAsia="de-DE"/>
        </w:rPr>
        <w:t xml:space="preserve">: </w:t>
      </w:r>
      <w:proofErr w:type="spellStart"/>
      <w:r w:rsidR="00CA0FDF" w:rsidRPr="0018671A">
        <w:rPr>
          <w:rFonts w:ascii="Times New Roman" w:eastAsia="Times New Roman" w:hAnsi="Times New Roman" w:cs="Times New Roman"/>
          <w:sz w:val="24"/>
          <w:szCs w:val="24"/>
          <w:lang w:eastAsia="de-DE"/>
        </w:rPr>
        <w:t>the</w:t>
      </w:r>
      <w:proofErr w:type="spellEnd"/>
      <w:r w:rsidR="00CA0FDF" w:rsidRPr="0018671A">
        <w:rPr>
          <w:rFonts w:ascii="Times New Roman" w:eastAsia="Times New Roman" w:hAnsi="Times New Roman" w:cs="Times New Roman"/>
          <w:sz w:val="24"/>
          <w:szCs w:val="24"/>
          <w:lang w:eastAsia="de-DE"/>
        </w:rPr>
        <w:t xml:space="preserve"> case </w:t>
      </w:r>
      <w:proofErr w:type="spellStart"/>
      <w:r w:rsidR="00CA0FDF" w:rsidRPr="0018671A">
        <w:rPr>
          <w:rFonts w:ascii="Times New Roman" w:eastAsia="Times New Roman" w:hAnsi="Times New Roman" w:cs="Times New Roman"/>
          <w:sz w:val="24"/>
          <w:szCs w:val="24"/>
          <w:lang w:eastAsia="de-DE"/>
        </w:rPr>
        <w:t>of</w:t>
      </w:r>
      <w:proofErr w:type="spellEnd"/>
      <w:r w:rsidR="00CA0FDF" w:rsidRPr="0018671A">
        <w:rPr>
          <w:rFonts w:ascii="Times New Roman" w:eastAsia="Times New Roman" w:hAnsi="Times New Roman" w:cs="Times New Roman"/>
          <w:sz w:val="24"/>
          <w:szCs w:val="24"/>
          <w:lang w:eastAsia="de-DE"/>
        </w:rPr>
        <w:t xml:space="preserve"> </w:t>
      </w:r>
      <w:proofErr w:type="spellStart"/>
      <w:r w:rsidR="00CA0FDF" w:rsidRPr="0018671A">
        <w:rPr>
          <w:rFonts w:ascii="Times New Roman" w:eastAsia="Times New Roman" w:hAnsi="Times New Roman" w:cs="Times New Roman"/>
          <w:sz w:val="24"/>
          <w:szCs w:val="24"/>
          <w:lang w:eastAsia="de-DE"/>
        </w:rPr>
        <w:t>language</w:t>
      </w:r>
      <w:proofErr w:type="spellEnd"/>
      <w:r w:rsidR="00CA0FDF" w:rsidRPr="0018671A">
        <w:rPr>
          <w:rFonts w:ascii="Times New Roman" w:eastAsia="Times New Roman" w:hAnsi="Times New Roman" w:cs="Times New Roman"/>
          <w:sz w:val="24"/>
          <w:szCs w:val="24"/>
          <w:lang w:eastAsia="de-DE"/>
        </w:rPr>
        <w:t xml:space="preserve"> </w:t>
      </w:r>
      <w:proofErr w:type="spellStart"/>
      <w:r w:rsidR="00CA0FDF" w:rsidRPr="0018671A">
        <w:rPr>
          <w:rFonts w:ascii="Times New Roman" w:eastAsia="Times New Roman" w:hAnsi="Times New Roman" w:cs="Times New Roman"/>
          <w:sz w:val="24"/>
          <w:szCs w:val="24"/>
          <w:lang w:eastAsia="de-DE"/>
        </w:rPr>
        <w:t>acquisition</w:t>
      </w:r>
      <w:proofErr w:type="spellEnd"/>
      <w:r w:rsidR="00CA0FDF" w:rsidRPr="0018671A">
        <w:rPr>
          <w:rFonts w:ascii="Times New Roman" w:eastAsia="Times New Roman" w:hAnsi="Times New Roman" w:cs="Times New Roman"/>
          <w:sz w:val="24"/>
          <w:szCs w:val="24"/>
          <w:lang w:eastAsia="de-DE"/>
        </w:rPr>
        <w:t xml:space="preserve">”. </w:t>
      </w:r>
      <w:proofErr w:type="spellStart"/>
      <w:r w:rsidR="00CA0FDF" w:rsidRPr="0018671A">
        <w:rPr>
          <w:rFonts w:ascii="Times New Roman" w:eastAsia="Times New Roman" w:hAnsi="Times New Roman" w:cs="Times New Roman"/>
          <w:i/>
          <w:iCs/>
          <w:sz w:val="24"/>
          <w:szCs w:val="24"/>
          <w:lang w:eastAsia="de-DE"/>
        </w:rPr>
        <w:t>The</w:t>
      </w:r>
      <w:proofErr w:type="spellEnd"/>
      <w:r w:rsidR="0018671A">
        <w:rPr>
          <w:rFonts w:ascii="Times New Roman" w:eastAsia="Times New Roman" w:hAnsi="Times New Roman" w:cs="Times New Roman"/>
          <w:i/>
          <w:iCs/>
          <w:sz w:val="24"/>
          <w:szCs w:val="24"/>
          <w:lang w:eastAsia="de-DE"/>
        </w:rPr>
        <w:t xml:space="preserve"> </w:t>
      </w:r>
      <w:proofErr w:type="spellStart"/>
      <w:r w:rsidR="00CA0FDF" w:rsidRPr="0018671A">
        <w:rPr>
          <w:rFonts w:ascii="Times New Roman" w:eastAsia="Times New Roman" w:hAnsi="Times New Roman" w:cs="Times New Roman"/>
          <w:i/>
          <w:iCs/>
          <w:sz w:val="24"/>
          <w:szCs w:val="24"/>
          <w:lang w:eastAsia="de-DE"/>
        </w:rPr>
        <w:t>Linguistic</w:t>
      </w:r>
      <w:proofErr w:type="spellEnd"/>
      <w:r w:rsidR="00CA0FDF" w:rsidRPr="0018671A">
        <w:rPr>
          <w:rFonts w:ascii="Times New Roman" w:eastAsia="Times New Roman" w:hAnsi="Times New Roman" w:cs="Times New Roman"/>
          <w:i/>
          <w:iCs/>
          <w:sz w:val="24"/>
          <w:szCs w:val="24"/>
          <w:lang w:eastAsia="de-DE"/>
        </w:rPr>
        <w:t xml:space="preserve"> </w:t>
      </w:r>
      <w:proofErr w:type="spellStart"/>
      <w:r w:rsidR="00CA0FDF" w:rsidRPr="0018671A">
        <w:rPr>
          <w:rFonts w:ascii="Times New Roman" w:eastAsia="Times New Roman" w:hAnsi="Times New Roman" w:cs="Times New Roman"/>
          <w:i/>
          <w:iCs/>
          <w:sz w:val="24"/>
          <w:szCs w:val="24"/>
          <w:lang w:eastAsia="de-DE"/>
        </w:rPr>
        <w:t>Review</w:t>
      </w:r>
      <w:proofErr w:type="spellEnd"/>
      <w:r w:rsidR="00CA0FDF" w:rsidRPr="0018671A">
        <w:rPr>
          <w:rFonts w:ascii="Times New Roman" w:eastAsia="Times New Roman" w:hAnsi="Times New Roman" w:cs="Times New Roman"/>
          <w:sz w:val="24"/>
          <w:szCs w:val="24"/>
          <w:lang w:eastAsia="de-DE"/>
        </w:rPr>
        <w:t xml:space="preserve"> 22, 183-197.</w:t>
      </w:r>
    </w:p>
    <w:p w14:paraId="1A049333" w14:textId="20A8A87F" w:rsidR="00282DC2" w:rsidRPr="00282DC2" w:rsidRDefault="00CA6D88" w:rsidP="00CA0FDF">
      <w:pPr>
        <w:spacing w:after="0" w:line="240" w:lineRule="auto"/>
        <w:ind w:left="709" w:hanging="709"/>
        <w:jc w:val="both"/>
        <w:rPr>
          <w:rFonts w:ascii="Times New Roman" w:eastAsia="Calibri" w:hAnsi="Times New Roman" w:cs="Times New Roman"/>
          <w:sz w:val="24"/>
          <w:szCs w:val="24"/>
        </w:rPr>
      </w:pPr>
      <w:r w:rsidRPr="00282DC2">
        <w:rPr>
          <w:rFonts w:ascii="Times New Roman" w:eastAsia="Times New Roman" w:hAnsi="Times New Roman" w:cs="Times New Roman"/>
          <w:sz w:val="24"/>
          <w:szCs w:val="24"/>
          <w:lang w:eastAsia="de-DE"/>
        </w:rPr>
        <w:t>---</w:t>
      </w:r>
      <w:r w:rsidRPr="0018671A">
        <w:rPr>
          <w:rFonts w:ascii="Times New Roman" w:eastAsia="Times New Roman" w:hAnsi="Times New Roman" w:cs="Times New Roman"/>
          <w:sz w:val="24"/>
          <w:szCs w:val="24"/>
          <w:lang w:eastAsia="de-DE"/>
        </w:rPr>
        <w:t xml:space="preserve"> </w:t>
      </w:r>
      <w:r w:rsidR="00282DC2" w:rsidRPr="00282DC2">
        <w:rPr>
          <w:rFonts w:ascii="Times New Roman" w:eastAsia="Times New Roman" w:hAnsi="Times New Roman" w:cs="Times New Roman"/>
          <w:sz w:val="24"/>
          <w:szCs w:val="24"/>
          <w:lang w:eastAsia="de-DE"/>
        </w:rPr>
        <w:t>(2007): “</w:t>
      </w:r>
      <w:proofErr w:type="spellStart"/>
      <w:r w:rsidR="00282DC2" w:rsidRPr="00282DC2">
        <w:rPr>
          <w:rFonts w:ascii="Times New Roman" w:eastAsia="Times New Roman" w:hAnsi="Times New Roman" w:cs="Times New Roman"/>
          <w:sz w:val="24"/>
          <w:szCs w:val="24"/>
          <w:lang w:eastAsia="de-DE"/>
        </w:rPr>
        <w:t>Konstruktionsgrammatik</w:t>
      </w:r>
      <w:proofErr w:type="spellEnd"/>
      <w:r w:rsidR="00282DC2" w:rsidRPr="00282DC2">
        <w:rPr>
          <w:rFonts w:ascii="Times New Roman" w:eastAsia="Times New Roman" w:hAnsi="Times New Roman" w:cs="Times New Roman"/>
          <w:sz w:val="24"/>
          <w:szCs w:val="24"/>
          <w:lang w:eastAsia="de-DE"/>
        </w:rPr>
        <w:t xml:space="preserve"> </w:t>
      </w:r>
      <w:proofErr w:type="spellStart"/>
      <w:r w:rsidR="00282DC2" w:rsidRPr="00282DC2">
        <w:rPr>
          <w:rFonts w:ascii="Times New Roman" w:eastAsia="Times New Roman" w:hAnsi="Times New Roman" w:cs="Times New Roman"/>
          <w:sz w:val="24"/>
          <w:szCs w:val="24"/>
          <w:lang w:eastAsia="de-DE"/>
        </w:rPr>
        <w:t>und</w:t>
      </w:r>
      <w:proofErr w:type="spellEnd"/>
      <w:r w:rsidR="00282DC2" w:rsidRPr="00282DC2">
        <w:rPr>
          <w:rFonts w:ascii="Times New Roman" w:eastAsia="Times New Roman" w:hAnsi="Times New Roman" w:cs="Times New Roman"/>
          <w:sz w:val="24"/>
          <w:szCs w:val="24"/>
          <w:lang w:eastAsia="de-DE"/>
        </w:rPr>
        <w:t xml:space="preserve"> </w:t>
      </w:r>
      <w:proofErr w:type="spellStart"/>
      <w:r w:rsidR="00282DC2" w:rsidRPr="00282DC2">
        <w:rPr>
          <w:rFonts w:ascii="Times New Roman" w:eastAsia="Times New Roman" w:hAnsi="Times New Roman" w:cs="Times New Roman"/>
          <w:sz w:val="24"/>
          <w:szCs w:val="24"/>
          <w:lang w:eastAsia="de-DE"/>
        </w:rPr>
        <w:t>früher</w:t>
      </w:r>
      <w:proofErr w:type="spellEnd"/>
      <w:r w:rsidR="00282DC2" w:rsidRPr="00282DC2">
        <w:rPr>
          <w:rFonts w:ascii="Times New Roman" w:eastAsia="Times New Roman" w:hAnsi="Times New Roman" w:cs="Times New Roman"/>
          <w:sz w:val="24"/>
          <w:szCs w:val="24"/>
          <w:lang w:eastAsia="de-DE"/>
        </w:rPr>
        <w:t xml:space="preserve"> </w:t>
      </w:r>
      <w:proofErr w:type="spellStart"/>
      <w:r w:rsidR="00282DC2" w:rsidRPr="00282DC2">
        <w:rPr>
          <w:rFonts w:ascii="Times New Roman" w:eastAsia="Times New Roman" w:hAnsi="Times New Roman" w:cs="Times New Roman"/>
          <w:sz w:val="24"/>
          <w:szCs w:val="24"/>
          <w:lang w:eastAsia="de-DE"/>
        </w:rPr>
        <w:t>Erstspracherwerb</w:t>
      </w:r>
      <w:proofErr w:type="spellEnd"/>
      <w:r w:rsidR="00282DC2" w:rsidRPr="00282DC2">
        <w:rPr>
          <w:rFonts w:ascii="Times New Roman" w:eastAsia="Times New Roman" w:hAnsi="Times New Roman" w:cs="Times New Roman"/>
          <w:sz w:val="24"/>
          <w:szCs w:val="24"/>
          <w:lang w:eastAsia="de-DE"/>
        </w:rPr>
        <w:t xml:space="preserve">”. En: Fischer, Kerstin / </w:t>
      </w:r>
      <w:proofErr w:type="spellStart"/>
      <w:r w:rsidR="00282DC2" w:rsidRPr="00282DC2">
        <w:rPr>
          <w:rFonts w:ascii="Times New Roman" w:eastAsia="Times New Roman" w:hAnsi="Times New Roman" w:cs="Times New Roman"/>
          <w:sz w:val="24"/>
          <w:szCs w:val="24"/>
          <w:lang w:eastAsia="de-DE"/>
        </w:rPr>
        <w:t>Stefanowitsch</w:t>
      </w:r>
      <w:proofErr w:type="spellEnd"/>
      <w:r w:rsidR="00282DC2" w:rsidRPr="00282DC2">
        <w:rPr>
          <w:rFonts w:ascii="Times New Roman" w:eastAsia="Times New Roman" w:hAnsi="Times New Roman" w:cs="Times New Roman"/>
          <w:sz w:val="24"/>
          <w:szCs w:val="24"/>
          <w:lang w:eastAsia="de-DE"/>
        </w:rPr>
        <w:t xml:space="preserve">, Anatol (eds.): </w:t>
      </w:r>
      <w:proofErr w:type="spellStart"/>
      <w:r w:rsidR="00282DC2" w:rsidRPr="00282DC2">
        <w:rPr>
          <w:rFonts w:ascii="Times New Roman" w:eastAsia="Times New Roman" w:hAnsi="Times New Roman" w:cs="Times New Roman"/>
          <w:i/>
          <w:iCs/>
          <w:sz w:val="24"/>
          <w:szCs w:val="24"/>
          <w:lang w:eastAsia="de-DE"/>
        </w:rPr>
        <w:t>Konstruktionsgrammatik</w:t>
      </w:r>
      <w:proofErr w:type="spellEnd"/>
      <w:r w:rsidR="00282DC2" w:rsidRPr="00282DC2">
        <w:rPr>
          <w:rFonts w:ascii="Times New Roman" w:eastAsia="Times New Roman" w:hAnsi="Times New Roman" w:cs="Times New Roman"/>
          <w:i/>
          <w:iCs/>
          <w:sz w:val="24"/>
          <w:szCs w:val="24"/>
          <w:lang w:eastAsia="de-DE"/>
        </w:rPr>
        <w:t xml:space="preserve"> I. </w:t>
      </w:r>
      <w:proofErr w:type="spellStart"/>
      <w:r w:rsidR="00282DC2" w:rsidRPr="00282DC2">
        <w:rPr>
          <w:rFonts w:ascii="Times New Roman" w:eastAsia="Times New Roman" w:hAnsi="Times New Roman" w:cs="Times New Roman"/>
          <w:i/>
          <w:iCs/>
          <w:sz w:val="24"/>
          <w:szCs w:val="24"/>
          <w:lang w:eastAsia="de-DE"/>
        </w:rPr>
        <w:t>Von</w:t>
      </w:r>
      <w:proofErr w:type="spellEnd"/>
      <w:r w:rsidR="00282DC2" w:rsidRPr="00282DC2">
        <w:rPr>
          <w:rFonts w:ascii="Times New Roman" w:eastAsia="Times New Roman" w:hAnsi="Times New Roman" w:cs="Times New Roman"/>
          <w:i/>
          <w:iCs/>
          <w:sz w:val="24"/>
          <w:szCs w:val="24"/>
          <w:lang w:eastAsia="de-DE"/>
        </w:rPr>
        <w:t xml:space="preserve"> </w:t>
      </w:r>
      <w:proofErr w:type="spellStart"/>
      <w:r w:rsidR="00282DC2" w:rsidRPr="00282DC2">
        <w:rPr>
          <w:rFonts w:ascii="Times New Roman" w:eastAsia="Times New Roman" w:hAnsi="Times New Roman" w:cs="Times New Roman"/>
          <w:i/>
          <w:iCs/>
          <w:sz w:val="24"/>
          <w:szCs w:val="24"/>
          <w:lang w:eastAsia="de-DE"/>
        </w:rPr>
        <w:t>der</w:t>
      </w:r>
      <w:proofErr w:type="spellEnd"/>
      <w:r w:rsidR="00282DC2" w:rsidRPr="00282DC2">
        <w:rPr>
          <w:rFonts w:ascii="Times New Roman" w:eastAsia="Times New Roman" w:hAnsi="Times New Roman" w:cs="Times New Roman"/>
          <w:i/>
          <w:iCs/>
          <w:sz w:val="24"/>
          <w:szCs w:val="24"/>
          <w:lang w:eastAsia="de-DE"/>
        </w:rPr>
        <w:t xml:space="preserve"> </w:t>
      </w:r>
      <w:proofErr w:type="spellStart"/>
      <w:r w:rsidR="00282DC2" w:rsidRPr="00282DC2">
        <w:rPr>
          <w:rFonts w:ascii="Times New Roman" w:eastAsia="Times New Roman" w:hAnsi="Times New Roman" w:cs="Times New Roman"/>
          <w:i/>
          <w:iCs/>
          <w:sz w:val="24"/>
          <w:szCs w:val="24"/>
          <w:lang w:eastAsia="de-DE"/>
        </w:rPr>
        <w:t>Anwen</w:t>
      </w:r>
      <w:r w:rsidR="00282DC2" w:rsidRPr="00282DC2">
        <w:rPr>
          <w:rFonts w:ascii="Times New Roman" w:eastAsia="Times New Roman" w:hAnsi="Times New Roman" w:cs="Times New Roman"/>
          <w:i/>
          <w:iCs/>
          <w:sz w:val="24"/>
          <w:szCs w:val="24"/>
          <w:lang w:eastAsia="de-DE"/>
        </w:rPr>
        <w:softHyphen/>
        <w:t>dung</w:t>
      </w:r>
      <w:proofErr w:type="spellEnd"/>
      <w:r w:rsidR="00282DC2" w:rsidRPr="00282DC2">
        <w:rPr>
          <w:rFonts w:ascii="Times New Roman" w:eastAsia="Times New Roman" w:hAnsi="Times New Roman" w:cs="Times New Roman"/>
          <w:i/>
          <w:iCs/>
          <w:sz w:val="24"/>
          <w:szCs w:val="24"/>
          <w:lang w:eastAsia="de-DE"/>
        </w:rPr>
        <w:t xml:space="preserve"> </w:t>
      </w:r>
      <w:proofErr w:type="spellStart"/>
      <w:r w:rsidR="00282DC2" w:rsidRPr="00282DC2">
        <w:rPr>
          <w:rFonts w:ascii="Times New Roman" w:eastAsia="Times New Roman" w:hAnsi="Times New Roman" w:cs="Times New Roman"/>
          <w:i/>
          <w:iCs/>
          <w:sz w:val="24"/>
          <w:szCs w:val="24"/>
          <w:lang w:eastAsia="de-DE"/>
        </w:rPr>
        <w:t>zur</w:t>
      </w:r>
      <w:proofErr w:type="spellEnd"/>
      <w:r w:rsidR="00282DC2" w:rsidRPr="00282DC2">
        <w:rPr>
          <w:rFonts w:ascii="Times New Roman" w:eastAsia="Times New Roman" w:hAnsi="Times New Roman" w:cs="Times New Roman"/>
          <w:i/>
          <w:iCs/>
          <w:sz w:val="24"/>
          <w:szCs w:val="24"/>
          <w:lang w:eastAsia="de-DE"/>
        </w:rPr>
        <w:t xml:space="preserve"> </w:t>
      </w:r>
      <w:proofErr w:type="spellStart"/>
      <w:r w:rsidR="00282DC2" w:rsidRPr="00282DC2">
        <w:rPr>
          <w:rFonts w:ascii="Times New Roman" w:eastAsia="Times New Roman" w:hAnsi="Times New Roman" w:cs="Times New Roman"/>
          <w:i/>
          <w:iCs/>
          <w:sz w:val="24"/>
          <w:szCs w:val="24"/>
          <w:lang w:eastAsia="de-DE"/>
        </w:rPr>
        <w:t>Theorie</w:t>
      </w:r>
      <w:proofErr w:type="spellEnd"/>
      <w:r w:rsidR="00282DC2" w:rsidRPr="00282DC2">
        <w:rPr>
          <w:rFonts w:ascii="Times New Roman" w:eastAsia="Times New Roman" w:hAnsi="Times New Roman" w:cs="Times New Roman"/>
          <w:sz w:val="24"/>
          <w:szCs w:val="24"/>
          <w:lang w:eastAsia="de-DE"/>
        </w:rPr>
        <w:t xml:space="preserve">. Tubinga: </w:t>
      </w:r>
      <w:proofErr w:type="spellStart"/>
      <w:r w:rsidR="00282DC2" w:rsidRPr="00282DC2">
        <w:rPr>
          <w:rFonts w:ascii="Times New Roman" w:eastAsia="Times New Roman" w:hAnsi="Times New Roman" w:cs="Times New Roman"/>
          <w:sz w:val="24"/>
          <w:szCs w:val="24"/>
          <w:lang w:eastAsia="de-DE"/>
        </w:rPr>
        <w:t>Stauffenbug</w:t>
      </w:r>
      <w:proofErr w:type="spellEnd"/>
      <w:r w:rsidR="00282DC2" w:rsidRPr="00282DC2">
        <w:rPr>
          <w:rFonts w:ascii="Times New Roman" w:eastAsia="Times New Roman" w:hAnsi="Times New Roman" w:cs="Times New Roman"/>
          <w:sz w:val="24"/>
          <w:szCs w:val="24"/>
          <w:lang w:eastAsia="de-DE"/>
        </w:rPr>
        <w:t xml:space="preserve">, 19-37. </w:t>
      </w:r>
    </w:p>
    <w:p w14:paraId="3C8FC6F2" w14:textId="03B44688" w:rsidR="00282DC2" w:rsidRDefault="00282DC2" w:rsidP="00282DC2">
      <w:pPr>
        <w:spacing w:after="0" w:line="240" w:lineRule="auto"/>
        <w:ind w:left="284" w:hanging="284"/>
        <w:jc w:val="both"/>
        <w:rPr>
          <w:rFonts w:ascii="Times New Roman" w:eastAsia="Times New Roman" w:hAnsi="Times New Roman" w:cs="Times New Roman"/>
          <w:sz w:val="24"/>
          <w:szCs w:val="24"/>
          <w:lang w:eastAsia="de-DE"/>
        </w:rPr>
      </w:pPr>
      <w:r w:rsidRPr="00282DC2">
        <w:rPr>
          <w:rFonts w:ascii="Times New Roman" w:eastAsia="Times New Roman" w:hAnsi="Times New Roman" w:cs="Times New Roman"/>
          <w:sz w:val="24"/>
          <w:szCs w:val="24"/>
          <w:lang w:eastAsia="de-DE"/>
        </w:rPr>
        <w:t>--- (2008): “</w:t>
      </w:r>
      <w:proofErr w:type="spellStart"/>
      <w:r w:rsidRPr="00282DC2">
        <w:rPr>
          <w:rFonts w:ascii="Times New Roman" w:eastAsia="Times New Roman" w:hAnsi="Times New Roman" w:cs="Times New Roman"/>
          <w:sz w:val="24"/>
          <w:szCs w:val="24"/>
          <w:lang w:eastAsia="de-DE"/>
        </w:rPr>
        <w:t>The</w:t>
      </w:r>
      <w:proofErr w:type="spellEnd"/>
      <w:r w:rsidRPr="00282DC2">
        <w:rPr>
          <w:rFonts w:ascii="Times New Roman" w:eastAsia="Times New Roman" w:hAnsi="Times New Roman" w:cs="Times New Roman"/>
          <w:sz w:val="24"/>
          <w:szCs w:val="24"/>
          <w:lang w:eastAsia="de-DE"/>
        </w:rPr>
        <w:t xml:space="preserve"> </w:t>
      </w:r>
      <w:proofErr w:type="spellStart"/>
      <w:r w:rsidRPr="00282DC2">
        <w:rPr>
          <w:rFonts w:ascii="Times New Roman" w:eastAsia="Times New Roman" w:hAnsi="Times New Roman" w:cs="Times New Roman"/>
          <w:sz w:val="24"/>
          <w:szCs w:val="24"/>
          <w:lang w:eastAsia="de-DE"/>
        </w:rPr>
        <w:t>usage-based</w:t>
      </w:r>
      <w:proofErr w:type="spellEnd"/>
      <w:r w:rsidRPr="00282DC2">
        <w:rPr>
          <w:rFonts w:ascii="Times New Roman" w:eastAsia="Times New Roman" w:hAnsi="Times New Roman" w:cs="Times New Roman"/>
          <w:sz w:val="24"/>
          <w:szCs w:val="24"/>
          <w:lang w:eastAsia="de-DE"/>
        </w:rPr>
        <w:t xml:space="preserve"> </w:t>
      </w:r>
      <w:proofErr w:type="spellStart"/>
      <w:r w:rsidRPr="00282DC2">
        <w:rPr>
          <w:rFonts w:ascii="Times New Roman" w:eastAsia="Times New Roman" w:hAnsi="Times New Roman" w:cs="Times New Roman"/>
          <w:sz w:val="24"/>
          <w:szCs w:val="24"/>
          <w:lang w:eastAsia="de-DE"/>
        </w:rPr>
        <w:t>theory</w:t>
      </w:r>
      <w:proofErr w:type="spellEnd"/>
      <w:r w:rsidRPr="00282DC2">
        <w:rPr>
          <w:rFonts w:ascii="Times New Roman" w:eastAsia="Times New Roman" w:hAnsi="Times New Roman" w:cs="Times New Roman"/>
          <w:sz w:val="24"/>
          <w:szCs w:val="24"/>
          <w:lang w:eastAsia="de-DE"/>
        </w:rPr>
        <w:t xml:space="preserve"> </w:t>
      </w:r>
      <w:proofErr w:type="spellStart"/>
      <w:r w:rsidRPr="00282DC2">
        <w:rPr>
          <w:rFonts w:ascii="Times New Roman" w:eastAsia="Times New Roman" w:hAnsi="Times New Roman" w:cs="Times New Roman"/>
          <w:sz w:val="24"/>
          <w:szCs w:val="24"/>
          <w:lang w:eastAsia="de-DE"/>
        </w:rPr>
        <w:t>of</w:t>
      </w:r>
      <w:proofErr w:type="spellEnd"/>
      <w:r w:rsidRPr="00282DC2">
        <w:rPr>
          <w:rFonts w:ascii="Times New Roman" w:eastAsia="Times New Roman" w:hAnsi="Times New Roman" w:cs="Times New Roman"/>
          <w:sz w:val="24"/>
          <w:szCs w:val="24"/>
          <w:lang w:eastAsia="de-DE"/>
        </w:rPr>
        <w:t xml:space="preserve"> </w:t>
      </w:r>
      <w:proofErr w:type="spellStart"/>
      <w:r w:rsidRPr="00282DC2">
        <w:rPr>
          <w:rFonts w:ascii="Times New Roman" w:eastAsia="Times New Roman" w:hAnsi="Times New Roman" w:cs="Times New Roman"/>
          <w:sz w:val="24"/>
          <w:szCs w:val="24"/>
          <w:lang w:eastAsia="de-DE"/>
        </w:rPr>
        <w:t>language</w:t>
      </w:r>
      <w:proofErr w:type="spellEnd"/>
      <w:r w:rsidRPr="00282DC2">
        <w:rPr>
          <w:rFonts w:ascii="Times New Roman" w:eastAsia="Times New Roman" w:hAnsi="Times New Roman" w:cs="Times New Roman"/>
          <w:sz w:val="24"/>
          <w:szCs w:val="24"/>
          <w:lang w:eastAsia="de-DE"/>
        </w:rPr>
        <w:t xml:space="preserve">”. En: </w:t>
      </w:r>
      <w:proofErr w:type="spellStart"/>
      <w:r w:rsidRPr="00282DC2">
        <w:rPr>
          <w:rFonts w:ascii="Times New Roman" w:eastAsia="Times New Roman" w:hAnsi="Times New Roman" w:cs="Times New Roman"/>
          <w:sz w:val="24"/>
          <w:szCs w:val="24"/>
          <w:lang w:eastAsia="de-DE"/>
        </w:rPr>
        <w:t>Bavin</w:t>
      </w:r>
      <w:proofErr w:type="spellEnd"/>
      <w:r w:rsidRPr="00282DC2">
        <w:rPr>
          <w:rFonts w:ascii="Times New Roman" w:eastAsia="Times New Roman" w:hAnsi="Times New Roman" w:cs="Times New Roman"/>
          <w:sz w:val="24"/>
          <w:szCs w:val="24"/>
          <w:lang w:eastAsia="de-DE"/>
        </w:rPr>
        <w:t xml:space="preserve">, Edith L. (ed..): </w:t>
      </w:r>
      <w:proofErr w:type="spellStart"/>
      <w:r w:rsidRPr="00282DC2">
        <w:rPr>
          <w:rFonts w:ascii="Times New Roman" w:eastAsia="Times New Roman" w:hAnsi="Times New Roman" w:cs="Times New Roman"/>
          <w:i/>
          <w:iCs/>
          <w:sz w:val="24"/>
          <w:szCs w:val="24"/>
          <w:lang w:eastAsia="de-DE"/>
        </w:rPr>
        <w:t>The</w:t>
      </w:r>
      <w:proofErr w:type="spellEnd"/>
      <w:r w:rsidRPr="00282DC2">
        <w:rPr>
          <w:rFonts w:ascii="Times New Roman" w:eastAsia="Times New Roman" w:hAnsi="Times New Roman" w:cs="Times New Roman"/>
          <w:i/>
          <w:iCs/>
          <w:sz w:val="24"/>
          <w:szCs w:val="24"/>
          <w:lang w:eastAsia="de-DE"/>
        </w:rPr>
        <w:t xml:space="preserve"> Cambridge </w:t>
      </w:r>
      <w:proofErr w:type="spellStart"/>
      <w:r w:rsidRPr="00282DC2">
        <w:rPr>
          <w:rFonts w:ascii="Times New Roman" w:eastAsia="Times New Roman" w:hAnsi="Times New Roman" w:cs="Times New Roman"/>
          <w:i/>
          <w:iCs/>
          <w:sz w:val="24"/>
          <w:szCs w:val="24"/>
          <w:lang w:eastAsia="de-DE"/>
        </w:rPr>
        <w:t>Handbook</w:t>
      </w:r>
      <w:proofErr w:type="spellEnd"/>
      <w:r w:rsidRPr="00282DC2">
        <w:rPr>
          <w:rFonts w:ascii="Times New Roman" w:eastAsia="Times New Roman" w:hAnsi="Times New Roman" w:cs="Times New Roman"/>
          <w:i/>
          <w:iCs/>
          <w:sz w:val="24"/>
          <w:szCs w:val="24"/>
          <w:lang w:eastAsia="de-DE"/>
        </w:rPr>
        <w:t xml:space="preserve"> </w:t>
      </w:r>
      <w:proofErr w:type="spellStart"/>
      <w:r w:rsidRPr="00282DC2">
        <w:rPr>
          <w:rFonts w:ascii="Times New Roman" w:eastAsia="Times New Roman" w:hAnsi="Times New Roman" w:cs="Times New Roman"/>
          <w:i/>
          <w:iCs/>
          <w:sz w:val="24"/>
          <w:szCs w:val="24"/>
          <w:lang w:eastAsia="de-DE"/>
        </w:rPr>
        <w:t>of</w:t>
      </w:r>
      <w:proofErr w:type="spellEnd"/>
      <w:r w:rsidRPr="00282DC2">
        <w:rPr>
          <w:rFonts w:ascii="Times New Roman" w:eastAsia="Times New Roman" w:hAnsi="Times New Roman" w:cs="Times New Roman"/>
          <w:i/>
          <w:iCs/>
          <w:sz w:val="24"/>
          <w:szCs w:val="24"/>
          <w:lang w:eastAsia="de-DE"/>
        </w:rPr>
        <w:t xml:space="preserve"> Child </w:t>
      </w:r>
      <w:proofErr w:type="spellStart"/>
      <w:r w:rsidRPr="00282DC2">
        <w:rPr>
          <w:rFonts w:ascii="Times New Roman" w:eastAsia="Times New Roman" w:hAnsi="Times New Roman" w:cs="Times New Roman"/>
          <w:i/>
          <w:iCs/>
          <w:sz w:val="24"/>
          <w:szCs w:val="24"/>
          <w:lang w:eastAsia="de-DE"/>
        </w:rPr>
        <w:t>Language</w:t>
      </w:r>
      <w:proofErr w:type="spellEnd"/>
      <w:r w:rsidRPr="00282DC2">
        <w:rPr>
          <w:rFonts w:ascii="Times New Roman" w:eastAsia="Times New Roman" w:hAnsi="Times New Roman" w:cs="Times New Roman"/>
          <w:sz w:val="24"/>
          <w:szCs w:val="24"/>
          <w:lang w:eastAsia="de-DE"/>
        </w:rPr>
        <w:t xml:space="preserve">. Cambridge: Cambridge </w:t>
      </w:r>
      <w:proofErr w:type="spellStart"/>
      <w:r w:rsidRPr="00282DC2">
        <w:rPr>
          <w:rFonts w:ascii="Times New Roman" w:eastAsia="Times New Roman" w:hAnsi="Times New Roman" w:cs="Times New Roman"/>
          <w:sz w:val="24"/>
          <w:szCs w:val="24"/>
          <w:lang w:eastAsia="de-DE"/>
        </w:rPr>
        <w:t>University</w:t>
      </w:r>
      <w:proofErr w:type="spellEnd"/>
      <w:r w:rsidRPr="00282DC2">
        <w:rPr>
          <w:rFonts w:ascii="Times New Roman" w:eastAsia="Times New Roman" w:hAnsi="Times New Roman" w:cs="Times New Roman"/>
          <w:sz w:val="24"/>
          <w:szCs w:val="24"/>
          <w:lang w:eastAsia="de-DE"/>
        </w:rPr>
        <w:t xml:space="preserve"> </w:t>
      </w:r>
      <w:proofErr w:type="spellStart"/>
      <w:r w:rsidRPr="00282DC2">
        <w:rPr>
          <w:rFonts w:ascii="Times New Roman" w:eastAsia="Times New Roman" w:hAnsi="Times New Roman" w:cs="Times New Roman"/>
          <w:sz w:val="24"/>
          <w:szCs w:val="24"/>
          <w:lang w:eastAsia="de-DE"/>
        </w:rPr>
        <w:t>Press</w:t>
      </w:r>
      <w:proofErr w:type="spellEnd"/>
      <w:r w:rsidRPr="00282DC2">
        <w:rPr>
          <w:rFonts w:ascii="Times New Roman" w:eastAsia="Times New Roman" w:hAnsi="Times New Roman" w:cs="Times New Roman"/>
          <w:sz w:val="24"/>
          <w:szCs w:val="24"/>
          <w:lang w:eastAsia="de-DE"/>
        </w:rPr>
        <w:t>, 69-88.</w:t>
      </w:r>
    </w:p>
    <w:p w14:paraId="38AE6824" w14:textId="49AAB67A" w:rsidR="00845CB6" w:rsidRPr="00845CB6" w:rsidRDefault="00845CB6" w:rsidP="00845CB6">
      <w:pPr>
        <w:spacing w:after="0" w:line="240" w:lineRule="auto"/>
        <w:ind w:left="284" w:hanging="284"/>
        <w:jc w:val="both"/>
        <w:rPr>
          <w:rFonts w:ascii="Times New Roman" w:eastAsia="Times New Roman" w:hAnsi="Times New Roman" w:cs="Times New Roman"/>
          <w:sz w:val="24"/>
          <w:szCs w:val="24"/>
          <w:lang w:val="de-DE" w:eastAsia="de-DE"/>
        </w:rPr>
      </w:pPr>
      <w:r w:rsidRPr="00845CB6">
        <w:rPr>
          <w:rFonts w:ascii="Times New Roman" w:eastAsia="Times New Roman" w:hAnsi="Times New Roman" w:cs="Times New Roman"/>
          <w:i/>
          <w:iCs/>
          <w:sz w:val="24"/>
          <w:szCs w:val="24"/>
          <w:lang w:eastAsia="de-DE"/>
        </w:rPr>
        <w:t xml:space="preserve">Word Cloud </w:t>
      </w:r>
      <w:proofErr w:type="spellStart"/>
      <w:r w:rsidRPr="00845CB6">
        <w:rPr>
          <w:rFonts w:ascii="Times New Roman" w:eastAsia="Times New Roman" w:hAnsi="Times New Roman" w:cs="Times New Roman"/>
          <w:i/>
          <w:iCs/>
          <w:sz w:val="24"/>
          <w:szCs w:val="24"/>
          <w:lang w:eastAsia="de-DE"/>
        </w:rPr>
        <w:t>Generator</w:t>
      </w:r>
      <w:proofErr w:type="spellEnd"/>
      <w:r>
        <w:rPr>
          <w:rFonts w:ascii="Times New Roman" w:eastAsia="Times New Roman" w:hAnsi="Times New Roman" w:cs="Times New Roman"/>
          <w:sz w:val="24"/>
          <w:szCs w:val="24"/>
          <w:lang w:eastAsia="de-DE"/>
        </w:rPr>
        <w:t xml:space="preserve">: </w:t>
      </w:r>
      <w:hyperlink r:id="rId17" w:history="1">
        <w:r w:rsidRPr="006706B9">
          <w:rPr>
            <w:rStyle w:val="Hipervnculo"/>
            <w:rFonts w:ascii="Times New Roman" w:eastAsia="Times New Roman" w:hAnsi="Times New Roman" w:cs="Times New Roman"/>
            <w:sz w:val="24"/>
            <w:szCs w:val="24"/>
            <w:lang w:eastAsia="de-DE"/>
          </w:rPr>
          <w:t>https://www.jasondavies.com/wordcloud/</w:t>
        </w:r>
      </w:hyperlink>
      <w:r>
        <w:rPr>
          <w:rFonts w:ascii="Times New Roman" w:eastAsia="Times New Roman" w:hAnsi="Times New Roman" w:cs="Times New Roman"/>
          <w:sz w:val="24"/>
          <w:szCs w:val="24"/>
          <w:lang w:eastAsia="de-DE"/>
        </w:rPr>
        <w:t xml:space="preserve"> </w:t>
      </w:r>
      <w:r w:rsidRPr="00845CB6">
        <w:rPr>
          <w:rFonts w:ascii="Times New Roman" w:eastAsia="Times New Roman" w:hAnsi="Times New Roman" w:cs="Times New Roman"/>
          <w:sz w:val="24"/>
          <w:szCs w:val="24"/>
          <w:lang w:val="de-DE" w:eastAsia="de-DE"/>
        </w:rPr>
        <w:t>[último acceso: 1</w:t>
      </w:r>
      <w:r>
        <w:rPr>
          <w:rFonts w:ascii="Times New Roman" w:eastAsia="Times New Roman" w:hAnsi="Times New Roman" w:cs="Times New Roman"/>
          <w:sz w:val="24"/>
          <w:szCs w:val="24"/>
          <w:lang w:val="de-DE" w:eastAsia="de-DE"/>
        </w:rPr>
        <w:t>4</w:t>
      </w:r>
      <w:r w:rsidRPr="00845CB6">
        <w:rPr>
          <w:rFonts w:ascii="Times New Roman" w:eastAsia="Times New Roman" w:hAnsi="Times New Roman" w:cs="Times New Roman"/>
          <w:sz w:val="24"/>
          <w:szCs w:val="24"/>
          <w:lang w:val="de-DE" w:eastAsia="de-DE"/>
        </w:rPr>
        <w:t>.</w:t>
      </w:r>
      <w:r>
        <w:rPr>
          <w:rFonts w:ascii="Times New Roman" w:eastAsia="Times New Roman" w:hAnsi="Times New Roman" w:cs="Times New Roman"/>
          <w:sz w:val="24"/>
          <w:szCs w:val="24"/>
          <w:lang w:val="de-DE" w:eastAsia="de-DE"/>
        </w:rPr>
        <w:t>11</w:t>
      </w:r>
      <w:r w:rsidRPr="00845CB6">
        <w:rPr>
          <w:rFonts w:ascii="Times New Roman" w:eastAsia="Times New Roman" w:hAnsi="Times New Roman" w:cs="Times New Roman"/>
          <w:sz w:val="24"/>
          <w:szCs w:val="24"/>
          <w:lang w:val="de-DE" w:eastAsia="de-DE"/>
        </w:rPr>
        <w:t>.2021].</w:t>
      </w:r>
    </w:p>
    <w:p w14:paraId="3602844E" w14:textId="15DE07E5" w:rsidR="00845CB6" w:rsidRPr="00282DC2" w:rsidRDefault="00845CB6" w:rsidP="00282DC2">
      <w:pPr>
        <w:spacing w:after="0" w:line="240" w:lineRule="auto"/>
        <w:ind w:left="284" w:hanging="284"/>
        <w:jc w:val="both"/>
        <w:rPr>
          <w:rFonts w:ascii="Times New Roman" w:eastAsia="Times New Roman" w:hAnsi="Times New Roman" w:cs="Times New Roman"/>
          <w:sz w:val="24"/>
          <w:szCs w:val="24"/>
          <w:lang w:eastAsia="de-DE"/>
        </w:rPr>
      </w:pPr>
    </w:p>
    <w:p w14:paraId="04977C58" w14:textId="7902BD59" w:rsidR="00D36D1C" w:rsidRDefault="00D36D1C" w:rsidP="00282DC2">
      <w:pPr>
        <w:spacing w:after="0" w:line="360" w:lineRule="auto"/>
        <w:jc w:val="both"/>
        <w:rPr>
          <w:rFonts w:ascii="Times New Roman" w:hAnsi="Times New Roman" w:cs="Times New Roman"/>
          <w:sz w:val="24"/>
          <w:szCs w:val="24"/>
        </w:rPr>
      </w:pPr>
    </w:p>
    <w:p w14:paraId="752C44B8" w14:textId="6A4DFD36" w:rsidR="00DB0D40" w:rsidRPr="009D5E02" w:rsidRDefault="00DB0D40" w:rsidP="00DB0D40">
      <w:pPr>
        <w:spacing w:after="0" w:line="360" w:lineRule="auto"/>
        <w:jc w:val="both"/>
        <w:rPr>
          <w:rFonts w:ascii="Times New Roman" w:hAnsi="Times New Roman" w:cs="Times New Roman"/>
          <w:sz w:val="24"/>
          <w:szCs w:val="24"/>
        </w:rPr>
      </w:pPr>
    </w:p>
    <w:sectPr w:rsidR="00DB0D40" w:rsidRPr="009D5E02" w:rsidSect="00C8585B">
      <w:headerReference w:type="default" r:id="rId18"/>
      <w:footerReference w:type="default" r:id="rId19"/>
      <w:pgSz w:w="11906" w:h="16838"/>
      <w:pgMar w:top="1417" w:right="1701" w:bottom="1417" w:left="1701" w:header="56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571F3C" w14:textId="77777777" w:rsidR="003307BA" w:rsidRDefault="003307BA" w:rsidP="00C8585B">
      <w:pPr>
        <w:spacing w:after="0" w:line="240" w:lineRule="auto"/>
      </w:pPr>
      <w:r>
        <w:separator/>
      </w:r>
    </w:p>
  </w:endnote>
  <w:endnote w:type="continuationSeparator" w:id="0">
    <w:p w14:paraId="3A85BC36" w14:textId="77777777" w:rsidR="003307BA" w:rsidRDefault="003307BA" w:rsidP="00C858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iberation Sans">
    <w:altName w:val="Arial"/>
    <w:charset w:val="01"/>
    <w:family w:val="swiss"/>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2270190"/>
      <w:docPartObj>
        <w:docPartGallery w:val="Page Numbers (Bottom of Page)"/>
        <w:docPartUnique/>
      </w:docPartObj>
    </w:sdtPr>
    <w:sdtEndPr/>
    <w:sdtContent>
      <w:p w14:paraId="3ECC6B14" w14:textId="77777777" w:rsidR="009D5E02" w:rsidRPr="00B2027C" w:rsidRDefault="00E40131">
        <w:pPr>
          <w:pStyle w:val="Piedepgina"/>
          <w:jc w:val="right"/>
        </w:pPr>
        <w:r w:rsidRPr="00B2027C">
          <w:fldChar w:fldCharType="begin"/>
        </w:r>
        <w:r w:rsidRPr="00B2027C">
          <w:instrText xml:space="preserve"> PAGE   \* MERGEFORMAT </w:instrText>
        </w:r>
        <w:r w:rsidRPr="00B2027C">
          <w:fldChar w:fldCharType="separate"/>
        </w:r>
        <w:r w:rsidR="004E00E1" w:rsidRPr="00B2027C">
          <w:rPr>
            <w:noProof/>
          </w:rPr>
          <w:t>1</w:t>
        </w:r>
        <w:r w:rsidRPr="00B2027C">
          <w:rPr>
            <w:noProof/>
          </w:rPr>
          <w:fldChar w:fldCharType="end"/>
        </w:r>
      </w:p>
    </w:sdtContent>
  </w:sdt>
  <w:p w14:paraId="19468710" w14:textId="57B4A84D" w:rsidR="001979D4" w:rsidRPr="00B2027C" w:rsidRDefault="001979D4" w:rsidP="001979D4">
    <w:pPr>
      <w:pStyle w:val="Encabezado"/>
      <w:jc w:val="center"/>
      <w:rPr>
        <w:rFonts w:ascii="Verdana" w:hAnsi="Verdana"/>
        <w:b/>
        <w:sz w:val="16"/>
        <w:szCs w:val="16"/>
        <w:lang w:val="es-ES_tradnl"/>
      </w:rPr>
    </w:pPr>
    <w:r w:rsidRPr="00B2027C">
      <w:rPr>
        <w:rFonts w:ascii="Verdana" w:hAnsi="Verdana"/>
        <w:b/>
        <w:sz w:val="16"/>
        <w:szCs w:val="16"/>
      </w:rPr>
      <w:t xml:space="preserve">Desarrollo humano, equidad y justicia social </w:t>
    </w:r>
    <w:r w:rsidRPr="00B2027C">
      <w:rPr>
        <w:rFonts w:ascii="Verdana" w:hAnsi="Verdana"/>
        <w:b/>
        <w:sz w:val="16"/>
        <w:szCs w:val="16"/>
        <w:lang w:val="es-ES_tradnl"/>
      </w:rPr>
      <w:t>2021</w:t>
    </w:r>
  </w:p>
  <w:p w14:paraId="5673ED68" w14:textId="77777777" w:rsidR="009D5E02" w:rsidRPr="00B2027C" w:rsidRDefault="009D5E02" w:rsidP="00C8585B">
    <w:pPr>
      <w:pStyle w:val="Encabezado"/>
      <w:jc w:val="center"/>
      <w:rPr>
        <w:rFonts w:ascii="Verdana" w:hAnsi="Verdana"/>
        <w:b/>
        <w:sz w:val="16"/>
        <w:szCs w:val="16"/>
        <w:lang w:val="es-ES_tradnl"/>
      </w:rPr>
    </w:pPr>
    <w:r w:rsidRPr="00B2027C">
      <w:rPr>
        <w:rFonts w:ascii="Verdana" w:hAnsi="Verdana"/>
        <w:b/>
        <w:sz w:val="16"/>
        <w:szCs w:val="16"/>
        <w:lang w:val="es-ES_tradnl"/>
      </w:rPr>
      <w:t>Universidad Central “Marta Abreu” de Las Villas</w:t>
    </w:r>
  </w:p>
  <w:p w14:paraId="09F75DD4" w14:textId="77777777" w:rsidR="00EA583C" w:rsidRPr="00EA583C" w:rsidRDefault="00EA583C" w:rsidP="00EA583C">
    <w:pPr>
      <w:pStyle w:val="Piedepgina"/>
      <w:rPr>
        <w:rFonts w:ascii="Verdana" w:hAnsi="Verdana"/>
        <w:b/>
        <w:sz w:val="16"/>
        <w:szCs w:val="16"/>
        <w:lang w:val="es-ES_tradnl"/>
      </w:rPr>
    </w:pPr>
    <w:r w:rsidRPr="00EA583C">
      <w:rPr>
        <w:rFonts w:ascii="Verdana" w:hAnsi="Verdana"/>
        <w:b/>
        <w:bCs/>
        <w:sz w:val="16"/>
        <w:szCs w:val="16"/>
      </w:rPr>
      <w:t>APORTACIONES DE LA GRAMÁTICA DE CONSTRUCCIONES A LA FRASEODIDÁCTICA</w:t>
    </w:r>
  </w:p>
  <w:p w14:paraId="3867834D" w14:textId="02BF8FAC" w:rsidR="009D5E02" w:rsidRDefault="009D5E02" w:rsidP="00EA583C">
    <w:pPr>
      <w:pStyle w:val="Piedepgin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D44A70" w14:textId="77777777" w:rsidR="003307BA" w:rsidRDefault="003307BA" w:rsidP="00C8585B">
      <w:pPr>
        <w:spacing w:after="0" w:line="240" w:lineRule="auto"/>
      </w:pPr>
      <w:r>
        <w:separator/>
      </w:r>
    </w:p>
  </w:footnote>
  <w:footnote w:type="continuationSeparator" w:id="0">
    <w:p w14:paraId="58FC8659" w14:textId="77777777" w:rsidR="003307BA" w:rsidRDefault="003307BA" w:rsidP="00C8585B">
      <w:pPr>
        <w:spacing w:after="0" w:line="240" w:lineRule="auto"/>
      </w:pPr>
      <w:r>
        <w:continuationSeparator/>
      </w:r>
    </w:p>
  </w:footnote>
  <w:footnote w:id="1">
    <w:p w14:paraId="5CBFF828" w14:textId="77777777" w:rsidR="0091130C" w:rsidRPr="00DF7AC2" w:rsidRDefault="0091130C" w:rsidP="00DF7AC2">
      <w:pPr>
        <w:pStyle w:val="Textonotapie"/>
        <w:jc w:val="both"/>
        <w:rPr>
          <w:rFonts w:ascii="Times New Roman" w:hAnsi="Times New Roman" w:cs="Times New Roman"/>
        </w:rPr>
      </w:pPr>
      <w:r w:rsidRPr="00DF7AC2">
        <w:rPr>
          <w:rStyle w:val="Refdenotaalpie"/>
          <w:rFonts w:ascii="Times New Roman" w:hAnsi="Times New Roman" w:cs="Times New Roman"/>
        </w:rPr>
        <w:footnoteRef/>
      </w:r>
      <w:r w:rsidRPr="00DF7AC2">
        <w:rPr>
          <w:rFonts w:ascii="Times New Roman" w:hAnsi="Times New Roman" w:cs="Times New Roman"/>
        </w:rPr>
        <w:t xml:space="preserve"> Siguiendo la terminología propuesta por Taylor (2016</w:t>
      </w:r>
      <w:bookmarkStart w:id="0" w:name="_Hlk70998587"/>
      <w:r w:rsidRPr="00DF7AC2">
        <w:rPr>
          <w:rFonts w:ascii="Times New Roman" w:hAnsi="Times New Roman" w:cs="Times New Roman"/>
        </w:rPr>
        <w:t xml:space="preserve">) y que se corresponde con otras denominaciones, como </w:t>
      </w:r>
      <w:proofErr w:type="spellStart"/>
      <w:r w:rsidRPr="00DF7AC2">
        <w:rPr>
          <w:rFonts w:ascii="Times New Roman" w:hAnsi="Times New Roman" w:cs="Times New Roman"/>
          <w:i/>
          <w:iCs/>
        </w:rPr>
        <w:t>lexically</w:t>
      </w:r>
      <w:proofErr w:type="spellEnd"/>
      <w:r w:rsidRPr="00DF7AC2">
        <w:rPr>
          <w:rFonts w:ascii="Times New Roman" w:hAnsi="Times New Roman" w:cs="Times New Roman"/>
          <w:i/>
          <w:iCs/>
        </w:rPr>
        <w:t xml:space="preserve"> open </w:t>
      </w:r>
      <w:proofErr w:type="spellStart"/>
      <w:r w:rsidRPr="00DF7AC2">
        <w:rPr>
          <w:rFonts w:ascii="Times New Roman" w:hAnsi="Times New Roman" w:cs="Times New Roman"/>
          <w:i/>
          <w:iCs/>
        </w:rPr>
        <w:t>idiom</w:t>
      </w:r>
      <w:proofErr w:type="spellEnd"/>
      <w:r w:rsidRPr="00DF7AC2">
        <w:rPr>
          <w:rFonts w:ascii="Times New Roman" w:hAnsi="Times New Roman" w:cs="Times New Roman"/>
        </w:rPr>
        <w:t xml:space="preserve">, de </w:t>
      </w:r>
      <w:proofErr w:type="spellStart"/>
      <w:r w:rsidRPr="00DF7AC2">
        <w:rPr>
          <w:rFonts w:ascii="Times New Roman" w:hAnsi="Times New Roman" w:cs="Times New Roman"/>
        </w:rPr>
        <w:t>Fillmore</w:t>
      </w:r>
      <w:proofErr w:type="spellEnd"/>
      <w:r w:rsidRPr="00DF7AC2">
        <w:rPr>
          <w:rFonts w:ascii="Times New Roman" w:hAnsi="Times New Roman" w:cs="Times New Roman"/>
        </w:rPr>
        <w:t xml:space="preserve"> / Kay / O’Connor (1988</w:t>
      </w:r>
      <w:bookmarkEnd w:id="0"/>
      <w:r w:rsidRPr="00DF7AC2">
        <w:rPr>
          <w:rFonts w:ascii="Times New Roman" w:hAnsi="Times New Roman" w:cs="Times New Roman"/>
        </w:rPr>
        <w:t xml:space="preserve">) o </w:t>
      </w:r>
      <w:bookmarkStart w:id="1" w:name="_Hlk71208475"/>
      <w:proofErr w:type="spellStart"/>
      <w:r w:rsidRPr="00DF7AC2">
        <w:rPr>
          <w:rFonts w:ascii="Times New Roman" w:hAnsi="Times New Roman" w:cs="Times New Roman"/>
          <w:i/>
          <w:iCs/>
        </w:rPr>
        <w:t>partially</w:t>
      </w:r>
      <w:proofErr w:type="spellEnd"/>
      <w:r w:rsidRPr="00DF7AC2">
        <w:rPr>
          <w:rFonts w:ascii="Times New Roman" w:hAnsi="Times New Roman" w:cs="Times New Roman"/>
          <w:i/>
          <w:iCs/>
        </w:rPr>
        <w:t xml:space="preserve"> </w:t>
      </w:r>
      <w:proofErr w:type="spellStart"/>
      <w:r w:rsidRPr="00DF7AC2">
        <w:rPr>
          <w:rFonts w:ascii="Times New Roman" w:hAnsi="Times New Roman" w:cs="Times New Roman"/>
          <w:i/>
          <w:iCs/>
        </w:rPr>
        <w:t>lexically</w:t>
      </w:r>
      <w:proofErr w:type="spellEnd"/>
      <w:r w:rsidRPr="00DF7AC2">
        <w:rPr>
          <w:rFonts w:ascii="Times New Roman" w:hAnsi="Times New Roman" w:cs="Times New Roman"/>
          <w:i/>
          <w:iCs/>
        </w:rPr>
        <w:t xml:space="preserve"> </w:t>
      </w:r>
      <w:proofErr w:type="spellStart"/>
      <w:r w:rsidRPr="00DF7AC2">
        <w:rPr>
          <w:rFonts w:ascii="Times New Roman" w:hAnsi="Times New Roman" w:cs="Times New Roman"/>
          <w:i/>
          <w:iCs/>
        </w:rPr>
        <w:t>filled</w:t>
      </w:r>
      <w:proofErr w:type="spellEnd"/>
      <w:r w:rsidRPr="00DF7AC2">
        <w:rPr>
          <w:rFonts w:ascii="Times New Roman" w:hAnsi="Times New Roman" w:cs="Times New Roman"/>
          <w:i/>
          <w:iCs/>
        </w:rPr>
        <w:t xml:space="preserve"> </w:t>
      </w:r>
      <w:proofErr w:type="spellStart"/>
      <w:r w:rsidRPr="00DF7AC2">
        <w:rPr>
          <w:rFonts w:ascii="Times New Roman" w:hAnsi="Times New Roman" w:cs="Times New Roman"/>
          <w:i/>
          <w:iCs/>
        </w:rPr>
        <w:t>phrasal</w:t>
      </w:r>
      <w:proofErr w:type="spellEnd"/>
      <w:r w:rsidRPr="00DF7AC2">
        <w:rPr>
          <w:rFonts w:ascii="Times New Roman" w:hAnsi="Times New Roman" w:cs="Times New Roman"/>
          <w:i/>
          <w:iCs/>
        </w:rPr>
        <w:t xml:space="preserve"> </w:t>
      </w:r>
      <w:proofErr w:type="spellStart"/>
      <w:r w:rsidRPr="00DF7AC2">
        <w:rPr>
          <w:rFonts w:ascii="Times New Roman" w:hAnsi="Times New Roman" w:cs="Times New Roman"/>
          <w:i/>
          <w:iCs/>
        </w:rPr>
        <w:t>pattern</w:t>
      </w:r>
      <w:bookmarkEnd w:id="1"/>
      <w:proofErr w:type="spellEnd"/>
      <w:r w:rsidRPr="00DF7AC2">
        <w:rPr>
          <w:rFonts w:ascii="Times New Roman" w:hAnsi="Times New Roman" w:cs="Times New Roman"/>
        </w:rPr>
        <w:t xml:space="preserve">, de Goldberg (2006). En alemán, el término más utilizado actualmente para designar las construcciones o esquemas fraseológicos de naturaleza </w:t>
      </w:r>
      <w:proofErr w:type="spellStart"/>
      <w:r w:rsidRPr="00DF7AC2">
        <w:rPr>
          <w:rFonts w:ascii="Times New Roman" w:hAnsi="Times New Roman" w:cs="Times New Roman"/>
        </w:rPr>
        <w:t>semiesquemática</w:t>
      </w:r>
      <w:proofErr w:type="spellEnd"/>
      <w:r w:rsidRPr="00DF7AC2">
        <w:rPr>
          <w:rFonts w:ascii="Times New Roman" w:hAnsi="Times New Roman" w:cs="Times New Roman"/>
        </w:rPr>
        <w:t xml:space="preserve"> es el propuesto por </w:t>
      </w:r>
      <w:proofErr w:type="spellStart"/>
      <w:r w:rsidRPr="00DF7AC2">
        <w:rPr>
          <w:rFonts w:ascii="Times New Roman" w:hAnsi="Times New Roman" w:cs="Times New Roman"/>
        </w:rPr>
        <w:t>Dobrovol’skij</w:t>
      </w:r>
      <w:proofErr w:type="spellEnd"/>
      <w:r w:rsidRPr="00DF7AC2">
        <w:rPr>
          <w:rFonts w:ascii="Times New Roman" w:hAnsi="Times New Roman" w:cs="Times New Roman"/>
        </w:rPr>
        <w:t xml:space="preserve"> (2011): </w:t>
      </w:r>
      <w:proofErr w:type="spellStart"/>
      <w:r w:rsidRPr="00DF7AC2">
        <w:rPr>
          <w:rFonts w:ascii="Times New Roman" w:hAnsi="Times New Roman" w:cs="Times New Roman"/>
          <w:i/>
          <w:iCs/>
        </w:rPr>
        <w:t>Phrasemkonstruktion</w:t>
      </w:r>
      <w:proofErr w:type="spellEnd"/>
      <w:r w:rsidRPr="00DF7AC2">
        <w:rPr>
          <w:rFonts w:ascii="Times New Roman" w:hAnsi="Times New Roman" w:cs="Times New Roman"/>
          <w:i/>
          <w:iCs/>
        </w:rPr>
        <w:t xml:space="preserve"> (</w:t>
      </w:r>
      <w:proofErr w:type="spellStart"/>
      <w:r w:rsidRPr="00DF7AC2">
        <w:rPr>
          <w:rFonts w:ascii="Times New Roman" w:hAnsi="Times New Roman" w:cs="Times New Roman"/>
          <w:i/>
          <w:iCs/>
        </w:rPr>
        <w:t>PhK</w:t>
      </w:r>
      <w:proofErr w:type="spellEnd"/>
      <w:r w:rsidRPr="00DF7AC2">
        <w:rPr>
          <w:rFonts w:ascii="Times New Roman" w:hAnsi="Times New Roman" w:cs="Times New Roman"/>
          <w:i/>
          <w:iCs/>
        </w:rPr>
        <w:t>)</w:t>
      </w:r>
      <w:r w:rsidRPr="00DF7AC2">
        <w:rPr>
          <w:rFonts w:ascii="Times New Roman" w:hAnsi="Times New Roman" w:cs="Times New Roman"/>
        </w:rPr>
        <w:t>.</w:t>
      </w:r>
    </w:p>
  </w:footnote>
  <w:footnote w:id="2">
    <w:p w14:paraId="70CE6A3B" w14:textId="77777777" w:rsidR="00DD12E2" w:rsidRPr="00DF7AC2" w:rsidRDefault="00DD12E2" w:rsidP="00DF7AC2">
      <w:pPr>
        <w:pStyle w:val="Textonotapie"/>
        <w:jc w:val="both"/>
        <w:rPr>
          <w:rFonts w:ascii="Times New Roman" w:hAnsi="Times New Roman" w:cs="Times New Roman"/>
        </w:rPr>
      </w:pPr>
      <w:r w:rsidRPr="00DF7AC2">
        <w:rPr>
          <w:rStyle w:val="Refdenotaalpie"/>
          <w:rFonts w:ascii="Times New Roman" w:hAnsi="Times New Roman" w:cs="Times New Roman"/>
        </w:rPr>
        <w:footnoteRef/>
      </w:r>
      <w:r w:rsidRPr="00DF7AC2">
        <w:rPr>
          <w:rFonts w:ascii="Times New Roman" w:hAnsi="Times New Roman" w:cs="Times New Roman"/>
        </w:rPr>
        <w:t xml:space="preserve"> La sigla </w:t>
      </w:r>
      <w:r w:rsidRPr="00DF7AC2">
        <w:rPr>
          <w:rFonts w:ascii="Times New Roman" w:hAnsi="Times New Roman" w:cs="Times New Roman"/>
          <w:i/>
          <w:iCs/>
        </w:rPr>
        <w:t>CONSTRIDIOMS</w:t>
      </w:r>
      <w:r w:rsidRPr="00DF7AC2">
        <w:rPr>
          <w:rFonts w:ascii="Times New Roman" w:hAnsi="Times New Roman" w:cs="Times New Roman"/>
        </w:rPr>
        <w:t xml:space="preserve"> corresponde al proyecto de investigación “Gramática de Construcciones y Fraseología. Las construcciones fraseológicas del alemán y el español en contraste a través de los corpus” (PID2019- 108783RB-I00), dirigido por Carmen Mellado Blanco (</w:t>
      </w:r>
      <w:proofErr w:type="spellStart"/>
      <w:r w:rsidRPr="00DF7AC2">
        <w:rPr>
          <w:rFonts w:ascii="Times New Roman" w:hAnsi="Times New Roman" w:cs="Times New Roman"/>
        </w:rPr>
        <w:t>Universidade</w:t>
      </w:r>
      <w:proofErr w:type="spellEnd"/>
      <w:r w:rsidRPr="00DF7AC2">
        <w:rPr>
          <w:rFonts w:ascii="Times New Roman" w:hAnsi="Times New Roman" w:cs="Times New Roman"/>
        </w:rPr>
        <w:t xml:space="preserve"> de Santiago de Compostela).</w:t>
      </w:r>
    </w:p>
  </w:footnote>
  <w:footnote w:id="3">
    <w:p w14:paraId="39CE3CCA" w14:textId="20D940BF" w:rsidR="00DD12E2" w:rsidRPr="00DF7AC2" w:rsidRDefault="00DD12E2" w:rsidP="00DF7AC2">
      <w:pPr>
        <w:pStyle w:val="Textonotapie"/>
        <w:jc w:val="both"/>
        <w:rPr>
          <w:rFonts w:ascii="Times New Roman" w:hAnsi="Times New Roman" w:cs="Times New Roman"/>
        </w:rPr>
      </w:pPr>
      <w:r w:rsidRPr="00DF7AC2">
        <w:rPr>
          <w:rStyle w:val="Refdenotaalpie"/>
          <w:rFonts w:ascii="Times New Roman" w:hAnsi="Times New Roman" w:cs="Times New Roman"/>
        </w:rPr>
        <w:footnoteRef/>
      </w:r>
      <w:r w:rsidRPr="00DF7AC2">
        <w:rPr>
          <w:rFonts w:ascii="Times New Roman" w:hAnsi="Times New Roman" w:cs="Times New Roman"/>
        </w:rPr>
        <w:t xml:space="preserve"> Los equivalentes prototípicos en español son, entre otros, los siguientes: </w:t>
      </w:r>
      <w:r w:rsidRPr="00DF7AC2">
        <w:rPr>
          <w:rFonts w:ascii="Times New Roman" w:hAnsi="Times New Roman" w:cs="Times New Roman"/>
          <w:i/>
          <w:iCs/>
        </w:rPr>
        <w:t>de todo corazón</w:t>
      </w:r>
      <w:r w:rsidRPr="00DF7AC2">
        <w:rPr>
          <w:rFonts w:ascii="Times New Roman" w:hAnsi="Times New Roman" w:cs="Times New Roman"/>
        </w:rPr>
        <w:t xml:space="preserve">, </w:t>
      </w:r>
      <w:r w:rsidRPr="00DF7AC2">
        <w:rPr>
          <w:rFonts w:ascii="Times New Roman" w:hAnsi="Times New Roman" w:cs="Times New Roman"/>
          <w:i/>
          <w:iCs/>
        </w:rPr>
        <w:t>a todo pulmón</w:t>
      </w:r>
      <w:r w:rsidRPr="00DF7AC2">
        <w:rPr>
          <w:rFonts w:ascii="Times New Roman" w:hAnsi="Times New Roman" w:cs="Times New Roman"/>
        </w:rPr>
        <w:t xml:space="preserve">, adverbios con función intensificadora como </w:t>
      </w:r>
      <w:proofErr w:type="gramStart"/>
      <w:r w:rsidRPr="00DF7AC2">
        <w:rPr>
          <w:rFonts w:ascii="Times New Roman" w:hAnsi="Times New Roman" w:cs="Times New Roman"/>
          <w:i/>
          <w:iCs/>
        </w:rPr>
        <w:t xml:space="preserve">plenamente </w:t>
      </w:r>
      <w:r w:rsidRPr="00DF7AC2">
        <w:rPr>
          <w:rFonts w:ascii="Times New Roman" w:hAnsi="Times New Roman" w:cs="Times New Roman"/>
        </w:rPr>
        <w:t>o</w:t>
      </w:r>
      <w:r w:rsidRPr="00DF7AC2">
        <w:rPr>
          <w:rFonts w:ascii="Times New Roman" w:hAnsi="Times New Roman" w:cs="Times New Roman"/>
          <w:i/>
          <w:iCs/>
        </w:rPr>
        <w:t xml:space="preserve"> intensamente</w:t>
      </w:r>
      <w:proofErr w:type="gramEnd"/>
      <w:r w:rsidRPr="00DF7AC2">
        <w:rPr>
          <w:rFonts w:ascii="Times New Roman" w:hAnsi="Times New Roman" w:cs="Times New Roman"/>
        </w:rPr>
        <w:t xml:space="preserve"> (vid. Mellado Blanco / Iglesias </w:t>
      </w:r>
      <w:proofErr w:type="spellStart"/>
      <w:r w:rsidRPr="00DF7AC2">
        <w:rPr>
          <w:rFonts w:ascii="Times New Roman" w:hAnsi="Times New Roman" w:cs="Times New Roman"/>
        </w:rPr>
        <w:t>Iglesias</w:t>
      </w:r>
      <w:proofErr w:type="spellEnd"/>
      <w:r w:rsidR="00010A1D">
        <w:rPr>
          <w:rFonts w:ascii="Times New Roman" w:hAnsi="Times New Roman" w:cs="Times New Roman"/>
        </w:rPr>
        <w:t xml:space="preserve"> </w:t>
      </w:r>
      <w:r w:rsidRPr="00DF7AC2">
        <w:rPr>
          <w:rFonts w:ascii="Times New Roman" w:hAnsi="Times New Roman" w:cs="Times New Roman"/>
        </w:rPr>
        <w:t>en prensa).</w:t>
      </w:r>
    </w:p>
  </w:footnote>
  <w:footnote w:id="4">
    <w:p w14:paraId="37FEE5D4" w14:textId="77777777" w:rsidR="00DD12E2" w:rsidRPr="00DF7AC2" w:rsidRDefault="00DD12E2" w:rsidP="00DF7AC2">
      <w:pPr>
        <w:pStyle w:val="Textonotapie"/>
        <w:jc w:val="both"/>
        <w:rPr>
          <w:rFonts w:ascii="Times New Roman" w:hAnsi="Times New Roman" w:cs="Times New Roman"/>
        </w:rPr>
      </w:pPr>
      <w:r w:rsidRPr="00DF7AC2">
        <w:rPr>
          <w:rStyle w:val="Refdenotaalpie"/>
          <w:rFonts w:ascii="Times New Roman" w:hAnsi="Times New Roman" w:cs="Times New Roman"/>
        </w:rPr>
        <w:footnoteRef/>
      </w:r>
      <w:r w:rsidRPr="00DF7AC2">
        <w:rPr>
          <w:rFonts w:ascii="Times New Roman" w:hAnsi="Times New Roman" w:cs="Times New Roman"/>
        </w:rPr>
        <w:t xml:space="preserve"> </w:t>
      </w:r>
      <w:r w:rsidRPr="00DF7AC2">
        <w:rPr>
          <w:rFonts w:ascii="Times New Roman" w:hAnsi="Times New Roman" w:cs="Times New Roman"/>
          <w:lang w:val="de-DE"/>
        </w:rPr>
        <w:t xml:space="preserve">Correspondencias en español: </w:t>
      </w:r>
      <w:r w:rsidRPr="00DF7AC2">
        <w:rPr>
          <w:rFonts w:ascii="Times New Roman" w:hAnsi="Times New Roman" w:cs="Times New Roman"/>
          <w:i/>
          <w:iCs/>
          <w:lang w:val="de-DE"/>
        </w:rPr>
        <w:t>invierno</w:t>
      </w:r>
      <w:r w:rsidRPr="00DF7AC2">
        <w:rPr>
          <w:rFonts w:ascii="Times New Roman" w:hAnsi="Times New Roman" w:cs="Times New Roman"/>
          <w:lang w:val="de-DE"/>
        </w:rPr>
        <w:t xml:space="preserve">, </w:t>
      </w:r>
      <w:r w:rsidRPr="00DF7AC2">
        <w:rPr>
          <w:rFonts w:ascii="Times New Roman" w:hAnsi="Times New Roman" w:cs="Times New Roman"/>
          <w:i/>
          <w:iCs/>
          <w:lang w:val="de-DE"/>
        </w:rPr>
        <w:t>verano</w:t>
      </w:r>
      <w:r w:rsidRPr="00DF7AC2">
        <w:rPr>
          <w:rFonts w:ascii="Times New Roman" w:hAnsi="Times New Roman" w:cs="Times New Roman"/>
          <w:lang w:val="de-DE"/>
        </w:rPr>
        <w:t xml:space="preserve">, </w:t>
      </w:r>
      <w:r w:rsidRPr="00DF7AC2">
        <w:rPr>
          <w:rFonts w:ascii="Times New Roman" w:hAnsi="Times New Roman" w:cs="Times New Roman"/>
          <w:i/>
          <w:iCs/>
          <w:lang w:val="de-DE"/>
        </w:rPr>
        <w:t>crisis</w:t>
      </w:r>
      <w:r w:rsidRPr="00DF7AC2">
        <w:rPr>
          <w:rFonts w:ascii="Times New Roman" w:hAnsi="Times New Roman" w:cs="Times New Roman"/>
          <w:lang w:val="de-DE"/>
        </w:rPr>
        <w:t xml:space="preserve"> (generalmente </w:t>
      </w:r>
      <w:r w:rsidRPr="00DF7AC2">
        <w:rPr>
          <w:rFonts w:ascii="Times New Roman" w:hAnsi="Times New Roman" w:cs="Times New Roman"/>
          <w:i/>
          <w:iCs/>
          <w:lang w:val="de-DE"/>
        </w:rPr>
        <w:t>económica</w:t>
      </w:r>
      <w:r w:rsidRPr="00DF7AC2">
        <w:rPr>
          <w:rFonts w:ascii="Times New Roman" w:hAnsi="Times New Roman" w:cs="Times New Roman"/>
          <w:lang w:val="de-DE"/>
        </w:rPr>
        <w:t xml:space="preserve">), </w:t>
      </w:r>
      <w:r w:rsidRPr="00DF7AC2">
        <w:rPr>
          <w:rFonts w:ascii="Times New Roman" w:hAnsi="Times New Roman" w:cs="Times New Roman"/>
          <w:i/>
          <w:iCs/>
          <w:lang w:val="de-DE"/>
        </w:rPr>
        <w:t>vacaciones</w:t>
      </w:r>
      <w:r w:rsidRPr="00DF7AC2">
        <w:rPr>
          <w:rFonts w:ascii="Times New Roman" w:hAnsi="Times New Roman" w:cs="Times New Roman"/>
          <w:lang w:val="de-DE"/>
        </w:rPr>
        <w:t xml:space="preserve"> (en alemán en singular), </w:t>
      </w:r>
      <w:r w:rsidRPr="00DF7AC2">
        <w:rPr>
          <w:rFonts w:ascii="Times New Roman" w:hAnsi="Times New Roman" w:cs="Times New Roman"/>
          <w:i/>
          <w:iCs/>
          <w:lang w:val="de-DE"/>
        </w:rPr>
        <w:t>primavera</w:t>
      </w:r>
      <w:r w:rsidRPr="00DF7AC2">
        <w:rPr>
          <w:rFonts w:ascii="Times New Roman" w:hAnsi="Times New Roman" w:cs="Times New Roman"/>
          <w:lang w:val="de-DE"/>
        </w:rPr>
        <w:t xml:space="preserve">, </w:t>
      </w:r>
      <w:r w:rsidRPr="00DF7AC2">
        <w:rPr>
          <w:rFonts w:ascii="Times New Roman" w:hAnsi="Times New Roman" w:cs="Times New Roman"/>
          <w:i/>
          <w:iCs/>
          <w:lang w:val="de-DE"/>
        </w:rPr>
        <w:t xml:space="preserve">riada </w:t>
      </w:r>
      <w:r w:rsidRPr="00DF7AC2">
        <w:rPr>
          <w:rFonts w:ascii="Times New Roman" w:hAnsi="Times New Roman" w:cs="Times New Roman"/>
          <w:lang w:val="de-DE"/>
        </w:rPr>
        <w:t>y/o</w:t>
      </w:r>
      <w:r w:rsidRPr="00DF7AC2">
        <w:rPr>
          <w:rFonts w:ascii="Times New Roman" w:hAnsi="Times New Roman" w:cs="Times New Roman"/>
          <w:i/>
          <w:iCs/>
          <w:lang w:val="de-DE"/>
        </w:rPr>
        <w:t xml:space="preserve"> inundación</w:t>
      </w:r>
      <w:r w:rsidRPr="00DF7AC2">
        <w:rPr>
          <w:rFonts w:ascii="Times New Roman" w:hAnsi="Times New Roman" w:cs="Times New Roman"/>
          <w:lang w:val="de-DE"/>
        </w:rPr>
        <w:t xml:space="preserve">, </w:t>
      </w:r>
      <w:r w:rsidRPr="00DF7AC2">
        <w:rPr>
          <w:rFonts w:ascii="Times New Roman" w:hAnsi="Times New Roman" w:cs="Times New Roman"/>
          <w:i/>
          <w:iCs/>
          <w:lang w:val="de-DE"/>
        </w:rPr>
        <w:t>ola de calor</w:t>
      </w:r>
      <w:r w:rsidRPr="00DF7AC2">
        <w:rPr>
          <w:rFonts w:ascii="Times New Roman" w:hAnsi="Times New Roman" w:cs="Times New Roman"/>
          <w:lang w:val="de-DE"/>
        </w:rPr>
        <w:t xml:space="preserve">, </w:t>
      </w:r>
      <w:r w:rsidRPr="00DF7AC2">
        <w:rPr>
          <w:rFonts w:ascii="Times New Roman" w:hAnsi="Times New Roman" w:cs="Times New Roman"/>
          <w:i/>
          <w:iCs/>
          <w:lang w:val="de-DE"/>
        </w:rPr>
        <w:t>oportunidad</w:t>
      </w:r>
      <w:r w:rsidRPr="00DF7AC2">
        <w:rPr>
          <w:rFonts w:ascii="Times New Roman" w:hAnsi="Times New Roman" w:cs="Times New Roman"/>
          <w:lang w:val="de-DE"/>
        </w:rPr>
        <w:t xml:space="preserve">, </w:t>
      </w:r>
      <w:r w:rsidRPr="00DF7AC2">
        <w:rPr>
          <w:rFonts w:ascii="Times New Roman" w:hAnsi="Times New Roman" w:cs="Times New Roman"/>
          <w:i/>
          <w:iCs/>
          <w:lang w:val="de-DE"/>
        </w:rPr>
        <w:t>epidemia de gripe</w:t>
      </w:r>
      <w:r w:rsidRPr="00DF7AC2">
        <w:rPr>
          <w:rFonts w:ascii="Times New Roman" w:hAnsi="Times New Roman" w:cs="Times New Roman"/>
          <w:lang w:val="de-DE"/>
        </w:rPr>
        <w:t xml:space="preserve">, </w:t>
      </w:r>
      <w:r w:rsidRPr="00DF7AC2">
        <w:rPr>
          <w:rFonts w:ascii="Times New Roman" w:hAnsi="Times New Roman" w:cs="Times New Roman"/>
          <w:i/>
          <w:iCs/>
          <w:lang w:val="de-DE"/>
        </w:rPr>
        <w:t>lluvia</w:t>
      </w:r>
      <w:r w:rsidRPr="00DF7AC2">
        <w:rPr>
          <w:rFonts w:ascii="Times New Roman" w:hAnsi="Times New Roman" w:cs="Times New Roman"/>
          <w:lang w:val="de-DE"/>
        </w:rPr>
        <w:t xml:space="preserve">, </w:t>
      </w:r>
      <w:r w:rsidRPr="00DF7AC2">
        <w:rPr>
          <w:rFonts w:ascii="Times New Roman" w:hAnsi="Times New Roman" w:cs="Times New Roman"/>
          <w:i/>
          <w:iCs/>
          <w:lang w:val="de-DE"/>
        </w:rPr>
        <w:t>elecciones</w:t>
      </w:r>
      <w:r w:rsidRPr="00DF7AC2">
        <w:rPr>
          <w:rFonts w:ascii="Times New Roman" w:hAnsi="Times New Roman" w:cs="Times New Roman"/>
          <w:lang w:val="de-DE"/>
        </w:rPr>
        <w:t xml:space="preserve"> (generalmente </w:t>
      </w:r>
      <w:r w:rsidRPr="00DF7AC2">
        <w:rPr>
          <w:rFonts w:ascii="Times New Roman" w:hAnsi="Times New Roman" w:cs="Times New Roman"/>
          <w:i/>
          <w:iCs/>
          <w:lang w:val="de-DE"/>
        </w:rPr>
        <w:t>políticas</w:t>
      </w:r>
      <w:r w:rsidRPr="00DF7AC2">
        <w:rPr>
          <w:rFonts w:ascii="Times New Roman" w:hAnsi="Times New Roman" w:cs="Times New Roman"/>
          <w:lang w:val="de-DE"/>
        </w:rPr>
        <w:t>; en alemán, en singular).</w:t>
      </w:r>
    </w:p>
  </w:footnote>
  <w:footnote w:id="5">
    <w:p w14:paraId="6C0D58EA" w14:textId="3AD2D25B" w:rsidR="004C54CF" w:rsidRDefault="004C54CF">
      <w:pPr>
        <w:pStyle w:val="Textonotapie"/>
      </w:pPr>
      <w:r>
        <w:rPr>
          <w:rStyle w:val="Refdenotaalpie"/>
        </w:rPr>
        <w:footnoteRef/>
      </w:r>
      <w:r>
        <w:t xml:space="preserve"> Vid. </w:t>
      </w:r>
      <w:hyperlink r:id="rId1" w:history="1">
        <w:r w:rsidRPr="006706B9">
          <w:rPr>
            <w:rStyle w:val="Hipervnculo"/>
          </w:rPr>
          <w:t>https://www.jasondavies.com/wordcloud/</w:t>
        </w:r>
      </w:hyperlink>
      <w:r>
        <w:t xml:space="preserve"> [último acceso: 14.11.2021].</w:t>
      </w:r>
    </w:p>
  </w:footnote>
  <w:footnote w:id="6">
    <w:p w14:paraId="48C3C4B1" w14:textId="1C3745E4" w:rsidR="00DD12E2" w:rsidRPr="00DF7AC2" w:rsidRDefault="00DD12E2" w:rsidP="00DF7AC2">
      <w:pPr>
        <w:pStyle w:val="Textonotapie"/>
        <w:jc w:val="both"/>
        <w:rPr>
          <w:rFonts w:ascii="Times New Roman" w:hAnsi="Times New Roman" w:cs="Times New Roman"/>
        </w:rPr>
      </w:pPr>
      <w:r w:rsidRPr="00DF7AC2">
        <w:rPr>
          <w:rStyle w:val="Refdenotaalpie"/>
          <w:rFonts w:ascii="Times New Roman" w:hAnsi="Times New Roman" w:cs="Times New Roman"/>
        </w:rPr>
        <w:footnoteRef/>
      </w:r>
      <w:r w:rsidRPr="00DF7AC2">
        <w:rPr>
          <w:rFonts w:ascii="Times New Roman" w:hAnsi="Times New Roman" w:cs="Times New Roman"/>
        </w:rPr>
        <w:t xml:space="preserve"> Vid. </w:t>
      </w:r>
      <w:hyperlink r:id="rId2" w:history="1">
        <w:r w:rsidRPr="00DF7AC2">
          <w:rPr>
            <w:rStyle w:val="Hipervnculo"/>
            <w:rFonts w:ascii="Times New Roman" w:hAnsi="Times New Roman" w:cs="Times New Roman"/>
          </w:rPr>
          <w:t>https://www.sportpark-enger.de/der-naechste-winter-kommt-bestimmt/</w:t>
        </w:r>
      </w:hyperlink>
      <w:r w:rsidRPr="00DF7AC2">
        <w:rPr>
          <w:rFonts w:ascii="Times New Roman" w:hAnsi="Times New Roman" w:cs="Times New Roman"/>
        </w:rPr>
        <w:t xml:space="preserve"> [último acceso: 28</w:t>
      </w:r>
      <w:r w:rsidR="009F6A1E">
        <w:rPr>
          <w:rFonts w:ascii="Times New Roman" w:hAnsi="Times New Roman" w:cs="Times New Roman"/>
        </w:rPr>
        <w:t>.10.</w:t>
      </w:r>
      <w:r w:rsidRPr="00DF7AC2">
        <w:rPr>
          <w:rFonts w:ascii="Times New Roman" w:hAnsi="Times New Roman" w:cs="Times New Roman"/>
        </w:rPr>
        <w:t>2021].</w:t>
      </w:r>
    </w:p>
  </w:footnote>
  <w:footnote w:id="7">
    <w:p w14:paraId="195D8981" w14:textId="77777777" w:rsidR="00DD12E2" w:rsidRPr="00DF7AC2" w:rsidRDefault="00DD12E2" w:rsidP="00DF7AC2">
      <w:pPr>
        <w:pStyle w:val="Textonotapie"/>
        <w:jc w:val="both"/>
        <w:rPr>
          <w:rFonts w:ascii="Times New Roman" w:hAnsi="Times New Roman" w:cs="Times New Roman"/>
        </w:rPr>
      </w:pPr>
      <w:r w:rsidRPr="00DF7AC2">
        <w:rPr>
          <w:rStyle w:val="Refdenotaalpie"/>
          <w:rFonts w:ascii="Times New Roman" w:hAnsi="Times New Roman" w:cs="Times New Roman"/>
        </w:rPr>
        <w:footnoteRef/>
      </w:r>
      <w:r w:rsidRPr="00DF7AC2">
        <w:rPr>
          <w:rFonts w:ascii="Times New Roman" w:hAnsi="Times New Roman" w:cs="Times New Roman"/>
        </w:rPr>
        <w:t xml:space="preserve"> En las citas textuales, hemos resaltado con negrita las actualizaciones de la construcción fraseológica.</w:t>
      </w:r>
    </w:p>
  </w:footnote>
  <w:footnote w:id="8">
    <w:p w14:paraId="3470CD1E" w14:textId="4B3A2224" w:rsidR="00DD12E2" w:rsidRPr="00DF7AC2" w:rsidRDefault="00DD12E2" w:rsidP="00DF7AC2">
      <w:pPr>
        <w:pStyle w:val="Textonotapie"/>
        <w:jc w:val="both"/>
        <w:rPr>
          <w:rFonts w:ascii="Times New Roman" w:hAnsi="Times New Roman" w:cs="Times New Roman"/>
          <w:lang w:val="de-DE"/>
        </w:rPr>
      </w:pPr>
      <w:r w:rsidRPr="00DF7AC2">
        <w:rPr>
          <w:rStyle w:val="Refdenotaalpie"/>
          <w:rFonts w:ascii="Times New Roman" w:hAnsi="Times New Roman" w:cs="Times New Roman"/>
        </w:rPr>
        <w:footnoteRef/>
      </w:r>
      <w:r w:rsidRPr="00DF7AC2">
        <w:rPr>
          <w:rFonts w:ascii="Times New Roman" w:hAnsi="Times New Roman" w:cs="Times New Roman"/>
        </w:rPr>
        <w:t xml:space="preserve"> Vid. </w:t>
      </w:r>
      <w:r w:rsidRPr="00DF7AC2">
        <w:rPr>
          <w:rFonts w:ascii="Times New Roman" w:hAnsi="Times New Roman" w:cs="Times New Roman"/>
          <w:lang w:val="de-DE"/>
        </w:rPr>
        <w:t>https://www.achgut.com/artikel/wahrlich_ich_sage_dir_heute_wirst_du_mit_mir_im_paradies_sein [último acceso: 23</w:t>
      </w:r>
      <w:r w:rsidR="009F6A1E">
        <w:rPr>
          <w:rFonts w:ascii="Times New Roman" w:hAnsi="Times New Roman" w:cs="Times New Roman"/>
          <w:lang w:val="de-DE"/>
        </w:rPr>
        <w:t>.09.</w:t>
      </w:r>
      <w:r w:rsidRPr="00DF7AC2">
        <w:rPr>
          <w:rFonts w:ascii="Times New Roman" w:hAnsi="Times New Roman" w:cs="Times New Roman"/>
          <w:lang w:val="de-DE"/>
        </w:rPr>
        <w:t>2021].</w:t>
      </w:r>
    </w:p>
  </w:footnote>
  <w:footnote w:id="9">
    <w:p w14:paraId="6679B4AA" w14:textId="7CFF6A94" w:rsidR="00DD12E2" w:rsidRPr="00DF7AC2" w:rsidRDefault="00DD12E2" w:rsidP="00DF7AC2">
      <w:pPr>
        <w:pStyle w:val="Textonotapie"/>
        <w:jc w:val="both"/>
        <w:rPr>
          <w:rFonts w:ascii="Times New Roman" w:hAnsi="Times New Roman" w:cs="Times New Roman"/>
          <w:lang w:val="de-DE"/>
        </w:rPr>
      </w:pPr>
      <w:r w:rsidRPr="00DF7AC2">
        <w:rPr>
          <w:rStyle w:val="Refdenotaalpie"/>
          <w:rFonts w:ascii="Times New Roman" w:hAnsi="Times New Roman" w:cs="Times New Roman"/>
        </w:rPr>
        <w:footnoteRef/>
      </w:r>
      <w:r w:rsidRPr="00DF7AC2">
        <w:rPr>
          <w:rFonts w:ascii="Times New Roman" w:hAnsi="Times New Roman" w:cs="Times New Roman"/>
        </w:rPr>
        <w:t xml:space="preserve"> Vid. </w:t>
      </w:r>
      <w:hyperlink r:id="rId3" w:history="1">
        <w:r w:rsidRPr="00DF7AC2">
          <w:rPr>
            <w:rStyle w:val="Hipervnculo"/>
            <w:rFonts w:ascii="Times New Roman" w:hAnsi="Times New Roman" w:cs="Times New Roman"/>
            <w:lang w:val="de-DE"/>
          </w:rPr>
          <w:t>https://wirtschaft.com/urlaub-2021-der-naechste-sommerurlaub-kommt-bestimmt/</w:t>
        </w:r>
      </w:hyperlink>
      <w:r w:rsidRPr="00DF7AC2">
        <w:rPr>
          <w:rFonts w:ascii="Times New Roman" w:hAnsi="Times New Roman" w:cs="Times New Roman"/>
          <w:lang w:val="de-DE"/>
        </w:rPr>
        <w:t xml:space="preserve"> [último acceso: 24</w:t>
      </w:r>
      <w:r w:rsidR="009F6A1E">
        <w:rPr>
          <w:rFonts w:ascii="Times New Roman" w:hAnsi="Times New Roman" w:cs="Times New Roman"/>
          <w:lang w:val="de-DE"/>
        </w:rPr>
        <w:t>.09.</w:t>
      </w:r>
      <w:r w:rsidRPr="00DF7AC2">
        <w:rPr>
          <w:rFonts w:ascii="Times New Roman" w:hAnsi="Times New Roman" w:cs="Times New Roman"/>
          <w:lang w:val="de-DE"/>
        </w:rPr>
        <w:t>2021].</w:t>
      </w:r>
    </w:p>
  </w:footnote>
  <w:footnote w:id="10">
    <w:p w14:paraId="304DD90E" w14:textId="3F6702C4" w:rsidR="0054011F" w:rsidRPr="00DF7AC2" w:rsidRDefault="0054011F" w:rsidP="00DF7AC2">
      <w:pPr>
        <w:pStyle w:val="Textonotapie"/>
        <w:jc w:val="both"/>
        <w:rPr>
          <w:rFonts w:ascii="Times New Roman" w:hAnsi="Times New Roman" w:cs="Times New Roman"/>
        </w:rPr>
      </w:pPr>
      <w:r w:rsidRPr="00DF7AC2">
        <w:rPr>
          <w:rStyle w:val="Refdenotaalpie"/>
          <w:rFonts w:ascii="Times New Roman" w:hAnsi="Times New Roman" w:cs="Times New Roman"/>
        </w:rPr>
        <w:footnoteRef/>
      </w:r>
      <w:r w:rsidRPr="00DF7AC2">
        <w:rPr>
          <w:rFonts w:ascii="Times New Roman" w:hAnsi="Times New Roman" w:cs="Times New Roman"/>
        </w:rPr>
        <w:t xml:space="preserve"> </w:t>
      </w:r>
      <w:bookmarkStart w:id="9" w:name="_Hlk86386305"/>
      <w:r w:rsidRPr="00DF7AC2">
        <w:rPr>
          <w:rFonts w:ascii="Times New Roman" w:hAnsi="Times New Roman" w:cs="Times New Roman"/>
        </w:rPr>
        <w:t xml:space="preserve">Vid.: </w:t>
      </w:r>
      <w:hyperlink r:id="rId4" w:history="1">
        <w:r w:rsidRPr="00DF7AC2">
          <w:rPr>
            <w:rStyle w:val="Hipervnculo"/>
            <w:rFonts w:ascii="Times New Roman" w:hAnsi="Times New Roman" w:cs="Times New Roman"/>
          </w:rPr>
          <w:t>https://ze.tt/wie-es-mittwoch-auf-die-liste-des-jugendwort-des-jahres-schaffen-konnte/</w:t>
        </w:r>
      </w:hyperlink>
      <w:r w:rsidR="00CF1373" w:rsidRPr="00DF7AC2">
        <w:rPr>
          <w:rFonts w:ascii="Times New Roman" w:hAnsi="Times New Roman" w:cs="Times New Roman"/>
        </w:rPr>
        <w:t xml:space="preserve"> </w:t>
      </w:r>
      <w:r w:rsidRPr="00DF7AC2">
        <w:rPr>
          <w:rFonts w:ascii="Times New Roman" w:hAnsi="Times New Roman" w:cs="Times New Roman"/>
        </w:rPr>
        <w:t>[último acceso: 29.10.2021].</w:t>
      </w:r>
    </w:p>
    <w:bookmarkEnd w:id="9"/>
  </w:footnote>
  <w:footnote w:id="11">
    <w:p w14:paraId="358CB259" w14:textId="77777777" w:rsidR="0054011F" w:rsidRPr="00DF7AC2" w:rsidRDefault="0054011F" w:rsidP="00DF7AC2">
      <w:pPr>
        <w:pStyle w:val="Textonotapie"/>
        <w:jc w:val="both"/>
        <w:rPr>
          <w:rFonts w:ascii="Times New Roman" w:hAnsi="Times New Roman" w:cs="Times New Roman"/>
        </w:rPr>
      </w:pPr>
      <w:r w:rsidRPr="00DF7AC2">
        <w:rPr>
          <w:rStyle w:val="Refdenotaalpie"/>
          <w:rFonts w:ascii="Times New Roman" w:hAnsi="Times New Roman" w:cs="Times New Roman"/>
        </w:rPr>
        <w:footnoteRef/>
      </w:r>
      <w:r w:rsidRPr="00DF7AC2">
        <w:rPr>
          <w:rFonts w:ascii="Times New Roman" w:hAnsi="Times New Roman" w:cs="Times New Roman"/>
        </w:rPr>
        <w:t xml:space="preserve"> Vid.: </w:t>
      </w:r>
      <w:hyperlink r:id="rId5" w:history="1">
        <w:r w:rsidRPr="00DF7AC2">
          <w:rPr>
            <w:rStyle w:val="Hipervnculo"/>
            <w:rFonts w:ascii="Times New Roman" w:hAnsi="Times New Roman" w:cs="Times New Roman"/>
          </w:rPr>
          <w:t>https://www.bedeutungonline.de/mittwoch-jugendwort-und-jugendsprache-bedeutung-definition-erklaerung/</w:t>
        </w:r>
      </w:hyperlink>
      <w:r w:rsidRPr="00DF7AC2">
        <w:rPr>
          <w:rFonts w:ascii="Times New Roman" w:hAnsi="Times New Roman" w:cs="Times New Roman"/>
        </w:rPr>
        <w:t xml:space="preserve"> [último acceso: 29.10.2021].</w:t>
      </w:r>
    </w:p>
  </w:footnote>
  <w:footnote w:id="12">
    <w:p w14:paraId="71A2D184" w14:textId="77777777" w:rsidR="0054011F" w:rsidRPr="00DF7AC2" w:rsidRDefault="0054011F" w:rsidP="00DF7AC2">
      <w:pPr>
        <w:pStyle w:val="Textonotapie"/>
        <w:jc w:val="both"/>
        <w:rPr>
          <w:rFonts w:ascii="Times New Roman" w:hAnsi="Times New Roman" w:cs="Times New Roman"/>
        </w:rPr>
      </w:pPr>
      <w:r w:rsidRPr="00DF7AC2">
        <w:rPr>
          <w:rStyle w:val="Refdenotaalpie"/>
          <w:rFonts w:ascii="Times New Roman" w:hAnsi="Times New Roman" w:cs="Times New Roman"/>
        </w:rPr>
        <w:footnoteRef/>
      </w:r>
      <w:r w:rsidRPr="00DF7AC2">
        <w:rPr>
          <w:rFonts w:ascii="Times New Roman" w:hAnsi="Times New Roman" w:cs="Times New Roman"/>
        </w:rPr>
        <w:t xml:space="preserve"> Vid.: </w:t>
      </w:r>
      <w:hyperlink r:id="rId6" w:history="1">
        <w:r w:rsidRPr="00DF7AC2">
          <w:rPr>
            <w:rStyle w:val="Hipervnculo"/>
            <w:rFonts w:ascii="Times New Roman" w:hAnsi="Times New Roman" w:cs="Times New Roman"/>
          </w:rPr>
          <w:t>https://ze.tt/wie-es-mittwoch-auf-die-liste-des-jugendwort-des-jahres-schaffen-konnte/</w:t>
        </w:r>
      </w:hyperlink>
      <w:r w:rsidRPr="00DF7AC2">
        <w:rPr>
          <w:rFonts w:ascii="Times New Roman" w:hAnsi="Times New Roman" w:cs="Times New Roman"/>
        </w:rPr>
        <w:t xml:space="preserve"> [último acceso: 29.10.2021].</w:t>
      </w:r>
    </w:p>
  </w:footnote>
  <w:footnote w:id="13">
    <w:p w14:paraId="731A88EA" w14:textId="4559BF29" w:rsidR="00BB3F51" w:rsidRPr="00BB3F51" w:rsidRDefault="00BB3F51" w:rsidP="00BB3F51">
      <w:pPr>
        <w:pStyle w:val="Textonotapie"/>
        <w:jc w:val="both"/>
        <w:rPr>
          <w:rFonts w:ascii="Times New Roman" w:hAnsi="Times New Roman" w:cs="Times New Roman"/>
          <w:szCs w:val="17"/>
        </w:rPr>
      </w:pPr>
      <w:r w:rsidRPr="00BB3F51">
        <w:rPr>
          <w:rFonts w:ascii="Times New Roman" w:hAnsi="Times New Roman" w:cs="Times New Roman"/>
        </w:rPr>
        <w:footnoteRef/>
      </w:r>
      <w:r w:rsidRPr="00BB3F51">
        <w:rPr>
          <w:rFonts w:ascii="Times New Roman" w:hAnsi="Times New Roman" w:cs="Times New Roman"/>
          <w:szCs w:val="17"/>
        </w:rPr>
        <w:t xml:space="preserve"> </w:t>
      </w:r>
      <w:r w:rsidRPr="00BB3F51">
        <w:rPr>
          <w:rFonts w:ascii="Times New Roman" w:hAnsi="Times New Roman" w:cs="Times New Roman"/>
          <w:szCs w:val="17"/>
        </w:rPr>
        <w:tab/>
        <w:t xml:space="preserve">Vid.: </w:t>
      </w:r>
      <w:hyperlink r:id="rId7" w:history="1">
        <w:r w:rsidRPr="00BB3F51">
          <w:rPr>
            <w:rStyle w:val="Hipervnculo"/>
            <w:rFonts w:ascii="Times New Roman" w:hAnsi="Times New Roman" w:cs="Times New Roman"/>
            <w:szCs w:val="17"/>
          </w:rPr>
          <w:t>https://diccet.com/2020/10/26/x-no-lo-siguiente/</w:t>
        </w:r>
      </w:hyperlink>
      <w:r w:rsidRPr="00BB3F51">
        <w:rPr>
          <w:rFonts w:ascii="Times New Roman" w:hAnsi="Times New Roman" w:cs="Times New Roman"/>
          <w:szCs w:val="17"/>
        </w:rPr>
        <w:t xml:space="preserve"> [últim</w:t>
      </w:r>
      <w:r w:rsidR="00010A1D">
        <w:rPr>
          <w:rFonts w:ascii="Times New Roman" w:hAnsi="Times New Roman" w:cs="Times New Roman"/>
          <w:szCs w:val="17"/>
        </w:rPr>
        <w:t>o acceso</w:t>
      </w:r>
      <w:r w:rsidRPr="00BB3F51">
        <w:rPr>
          <w:rFonts w:ascii="Times New Roman" w:hAnsi="Times New Roman" w:cs="Times New Roman"/>
          <w:szCs w:val="17"/>
        </w:rPr>
        <w:t>: 20.09.2021].</w:t>
      </w:r>
      <w:r w:rsidRPr="00BB3F51">
        <w:rPr>
          <w:rFonts w:ascii="Times New Roman" w:hAnsi="Times New Roman" w:cs="Times New Roman"/>
          <w:szCs w:val="17"/>
        </w:rPr>
        <w:b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057" w:type="dxa"/>
      <w:jc w:val="center"/>
      <w:tblLayout w:type="fixed"/>
      <w:tblLook w:val="04A0" w:firstRow="1" w:lastRow="0" w:firstColumn="1" w:lastColumn="0" w:noHBand="0" w:noVBand="1"/>
    </w:tblPr>
    <w:tblGrid>
      <w:gridCol w:w="1425"/>
      <w:gridCol w:w="8632"/>
    </w:tblGrid>
    <w:tr w:rsidR="00F31B37" w:rsidRPr="004D77C8" w14:paraId="56CFB46C" w14:textId="77777777" w:rsidTr="00F31B37">
      <w:trPr>
        <w:trHeight w:val="1114"/>
        <w:jc w:val="center"/>
      </w:trPr>
      <w:tc>
        <w:tcPr>
          <w:tcW w:w="1425" w:type="dxa"/>
        </w:tcPr>
        <w:p w14:paraId="02E4A4B9" w14:textId="77777777" w:rsidR="00F31B37" w:rsidRPr="004D77C8" w:rsidRDefault="00F31B37" w:rsidP="00C8585B">
          <w:pPr>
            <w:pStyle w:val="Encabezado"/>
            <w:jc w:val="both"/>
            <w:rPr>
              <w:rFonts w:ascii="Verdana" w:hAnsi="Verdana"/>
              <w:b/>
              <w:sz w:val="18"/>
              <w:szCs w:val="18"/>
              <w:lang w:val="es-ES_tradnl"/>
            </w:rPr>
          </w:pPr>
          <w:r>
            <w:rPr>
              <w:rFonts w:ascii="Liberation Sans" w:hAnsi="Liberation Sans"/>
              <w:noProof/>
              <w:sz w:val="28"/>
              <w:szCs w:val="28"/>
              <w:lang w:eastAsia="es-ES"/>
            </w:rPr>
            <w:drawing>
              <wp:anchor distT="0" distB="0" distL="114300" distR="114300" simplePos="0" relativeHeight="251665920" behindDoc="1" locked="0" layoutInCell="1" allowOverlap="1" wp14:anchorId="77D1E075" wp14:editId="499CD60D">
                <wp:simplePos x="0" y="0"/>
                <wp:positionH relativeFrom="column">
                  <wp:posOffset>-8662</wp:posOffset>
                </wp:positionH>
                <wp:positionV relativeFrom="paragraph">
                  <wp:posOffset>-12712</wp:posOffset>
                </wp:positionV>
                <wp:extent cx="610678" cy="750498"/>
                <wp:effectExtent l="19050" t="0" r="0" b="0"/>
                <wp:wrapNone/>
                <wp:docPr id="3" name="Imagen 1" descr="C:\Users\Nadya\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dya\Desktop\logo.png"/>
                        <pic:cNvPicPr>
                          <a:picLocks noChangeAspect="1" noChangeArrowheads="1"/>
                        </pic:cNvPicPr>
                      </pic:nvPicPr>
                      <pic:blipFill>
                        <a:blip r:embed="rId1"/>
                        <a:srcRect/>
                        <a:stretch>
                          <a:fillRect/>
                        </a:stretch>
                      </pic:blipFill>
                      <pic:spPr bwMode="auto">
                        <a:xfrm>
                          <a:off x="0" y="0"/>
                          <a:ext cx="610678" cy="750498"/>
                        </a:xfrm>
                        <a:prstGeom prst="rect">
                          <a:avLst/>
                        </a:prstGeom>
                        <a:noFill/>
                        <a:ln w="9525">
                          <a:noFill/>
                          <a:miter lim="800000"/>
                          <a:headEnd/>
                          <a:tailEnd/>
                        </a:ln>
                      </pic:spPr>
                    </pic:pic>
                  </a:graphicData>
                </a:graphic>
              </wp:anchor>
            </w:drawing>
          </w:r>
        </w:p>
      </w:tc>
      <w:tc>
        <w:tcPr>
          <w:tcW w:w="8632" w:type="dxa"/>
        </w:tcPr>
        <w:p w14:paraId="188FF9DE" w14:textId="77777777" w:rsidR="00F31B37" w:rsidRDefault="00F31B37" w:rsidP="00F31B37">
          <w:pPr>
            <w:pStyle w:val="Encabezado"/>
            <w:jc w:val="center"/>
            <w:rPr>
              <w:rFonts w:ascii="Verdana" w:hAnsi="Verdana"/>
              <w:b/>
              <w:sz w:val="16"/>
              <w:szCs w:val="16"/>
              <w:lang w:val="es-ES_tradnl"/>
            </w:rPr>
          </w:pPr>
        </w:p>
        <w:p w14:paraId="66717704" w14:textId="6338AE2E" w:rsidR="00F31B37" w:rsidRPr="00C8585B" w:rsidRDefault="00BB0130" w:rsidP="00F31B37">
          <w:pPr>
            <w:pStyle w:val="Encabezado"/>
            <w:jc w:val="center"/>
            <w:rPr>
              <w:rFonts w:ascii="Verdana" w:hAnsi="Verdana"/>
              <w:b/>
              <w:sz w:val="16"/>
              <w:szCs w:val="16"/>
              <w:lang w:val="es-ES_tradnl"/>
            </w:rPr>
          </w:pPr>
          <w:r w:rsidRPr="00BB0130">
            <w:rPr>
              <w:rFonts w:ascii="Verdana" w:hAnsi="Verdana"/>
              <w:b/>
              <w:sz w:val="16"/>
              <w:szCs w:val="16"/>
            </w:rPr>
            <w:t>Desarrollo humano, equidad y justicia socia</w:t>
          </w:r>
          <w:r>
            <w:rPr>
              <w:rFonts w:ascii="Verdana" w:hAnsi="Verdana"/>
              <w:b/>
              <w:sz w:val="16"/>
              <w:szCs w:val="16"/>
            </w:rPr>
            <w:t xml:space="preserve">l </w:t>
          </w:r>
          <w:r w:rsidR="00F31B37">
            <w:rPr>
              <w:rFonts w:ascii="Verdana" w:hAnsi="Verdana"/>
              <w:b/>
              <w:sz w:val="16"/>
              <w:szCs w:val="16"/>
              <w:lang w:val="es-ES_tradnl"/>
            </w:rPr>
            <w:t>2021</w:t>
          </w:r>
        </w:p>
        <w:p w14:paraId="3A96FEA1" w14:textId="77777777" w:rsidR="00BB0130" w:rsidRDefault="00F31B37" w:rsidP="00BB0130">
          <w:pPr>
            <w:pStyle w:val="Encabezado"/>
            <w:jc w:val="center"/>
            <w:rPr>
              <w:rFonts w:ascii="Verdana" w:hAnsi="Verdana"/>
              <w:b/>
              <w:sz w:val="16"/>
              <w:szCs w:val="16"/>
              <w:lang w:val="es-ES_tradnl"/>
            </w:rPr>
          </w:pPr>
          <w:r w:rsidRPr="00C8585B">
            <w:rPr>
              <w:rFonts w:ascii="Verdana" w:hAnsi="Verdana"/>
              <w:b/>
              <w:sz w:val="16"/>
              <w:szCs w:val="16"/>
              <w:lang w:val="es-ES_tradnl"/>
            </w:rPr>
            <w:t>Universidad Central “Marta Abreu” de Las Villas</w:t>
          </w:r>
        </w:p>
        <w:p w14:paraId="415239E1" w14:textId="00267BFC" w:rsidR="00BB0130" w:rsidRPr="00845328" w:rsidRDefault="00BB0130" w:rsidP="00BB0130">
          <w:pPr>
            <w:pStyle w:val="Encabezado"/>
            <w:jc w:val="center"/>
            <w:rPr>
              <w:rFonts w:ascii="Verdana" w:hAnsi="Verdana"/>
              <w:b/>
              <w:sz w:val="16"/>
              <w:szCs w:val="16"/>
              <w:lang w:val="es-ES_tradnl"/>
            </w:rPr>
          </w:pPr>
          <w:bookmarkStart w:id="16" w:name="_Hlk86487445"/>
          <w:r w:rsidRPr="00845328">
            <w:rPr>
              <w:rFonts w:ascii="Verdana" w:hAnsi="Verdana"/>
              <w:b/>
              <w:bCs/>
              <w:sz w:val="16"/>
              <w:szCs w:val="16"/>
            </w:rPr>
            <w:t xml:space="preserve">APORTACIONES DE LA </w:t>
          </w:r>
          <w:r w:rsidRPr="00BB0130">
            <w:rPr>
              <w:rFonts w:ascii="Verdana" w:hAnsi="Verdana"/>
              <w:b/>
              <w:bCs/>
              <w:sz w:val="16"/>
              <w:szCs w:val="16"/>
            </w:rPr>
            <w:t>G</w:t>
          </w:r>
          <w:r w:rsidRPr="00845328">
            <w:rPr>
              <w:rFonts w:ascii="Verdana" w:hAnsi="Verdana"/>
              <w:b/>
              <w:bCs/>
              <w:sz w:val="16"/>
              <w:szCs w:val="16"/>
            </w:rPr>
            <w:t xml:space="preserve">RAMÁTICA DE </w:t>
          </w:r>
          <w:r w:rsidRPr="00BB0130">
            <w:rPr>
              <w:rFonts w:ascii="Verdana" w:hAnsi="Verdana"/>
              <w:b/>
              <w:bCs/>
              <w:sz w:val="16"/>
              <w:szCs w:val="16"/>
            </w:rPr>
            <w:t>C</w:t>
          </w:r>
          <w:r w:rsidRPr="00845328">
            <w:rPr>
              <w:rFonts w:ascii="Verdana" w:hAnsi="Verdana"/>
              <w:b/>
              <w:bCs/>
              <w:sz w:val="16"/>
              <w:szCs w:val="16"/>
            </w:rPr>
            <w:t xml:space="preserve">ONSTRUCCIONES A LA </w:t>
          </w:r>
          <w:r w:rsidRPr="00BB0130">
            <w:rPr>
              <w:rFonts w:ascii="Verdana" w:hAnsi="Verdana"/>
              <w:b/>
              <w:bCs/>
              <w:sz w:val="16"/>
              <w:szCs w:val="16"/>
            </w:rPr>
            <w:t>F</w:t>
          </w:r>
          <w:r w:rsidRPr="00845328">
            <w:rPr>
              <w:rFonts w:ascii="Verdana" w:hAnsi="Verdana"/>
              <w:b/>
              <w:bCs/>
              <w:sz w:val="16"/>
              <w:szCs w:val="16"/>
            </w:rPr>
            <w:t>RASEODIDÁCTICA</w:t>
          </w:r>
        </w:p>
        <w:bookmarkEnd w:id="16"/>
        <w:p w14:paraId="6D14ECDC" w14:textId="4DB3280D" w:rsidR="00F31B37" w:rsidRPr="000A6EC7" w:rsidRDefault="00F31B37" w:rsidP="00F31B37">
          <w:pPr>
            <w:pStyle w:val="Encabezado"/>
            <w:jc w:val="center"/>
            <w:rPr>
              <w:rFonts w:ascii="Verdana" w:hAnsi="Verdana"/>
              <w:b/>
              <w:sz w:val="18"/>
              <w:szCs w:val="18"/>
              <w:lang w:val="en-GB"/>
            </w:rPr>
          </w:pPr>
        </w:p>
      </w:tc>
    </w:tr>
  </w:tbl>
  <w:p w14:paraId="794980DA" w14:textId="77777777" w:rsidR="009D5E02" w:rsidRDefault="009D5E0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2C77A3A"/>
    <w:multiLevelType w:val="hybridMultilevel"/>
    <w:tmpl w:val="D11CD2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585B"/>
    <w:rsid w:val="00010A1D"/>
    <w:rsid w:val="00027783"/>
    <w:rsid w:val="00046F14"/>
    <w:rsid w:val="000633F9"/>
    <w:rsid w:val="0006630E"/>
    <w:rsid w:val="000A6EC7"/>
    <w:rsid w:val="000B4BDD"/>
    <w:rsid w:val="000B5724"/>
    <w:rsid w:val="000C14DC"/>
    <w:rsid w:val="000C2636"/>
    <w:rsid w:val="000C2EE0"/>
    <w:rsid w:val="0013431D"/>
    <w:rsid w:val="00150D80"/>
    <w:rsid w:val="00175FF1"/>
    <w:rsid w:val="0018671A"/>
    <w:rsid w:val="00187500"/>
    <w:rsid w:val="0019013E"/>
    <w:rsid w:val="001979D4"/>
    <w:rsid w:val="001B3F0A"/>
    <w:rsid w:val="001C4DD5"/>
    <w:rsid w:val="001D4678"/>
    <w:rsid w:val="00211EE4"/>
    <w:rsid w:val="00220AD6"/>
    <w:rsid w:val="002344FF"/>
    <w:rsid w:val="00245A57"/>
    <w:rsid w:val="00251C9A"/>
    <w:rsid w:val="002704A1"/>
    <w:rsid w:val="00270E23"/>
    <w:rsid w:val="00282DC2"/>
    <w:rsid w:val="002E0882"/>
    <w:rsid w:val="002E272A"/>
    <w:rsid w:val="002E5F2E"/>
    <w:rsid w:val="003230CD"/>
    <w:rsid w:val="00323ADD"/>
    <w:rsid w:val="003307BA"/>
    <w:rsid w:val="00334BD9"/>
    <w:rsid w:val="00336FCA"/>
    <w:rsid w:val="003646F7"/>
    <w:rsid w:val="003837AF"/>
    <w:rsid w:val="003A259E"/>
    <w:rsid w:val="003C13B9"/>
    <w:rsid w:val="003C47CE"/>
    <w:rsid w:val="003C5509"/>
    <w:rsid w:val="00403285"/>
    <w:rsid w:val="004423B8"/>
    <w:rsid w:val="0044406B"/>
    <w:rsid w:val="00445A8E"/>
    <w:rsid w:val="00456ED0"/>
    <w:rsid w:val="004704CE"/>
    <w:rsid w:val="004A2790"/>
    <w:rsid w:val="004A386F"/>
    <w:rsid w:val="004B19EB"/>
    <w:rsid w:val="004C38F4"/>
    <w:rsid w:val="004C54CF"/>
    <w:rsid w:val="004E00E1"/>
    <w:rsid w:val="004F362B"/>
    <w:rsid w:val="005330FC"/>
    <w:rsid w:val="0054011F"/>
    <w:rsid w:val="005515C8"/>
    <w:rsid w:val="00557326"/>
    <w:rsid w:val="005754D8"/>
    <w:rsid w:val="005911F2"/>
    <w:rsid w:val="005A20C6"/>
    <w:rsid w:val="005A40A4"/>
    <w:rsid w:val="00610481"/>
    <w:rsid w:val="00613203"/>
    <w:rsid w:val="006271E4"/>
    <w:rsid w:val="00630960"/>
    <w:rsid w:val="006432DD"/>
    <w:rsid w:val="00663882"/>
    <w:rsid w:val="00667F10"/>
    <w:rsid w:val="00671849"/>
    <w:rsid w:val="0069061D"/>
    <w:rsid w:val="0069248C"/>
    <w:rsid w:val="0069693B"/>
    <w:rsid w:val="006A0519"/>
    <w:rsid w:val="006A4503"/>
    <w:rsid w:val="006B709F"/>
    <w:rsid w:val="006F061C"/>
    <w:rsid w:val="006F339A"/>
    <w:rsid w:val="00734B43"/>
    <w:rsid w:val="007455FF"/>
    <w:rsid w:val="007458E4"/>
    <w:rsid w:val="00761A28"/>
    <w:rsid w:val="00773492"/>
    <w:rsid w:val="00775B62"/>
    <w:rsid w:val="00776444"/>
    <w:rsid w:val="0077681A"/>
    <w:rsid w:val="00796557"/>
    <w:rsid w:val="007D02BE"/>
    <w:rsid w:val="007D6AE8"/>
    <w:rsid w:val="007F64CB"/>
    <w:rsid w:val="00815971"/>
    <w:rsid w:val="00845328"/>
    <w:rsid w:val="00845CB6"/>
    <w:rsid w:val="00850517"/>
    <w:rsid w:val="0085330E"/>
    <w:rsid w:val="0088159E"/>
    <w:rsid w:val="008A1C16"/>
    <w:rsid w:val="008C2470"/>
    <w:rsid w:val="008E16B2"/>
    <w:rsid w:val="008E3F73"/>
    <w:rsid w:val="008F54F0"/>
    <w:rsid w:val="00905BEF"/>
    <w:rsid w:val="009061A5"/>
    <w:rsid w:val="0091130C"/>
    <w:rsid w:val="0091621C"/>
    <w:rsid w:val="0091636E"/>
    <w:rsid w:val="009504CE"/>
    <w:rsid w:val="009A0BE4"/>
    <w:rsid w:val="009B1EF2"/>
    <w:rsid w:val="009D254C"/>
    <w:rsid w:val="009D4B4A"/>
    <w:rsid w:val="009D5E02"/>
    <w:rsid w:val="009D67CD"/>
    <w:rsid w:val="009F6A1E"/>
    <w:rsid w:val="00A02805"/>
    <w:rsid w:val="00A1110C"/>
    <w:rsid w:val="00A12E15"/>
    <w:rsid w:val="00A156A5"/>
    <w:rsid w:val="00A17F28"/>
    <w:rsid w:val="00A21A1F"/>
    <w:rsid w:val="00A44017"/>
    <w:rsid w:val="00A44033"/>
    <w:rsid w:val="00A60D00"/>
    <w:rsid w:val="00A62A14"/>
    <w:rsid w:val="00A76E51"/>
    <w:rsid w:val="00A90F91"/>
    <w:rsid w:val="00A9155B"/>
    <w:rsid w:val="00AA2D84"/>
    <w:rsid w:val="00AB41A0"/>
    <w:rsid w:val="00AC1ECC"/>
    <w:rsid w:val="00AD3033"/>
    <w:rsid w:val="00AE397C"/>
    <w:rsid w:val="00AE534B"/>
    <w:rsid w:val="00AF2194"/>
    <w:rsid w:val="00B057C2"/>
    <w:rsid w:val="00B14448"/>
    <w:rsid w:val="00B2024E"/>
    <w:rsid w:val="00B2027C"/>
    <w:rsid w:val="00B80E97"/>
    <w:rsid w:val="00B834E4"/>
    <w:rsid w:val="00BB0130"/>
    <w:rsid w:val="00BB3F51"/>
    <w:rsid w:val="00BC428A"/>
    <w:rsid w:val="00BC770B"/>
    <w:rsid w:val="00BF1761"/>
    <w:rsid w:val="00C041BC"/>
    <w:rsid w:val="00C17100"/>
    <w:rsid w:val="00C17BFE"/>
    <w:rsid w:val="00C3148F"/>
    <w:rsid w:val="00C34455"/>
    <w:rsid w:val="00C35D88"/>
    <w:rsid w:val="00C4494C"/>
    <w:rsid w:val="00C82874"/>
    <w:rsid w:val="00C8585B"/>
    <w:rsid w:val="00CA0FDF"/>
    <w:rsid w:val="00CA6D88"/>
    <w:rsid w:val="00CD2BC3"/>
    <w:rsid w:val="00CF00E7"/>
    <w:rsid w:val="00CF1373"/>
    <w:rsid w:val="00CF170D"/>
    <w:rsid w:val="00D0626C"/>
    <w:rsid w:val="00D36D1C"/>
    <w:rsid w:val="00D4173A"/>
    <w:rsid w:val="00D45D31"/>
    <w:rsid w:val="00D73DE9"/>
    <w:rsid w:val="00D75C3B"/>
    <w:rsid w:val="00D80D79"/>
    <w:rsid w:val="00D818ED"/>
    <w:rsid w:val="00D87339"/>
    <w:rsid w:val="00DA10C1"/>
    <w:rsid w:val="00DA2F2B"/>
    <w:rsid w:val="00DB0D40"/>
    <w:rsid w:val="00DD12E2"/>
    <w:rsid w:val="00DD79C0"/>
    <w:rsid w:val="00DE4542"/>
    <w:rsid w:val="00DF7AC2"/>
    <w:rsid w:val="00E00950"/>
    <w:rsid w:val="00E01F6A"/>
    <w:rsid w:val="00E15EBD"/>
    <w:rsid w:val="00E23E66"/>
    <w:rsid w:val="00E2704A"/>
    <w:rsid w:val="00E320A3"/>
    <w:rsid w:val="00E371B5"/>
    <w:rsid w:val="00E40131"/>
    <w:rsid w:val="00E67ABE"/>
    <w:rsid w:val="00E725BC"/>
    <w:rsid w:val="00E912D0"/>
    <w:rsid w:val="00EA583C"/>
    <w:rsid w:val="00EB4B2C"/>
    <w:rsid w:val="00EB7829"/>
    <w:rsid w:val="00EC315C"/>
    <w:rsid w:val="00EF12BA"/>
    <w:rsid w:val="00EF3BEA"/>
    <w:rsid w:val="00EF56FC"/>
    <w:rsid w:val="00F0192C"/>
    <w:rsid w:val="00F07B68"/>
    <w:rsid w:val="00F13A70"/>
    <w:rsid w:val="00F25138"/>
    <w:rsid w:val="00F31B37"/>
    <w:rsid w:val="00F46DBB"/>
    <w:rsid w:val="00F60619"/>
    <w:rsid w:val="00F85D0B"/>
    <w:rsid w:val="00F90B3A"/>
    <w:rsid w:val="00F94F05"/>
    <w:rsid w:val="00FC5E6E"/>
    <w:rsid w:val="00FD5C76"/>
    <w:rsid w:val="00FD798A"/>
    <w:rsid w:val="00FF334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D83D61"/>
  <w15:docId w15:val="{236FBD7A-E5AB-4E06-9884-902B4AAD3A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67CD"/>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C8585B"/>
    <w:pPr>
      <w:tabs>
        <w:tab w:val="center" w:pos="4252"/>
        <w:tab w:val="right" w:pos="8504"/>
      </w:tabs>
      <w:spacing w:after="0" w:line="240" w:lineRule="auto"/>
    </w:pPr>
  </w:style>
  <w:style w:type="character" w:customStyle="1" w:styleId="EncabezadoCar">
    <w:name w:val="Encabezado Car"/>
    <w:basedOn w:val="Fuentedeprrafopredeter"/>
    <w:link w:val="Encabezado"/>
    <w:rsid w:val="00C8585B"/>
  </w:style>
  <w:style w:type="paragraph" w:styleId="Piedepgina">
    <w:name w:val="footer"/>
    <w:basedOn w:val="Normal"/>
    <w:link w:val="PiedepginaCar"/>
    <w:uiPriority w:val="99"/>
    <w:unhideWhenUsed/>
    <w:rsid w:val="00C8585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8585B"/>
  </w:style>
  <w:style w:type="paragraph" w:styleId="Textodeglobo">
    <w:name w:val="Balloon Text"/>
    <w:basedOn w:val="Normal"/>
    <w:link w:val="TextodegloboCar"/>
    <w:uiPriority w:val="99"/>
    <w:semiHidden/>
    <w:unhideWhenUsed/>
    <w:rsid w:val="00C8585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8585B"/>
    <w:rPr>
      <w:rFonts w:ascii="Tahoma" w:hAnsi="Tahoma" w:cs="Tahoma"/>
      <w:sz w:val="16"/>
      <w:szCs w:val="16"/>
    </w:rPr>
  </w:style>
  <w:style w:type="paragraph" w:styleId="Prrafodelista">
    <w:name w:val="List Paragraph"/>
    <w:basedOn w:val="Normal"/>
    <w:uiPriority w:val="34"/>
    <w:qFormat/>
    <w:rsid w:val="00A21A1F"/>
    <w:pPr>
      <w:ind w:left="720"/>
      <w:contextualSpacing/>
    </w:pPr>
  </w:style>
  <w:style w:type="character" w:styleId="Hipervnculo">
    <w:name w:val="Hyperlink"/>
    <w:basedOn w:val="Fuentedeprrafopredeter"/>
    <w:uiPriority w:val="99"/>
    <w:unhideWhenUsed/>
    <w:rsid w:val="00D36D1C"/>
    <w:rPr>
      <w:color w:val="0000FF" w:themeColor="hyperlink"/>
      <w:u w:val="single"/>
    </w:rPr>
  </w:style>
  <w:style w:type="character" w:styleId="Mencinsinresolver">
    <w:name w:val="Unresolved Mention"/>
    <w:basedOn w:val="Fuentedeprrafopredeter"/>
    <w:uiPriority w:val="99"/>
    <w:semiHidden/>
    <w:unhideWhenUsed/>
    <w:rsid w:val="00845328"/>
    <w:rPr>
      <w:color w:val="605E5C"/>
      <w:shd w:val="clear" w:color="auto" w:fill="E1DFDD"/>
    </w:rPr>
  </w:style>
  <w:style w:type="paragraph" w:styleId="Textonotapie">
    <w:name w:val="footnote text"/>
    <w:basedOn w:val="Normal"/>
    <w:link w:val="TextonotapieCar"/>
    <w:uiPriority w:val="99"/>
    <w:unhideWhenUsed/>
    <w:rsid w:val="0091130C"/>
    <w:pPr>
      <w:spacing w:after="0" w:line="240" w:lineRule="auto"/>
    </w:pPr>
    <w:rPr>
      <w:sz w:val="20"/>
      <w:szCs w:val="20"/>
    </w:rPr>
  </w:style>
  <w:style w:type="character" w:customStyle="1" w:styleId="TextonotapieCar">
    <w:name w:val="Texto nota pie Car"/>
    <w:basedOn w:val="Fuentedeprrafopredeter"/>
    <w:link w:val="Textonotapie"/>
    <w:uiPriority w:val="99"/>
    <w:rsid w:val="0091130C"/>
    <w:rPr>
      <w:sz w:val="20"/>
      <w:szCs w:val="20"/>
    </w:rPr>
  </w:style>
  <w:style w:type="character" w:styleId="Refdenotaalpie">
    <w:name w:val="footnote reference"/>
    <w:basedOn w:val="Fuentedeprrafopredeter"/>
    <w:uiPriority w:val="99"/>
    <w:semiHidden/>
    <w:unhideWhenUsed/>
    <w:rsid w:val="0091130C"/>
    <w:rPr>
      <w:vertAlign w:val="superscript"/>
    </w:rPr>
  </w:style>
  <w:style w:type="table" w:styleId="Tablaconcuadrcula">
    <w:name w:val="Table Grid"/>
    <w:basedOn w:val="Tablanormal"/>
    <w:uiPriority w:val="59"/>
    <w:unhideWhenUsed/>
    <w:rsid w:val="00E01F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D818ED"/>
    <w:rPr>
      <w:sz w:val="16"/>
      <w:szCs w:val="16"/>
    </w:rPr>
  </w:style>
  <w:style w:type="paragraph" w:styleId="Textocomentario">
    <w:name w:val="annotation text"/>
    <w:basedOn w:val="Normal"/>
    <w:link w:val="TextocomentarioCar"/>
    <w:uiPriority w:val="99"/>
    <w:semiHidden/>
    <w:unhideWhenUsed/>
    <w:rsid w:val="00D818E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D818ED"/>
    <w:rPr>
      <w:sz w:val="20"/>
      <w:szCs w:val="20"/>
    </w:rPr>
  </w:style>
  <w:style w:type="paragraph" w:styleId="Asuntodelcomentario">
    <w:name w:val="annotation subject"/>
    <w:basedOn w:val="Textocomentario"/>
    <w:next w:val="Textocomentario"/>
    <w:link w:val="AsuntodelcomentarioCar"/>
    <w:uiPriority w:val="99"/>
    <w:semiHidden/>
    <w:unhideWhenUsed/>
    <w:rsid w:val="00D818ED"/>
    <w:rPr>
      <w:b/>
      <w:bCs/>
    </w:rPr>
  </w:style>
  <w:style w:type="character" w:customStyle="1" w:styleId="AsuntodelcomentarioCar">
    <w:name w:val="Asunto del comentario Car"/>
    <w:basedOn w:val="TextocomentarioCar"/>
    <w:link w:val="Asuntodelcomentario"/>
    <w:uiPriority w:val="99"/>
    <w:semiHidden/>
    <w:rsid w:val="00D818ED"/>
    <w:rPr>
      <w:b/>
      <w:bCs/>
      <w:sz w:val="20"/>
      <w:szCs w:val="20"/>
    </w:rPr>
  </w:style>
  <w:style w:type="table" w:customStyle="1" w:styleId="Tablaconcuadrcula1">
    <w:name w:val="Tabla con cuadrícula1"/>
    <w:basedOn w:val="Tablanormal"/>
    <w:next w:val="Tablaconcuadrcula"/>
    <w:uiPriority w:val="39"/>
    <w:rsid w:val="004B19EB"/>
    <w:pPr>
      <w:spacing w:after="0" w:line="240" w:lineRule="auto"/>
    </w:pPr>
    <w:rPr>
      <w:rFonts w:ascii="Times New Roman" w:eastAsia="Times New Roman" w:hAnsi="Times New Roman" w:cs="Times New Roman"/>
      <w:sz w:val="20"/>
      <w:szCs w:val="20"/>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nely@usal.es" TargetMode="External"/><Relationship Id="rId13" Type="http://schemas.openxmlformats.org/officeDocument/2006/relationships/hyperlink" Target="http://web.fu-berlin.de/phin/phin87/p87t6.htm"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dgd.ids-mannheim.de/" TargetMode="External"/><Relationship Id="rId17" Type="http://schemas.openxmlformats.org/officeDocument/2006/relationships/hyperlink" Target="https://www.jasondavies.com/wordcloud/" TargetMode="External"/><Relationship Id="rId2" Type="http://schemas.openxmlformats.org/officeDocument/2006/relationships/numbering" Target="numbering.xml"/><Relationship Id="rId16" Type="http://schemas.openxmlformats.org/officeDocument/2006/relationships/hyperlink" Target="http://www.sketchengine.co.uk/"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www.phraseonet.com/es" TargetMode="External"/><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corpuspages.eu/corpus/search/search"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irtschaft.com/urlaub-2021-der-naechste-sommerurlaub-kommt-bestimmt/" TargetMode="External"/><Relationship Id="rId7" Type="http://schemas.openxmlformats.org/officeDocument/2006/relationships/hyperlink" Target="https://diccet.com/2020/10/26/x-no-lo-siguiente/" TargetMode="External"/><Relationship Id="rId2" Type="http://schemas.openxmlformats.org/officeDocument/2006/relationships/hyperlink" Target="https://www.sportpark-enger.de/der-naechste-winter-kommt-bestimmt/" TargetMode="External"/><Relationship Id="rId1" Type="http://schemas.openxmlformats.org/officeDocument/2006/relationships/hyperlink" Target="https://www.jasondavies.com/wordcloud/" TargetMode="External"/><Relationship Id="rId6" Type="http://schemas.openxmlformats.org/officeDocument/2006/relationships/hyperlink" Target="https://ze.tt/wie-es-mittwoch-auf-die-liste-des-jugendwort-des-jahres-schaffen-konnte/" TargetMode="External"/><Relationship Id="rId5" Type="http://schemas.openxmlformats.org/officeDocument/2006/relationships/hyperlink" Target="https://www.bedeutungonline.de/mittwoch-jugendwort-und-jugendsprache-bedeutung-definition-erklaerung/" TargetMode="External"/><Relationship Id="rId4" Type="http://schemas.openxmlformats.org/officeDocument/2006/relationships/hyperlink" Target="https://ze.tt/wie-es-mittwoch-auf-die-liste-des-jugendwort-des-jahres-schaffen-konnt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31198C-0B0E-4472-B201-AA7D4EAB8B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17</Pages>
  <Words>5707</Words>
  <Characters>31391</Characters>
  <Application>Microsoft Office Word</Application>
  <DocSecurity>0</DocSecurity>
  <Lines>261</Lines>
  <Paragraphs>74</Paragraphs>
  <ScaleCrop>false</ScaleCrop>
  <HeadingPairs>
    <vt:vector size="2" baseType="variant">
      <vt:variant>
        <vt:lpstr>Título</vt:lpstr>
      </vt:variant>
      <vt:variant>
        <vt:i4>1</vt:i4>
      </vt:variant>
    </vt:vector>
  </HeadingPairs>
  <TitlesOfParts>
    <vt:vector size="1" baseType="lpstr">
      <vt:lpstr/>
    </vt:vector>
  </TitlesOfParts>
  <Company>UCLV</Company>
  <LinksUpToDate>false</LinksUpToDate>
  <CharactersWithSpaces>37024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Nadya</dc:creator>
  <cp:lastModifiedBy>UNKNOWN</cp:lastModifiedBy>
  <cp:revision>2</cp:revision>
  <dcterms:created xsi:type="dcterms:W3CDTF">2021-11-15T11:44:00Z</dcterms:created>
  <dcterms:modified xsi:type="dcterms:W3CDTF">2021-11-15T11:44:00Z</dcterms:modified>
</cp:coreProperties>
</file>