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8A1C16" w:rsidRPr="008A1C16" w:rsidRDefault="008A1C16" w:rsidP="00667F10">
      <w:pPr>
        <w:spacing w:after="0"/>
        <w:jc w:val="center"/>
        <w:rPr>
          <w:rFonts w:ascii="Times New Roman" w:hAnsi="Times New Roman" w:cs="Times New Roman"/>
          <w:sz w:val="24"/>
          <w:szCs w:val="24"/>
        </w:rPr>
      </w:pPr>
      <w:r>
        <w:rPr>
          <w:rFonts w:ascii="Times New Roman" w:hAnsi="Times New Roman" w:cs="Times New Roman"/>
          <w:sz w:val="24"/>
          <w:szCs w:val="24"/>
        </w:rPr>
        <w:t xml:space="preserve">(El nombre de la comisión o sub-evento responde a las oficialmente declaradas en las comunicaciones de la Convención. Deberá escribirse en </w:t>
      </w:r>
      <w:r w:rsidR="005754D8">
        <w:rPr>
          <w:rFonts w:ascii="Times New Roman" w:hAnsi="Times New Roman" w:cs="Times New Roman"/>
          <w:sz w:val="24"/>
          <w:szCs w:val="24"/>
        </w:rPr>
        <w:t>mayúscula</w:t>
      </w:r>
      <w:r>
        <w:rPr>
          <w:rFonts w:ascii="Times New Roman" w:hAnsi="Times New Roman" w:cs="Times New Roman"/>
          <w:sz w:val="24"/>
          <w:szCs w:val="24"/>
        </w:rPr>
        <w:t>, Times New Roman, Negrita y 14 de tamaño</w:t>
      </w:r>
      <w:r w:rsidR="009061A5">
        <w:rPr>
          <w:rFonts w:ascii="Times New Roman" w:hAnsi="Times New Roman" w:cs="Times New Roman"/>
          <w:sz w:val="24"/>
          <w:szCs w:val="24"/>
        </w:rPr>
        <w:t xml:space="preserve"> tal y como aparece en el acápite</w:t>
      </w:r>
      <w:r w:rsidRPr="008A1C16">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El título deberá resumir el contenido o resultado principal de la ponencia y no exceder 15 palabras. Formato Times New Roman, Negrita</w:t>
      </w:r>
      <w:r w:rsidR="009061A5">
        <w:rPr>
          <w:rFonts w:ascii="Times New Roman" w:hAnsi="Times New Roman" w:cs="Times New Roman"/>
          <w:sz w:val="24"/>
          <w:szCs w:val="24"/>
        </w:rPr>
        <w:t>, centrado</w:t>
      </w:r>
      <w:r w:rsidR="009D5E02">
        <w:rPr>
          <w:rFonts w:ascii="Times New Roman" w:hAnsi="Times New Roman" w:cs="Times New Roman"/>
          <w:sz w:val="24"/>
          <w:szCs w:val="24"/>
        </w:rPr>
        <w:t xml:space="preserve"> y 1</w:t>
      </w:r>
      <w:r w:rsidR="005754D8">
        <w:rPr>
          <w:rFonts w:ascii="Times New Roman" w:hAnsi="Times New Roman" w:cs="Times New Roman"/>
          <w:sz w:val="24"/>
          <w:szCs w:val="24"/>
        </w:rPr>
        <w:t xml:space="preserve">4 </w:t>
      </w:r>
      <w:r>
        <w:rPr>
          <w:rFonts w:ascii="Times New Roman" w:hAnsi="Times New Roman" w:cs="Times New Roman"/>
          <w:sz w:val="24"/>
          <w:szCs w:val="24"/>
        </w:rPr>
        <w:t>de tamaño</w:t>
      </w:r>
      <w:r w:rsidRPr="008A1C16">
        <w:rPr>
          <w:rFonts w:ascii="Times New Roman" w:hAnsi="Times New Roman" w:cs="Times New Roman"/>
          <w:sz w:val="24"/>
          <w:szCs w:val="24"/>
        </w:rPr>
        <w:t>)</w:t>
      </w:r>
      <w:r w:rsidR="009061A5">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Pr>
          <w:rFonts w:ascii="Times New Roman" w:hAnsi="Times New Roman" w:cs="Times New Roman"/>
          <w:sz w:val="24"/>
          <w:szCs w:val="24"/>
        </w:rPr>
        <w:t xml:space="preserve">Traducción exacta </w:t>
      </w:r>
      <w:r w:rsidR="009061A5">
        <w:rPr>
          <w:rFonts w:ascii="Times New Roman" w:hAnsi="Times New Roman" w:cs="Times New Roman"/>
          <w:sz w:val="24"/>
          <w:szCs w:val="24"/>
        </w:rPr>
        <w:t xml:space="preserve">al inglés </w:t>
      </w:r>
      <w:r>
        <w:rPr>
          <w:rFonts w:ascii="Times New Roman" w:hAnsi="Times New Roman" w:cs="Times New Roman"/>
          <w:sz w:val="24"/>
          <w:szCs w:val="24"/>
        </w:rPr>
        <w:t>del título y mismo formato que el anterior</w:t>
      </w:r>
      <w:r w:rsidR="009061A5">
        <w:rPr>
          <w:rFonts w:ascii="Times New Roman" w:hAnsi="Times New Roman" w:cs="Times New Roman"/>
          <w:sz w:val="24"/>
          <w:szCs w:val="24"/>
        </w:rPr>
        <w:t xml:space="preserve"> agregando la cursiva</w:t>
      </w:r>
      <w:r w:rsidRPr="008A1C16">
        <w:rPr>
          <w:rFonts w:ascii="Times New Roman" w:hAnsi="Times New Roman" w:cs="Times New Roman"/>
          <w:sz w:val="24"/>
          <w:szCs w:val="24"/>
        </w:rPr>
        <w:t>)</w:t>
      </w:r>
      <w:r w:rsidR="009061A5">
        <w:rPr>
          <w:rFonts w:ascii="Times New Roman" w:hAnsi="Times New Roman" w:cs="Times New Roman"/>
          <w:sz w:val="24"/>
          <w:szCs w:val="24"/>
        </w:rPr>
        <w:t>.</w:t>
      </w:r>
    </w:p>
    <w:p w:rsidR="009D5E02" w:rsidRDefault="009D5E02" w:rsidP="00FF3346">
      <w:pPr>
        <w:spacing w:after="0" w:line="360" w:lineRule="auto"/>
        <w:rPr>
          <w:rFonts w:ascii="Times New Roman" w:hAnsi="Times New Roman" w:cs="Times New Roman"/>
          <w:b/>
          <w:sz w:val="24"/>
          <w:szCs w:val="24"/>
        </w:rPr>
      </w:pPr>
    </w:p>
    <w:p w:rsidR="002E0882" w:rsidRDefault="002E0882" w:rsidP="00FF3346">
      <w:pPr>
        <w:spacing w:after="0" w:line="360" w:lineRule="auto"/>
        <w:jc w:val="both"/>
        <w:rPr>
          <w:rFonts w:ascii="Times New Roman" w:hAnsi="Times New Roman" w:cs="Times New Roman"/>
          <w:sz w:val="24"/>
          <w:szCs w:val="24"/>
        </w:rPr>
      </w:pPr>
      <w:r w:rsidRPr="002E0882">
        <w:rPr>
          <w:rFonts w:ascii="Times New Roman" w:hAnsi="Times New Roman" w:cs="Times New Roman"/>
          <w:sz w:val="24"/>
          <w:szCs w:val="24"/>
        </w:rPr>
        <w:t>(</w:t>
      </w:r>
      <w:r w:rsidR="00FF3346">
        <w:rPr>
          <w:rFonts w:ascii="Times New Roman" w:hAnsi="Times New Roman" w:cs="Times New Roman"/>
          <w:sz w:val="24"/>
          <w:szCs w:val="24"/>
        </w:rPr>
        <w:t>A</w:t>
      </w:r>
      <w:r>
        <w:rPr>
          <w:rFonts w:ascii="Times New Roman" w:hAnsi="Times New Roman" w:cs="Times New Roman"/>
          <w:sz w:val="24"/>
          <w:szCs w:val="24"/>
        </w:rPr>
        <w:t xml:space="preserve"> partir de aquí todo estará justificado, tamaño de letra Times New Roman, </w:t>
      </w:r>
      <w:r w:rsidR="00FF3346">
        <w:rPr>
          <w:rFonts w:ascii="Times New Roman" w:hAnsi="Times New Roman" w:cs="Times New Roman"/>
          <w:sz w:val="24"/>
          <w:szCs w:val="24"/>
        </w:rPr>
        <w:t xml:space="preserve">1.5 de interlineado </w:t>
      </w:r>
      <w:r>
        <w:rPr>
          <w:rFonts w:ascii="Times New Roman" w:hAnsi="Times New Roman" w:cs="Times New Roman"/>
          <w:sz w:val="24"/>
          <w:szCs w:val="24"/>
        </w:rPr>
        <w:t xml:space="preserve">y 12 </w:t>
      </w:r>
      <w:r w:rsidR="005754D8">
        <w:rPr>
          <w:rFonts w:ascii="Times New Roman" w:hAnsi="Times New Roman" w:cs="Times New Roman"/>
          <w:sz w:val="24"/>
          <w:szCs w:val="24"/>
        </w:rPr>
        <w:t>puntos</w:t>
      </w:r>
      <w:r w:rsidR="00FF3346">
        <w:rPr>
          <w:rFonts w:ascii="Times New Roman" w:hAnsi="Times New Roman" w:cs="Times New Roman"/>
          <w:sz w:val="24"/>
          <w:szCs w:val="24"/>
        </w:rPr>
        <w:t>.</w:t>
      </w:r>
      <w:r w:rsidRPr="002E0882">
        <w:rPr>
          <w:rFonts w:ascii="Times New Roman" w:hAnsi="Times New Roman" w:cs="Times New Roman"/>
          <w:sz w:val="24"/>
          <w:szCs w:val="24"/>
        </w:rPr>
        <w:t>)</w:t>
      </w:r>
      <w:r>
        <w:rPr>
          <w:rFonts w:ascii="Times New Roman" w:hAnsi="Times New Roman" w:cs="Times New Roman"/>
          <w:sz w:val="24"/>
          <w:szCs w:val="24"/>
        </w:rPr>
        <w:t>.</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1-Nombre y Apellidos. Institución de Procedencia, País. E-mail:</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Nombre y Apellidos. Institución de Procedencia, País. E-mail:</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061A5">
        <w:rPr>
          <w:rFonts w:ascii="Times New Roman" w:hAnsi="Times New Roman" w:cs="Times New Roman"/>
          <w:sz w:val="24"/>
          <w:szCs w:val="24"/>
        </w:rPr>
        <w:t xml:space="preserve">el resumen deberá ser estructurado y no exceder las 250 palabras de </w:t>
      </w:r>
      <w:r w:rsidR="005754D8">
        <w:rPr>
          <w:rFonts w:ascii="Times New Roman" w:hAnsi="Times New Roman" w:cs="Times New Roman"/>
          <w:sz w:val="24"/>
          <w:szCs w:val="24"/>
        </w:rPr>
        <w:t>extensión</w:t>
      </w:r>
      <w:r w:rsidR="009061A5" w:rsidRPr="009061A5">
        <w:rPr>
          <w:rFonts w:ascii="Times New Roman" w:hAnsi="Times New Roman" w:cs="Times New Roman"/>
          <w:sz w:val="24"/>
          <w:szCs w:val="24"/>
        </w:rPr>
        <w:t>)</w:t>
      </w:r>
      <w:r w:rsidR="009061A5">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(breve descripción de la problemática).</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(mención de los objetivos planteados en el estudio).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(breve descripción los métodos empleados en el estudio).</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(principales resultados obtenidos).</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9061A5" w:rsidRPr="005754D8">
        <w:rPr>
          <w:rFonts w:ascii="Times New Roman" w:hAnsi="Times New Roman" w:cs="Times New Roman"/>
          <w:sz w:val="24"/>
          <w:szCs w:val="24"/>
        </w:rPr>
        <w:t>(principales conclusiones).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(traducción fiel al inglés del apartado resumen y mismo formato que el anterior agregando la cursiva).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(no más de 6, se recomienda que no repita términos que aparezcan en el resumen. Deberán escribirse con letra inicial mayúscula cada palabra y estar separadas por punto y coma).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E912D0">
        <w:rPr>
          <w:rFonts w:ascii="Times New Roman" w:hAnsi="Times New Roman" w:cs="Times New Roman"/>
          <w:sz w:val="24"/>
          <w:szCs w:val="24"/>
        </w:rPr>
        <w:t>(traducción fiel al inglés del apartado palabras clave y mismo formato que el anterior agregando la cursiva).</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de la literatura científica publicada en relación a la temática de la ponencia. Los autores que lo estimen necesario pueden c</w:t>
      </w:r>
      <w:r w:rsidR="009D5E02">
        <w:rPr>
          <w:rFonts w:ascii="Times New Roman" w:hAnsi="Times New Roman" w:cs="Times New Roman"/>
          <w:sz w:val="24"/>
          <w:szCs w:val="24"/>
        </w:rPr>
        <w:t xml:space="preserve">rear sub-acápites empleando la jerarquía 1.1 e incluyendo un título a desarrollar. </w:t>
      </w:r>
      <w:r>
        <w:rPr>
          <w:rFonts w:ascii="Times New Roman" w:hAnsi="Times New Roman" w:cs="Times New Roman"/>
          <w:sz w:val="24"/>
          <w:szCs w:val="24"/>
        </w:rPr>
        <w:t xml:space="preserve">No debe faltar en la introducción la exposición de la problemática que favorece la realización del estudio, el planteamiento del(los) objetivo(s)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debe exponer el tipo de investigación, métodos y técnicas empleados; además de otros aspectos que por el tipo de estudio deba ser incluido).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67F10" w:rsidRPr="00667F10" w:rsidRDefault="00667F10" w:rsidP="00FF3346">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w:t>
      </w:r>
    </w:p>
    <w:p w:rsidR="002E0882" w:rsidRPr="00667F10" w:rsidRDefault="002E0882" w:rsidP="00FF334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r w:rsidR="00667F10">
        <w:rPr>
          <w:rFonts w:ascii="Times New Roman" w:hAnsi="Times New Roman" w:cs="Times New Roman"/>
          <w:sz w:val="24"/>
          <w:szCs w:val="24"/>
        </w:rPr>
        <w:t>L</w:t>
      </w:r>
      <w:r>
        <w:rPr>
          <w:rFonts w:ascii="Times New Roman" w:hAnsi="Times New Roman" w:cs="Times New Roman"/>
          <w:sz w:val="24"/>
          <w:szCs w:val="24"/>
        </w:rPr>
        <w:t>os gráficos, tablas e ilustraciones deben ser mencionados en el cuerpo del texto. Se debe colocar un pié de gráficos, tablas e ilustraciones para cada uno y mencionar la fuente de la que proceden.</w:t>
      </w:r>
      <w:r w:rsidR="00667F10">
        <w:rPr>
          <w:rFonts w:ascii="Times New Roman" w:hAnsi="Times New Roman" w:cs="Times New Roman"/>
          <w:sz w:val="24"/>
          <w:szCs w:val="24"/>
        </w:rPr>
        <w:t xml:space="preserve"> Si los gráficos, tablas e ilustraciones</w:t>
      </w:r>
      <w:r>
        <w:rPr>
          <w:rFonts w:ascii="Times New Roman" w:hAnsi="Times New Roman" w:cs="Times New Roman"/>
          <w:sz w:val="24"/>
          <w:szCs w:val="24"/>
        </w:rPr>
        <w:t xml:space="preserve"> </w:t>
      </w:r>
      <w:r w:rsidR="00667F10">
        <w:rPr>
          <w:rFonts w:ascii="Times New Roman" w:hAnsi="Times New Roman" w:cs="Times New Roman"/>
          <w:sz w:val="24"/>
          <w:szCs w:val="24"/>
        </w:rPr>
        <w:t>son elaboradas por los autores se pondrá de fuente: elaboración propia</w:t>
      </w:r>
      <w:r>
        <w:rPr>
          <w:rFonts w:ascii="Times New Roman" w:hAnsi="Times New Roman" w:cs="Times New Roman"/>
          <w:sz w:val="24"/>
          <w:szCs w:val="24"/>
        </w:rPr>
        <w:t>)</w:t>
      </w:r>
      <w:r w:rsidR="00667F10">
        <w:rPr>
          <w:rFonts w:ascii="Times New Roman" w:hAnsi="Times New Roman" w:cs="Times New Roman"/>
          <w:sz w:val="24"/>
          <w:szCs w:val="24"/>
        </w:rPr>
        <w:t>.</w:t>
      </w:r>
    </w:p>
    <w:p w:rsidR="00667F10" w:rsidRPr="009C14EB" w:rsidRDefault="00667F10" w:rsidP="00FF3346">
      <w:pPr>
        <w:spacing w:after="0" w:line="360" w:lineRule="auto"/>
        <w:jc w:val="center"/>
      </w:pPr>
      <w:r>
        <w:rPr>
          <w:noProof/>
          <w:lang w:eastAsia="es-ES"/>
        </w:rPr>
        <w:lastRenderedPageBreak/>
        <w:drawing>
          <wp:inline distT="0" distB="0" distL="0" distR="0">
            <wp:extent cx="2933065" cy="176847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67F10" w:rsidRPr="00FF3346" w:rsidRDefault="00667F10" w:rsidP="00FF3346">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El título de las figuras se colocará en la parte inferior, centrado, utilizando numeración secuencial según el orden en que aparecen en el trabajo </w:t>
      </w:r>
      <w:r w:rsidRPr="006271E4">
        <w:rPr>
          <w:rFonts w:ascii="Times New Roman" w:hAnsi="Times New Roman" w:cs="Times New Roman"/>
          <w:color w:val="000000" w:themeColor="text1"/>
          <w:sz w:val="20"/>
        </w:rPr>
        <w:t>(Times New Roman a 10 puntos)</w:t>
      </w:r>
      <w:r w:rsidR="006271E4">
        <w:rPr>
          <w:rFonts w:ascii="Times New Roman" w:hAnsi="Times New Roman" w:cs="Times New Roman"/>
          <w:color w:val="000000" w:themeColor="text1"/>
          <w:sz w:val="20"/>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FF3346">
        <w:rPr>
          <w:rFonts w:ascii="Times New Roman" w:hAnsi="Times New Roman" w:cs="Times New Roman"/>
          <w:sz w:val="24"/>
          <w:szCs w:val="24"/>
        </w:rPr>
        <w:t>Las conclusiones se derivan del trabajo realizado. Toda conclusión debe estar fundamentada en lo expuesto y discutido en el trabajo y debe reflejar el cumplimiento de los objetivos. Deben indicar cómo el trabajo contribuye o es un avance en el campo y objeto de estudio. Además deben sugerir usos y trabajos futuros</w:t>
      </w:r>
      <w:r>
        <w:rPr>
          <w:rFonts w:ascii="Times New Roman" w:hAnsi="Times New Roman" w:cs="Times New Roman"/>
          <w:sz w:val="24"/>
          <w:szCs w:val="24"/>
        </w:rPr>
        <w:t>)</w:t>
      </w:r>
      <w:r w:rsidR="00D36D1C">
        <w:rPr>
          <w:rFonts w:ascii="Times New Roman" w:hAnsi="Times New Roman" w:cs="Times New Roman"/>
          <w:sz w:val="24"/>
          <w:szCs w:val="24"/>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36D1C" w:rsidRPr="009D5E02"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 elaboración de las citas y referencias los autores tienen total libertad de utilizar la norma o estilo bibliográfico que estimen apropiado</w:t>
      </w:r>
      <w:r w:rsidR="005754D8">
        <w:rPr>
          <w:rFonts w:ascii="Times New Roman" w:hAnsi="Times New Roman" w:cs="Times New Roman"/>
          <w:sz w:val="24"/>
          <w:szCs w:val="24"/>
        </w:rPr>
        <w:t>.</w:t>
      </w:r>
      <w:r>
        <w:rPr>
          <w:rFonts w:ascii="Times New Roman" w:hAnsi="Times New Roman" w:cs="Times New Roman"/>
          <w:sz w:val="24"/>
          <w:szCs w:val="24"/>
        </w:rPr>
        <w:t xml:space="preserve"> Se sugiere el uso de la norma Harvard 8va edición o la APA 6ta edición. </w:t>
      </w:r>
      <w:r w:rsidR="00D36D1C">
        <w:rPr>
          <w:rFonts w:ascii="Times New Roman" w:hAnsi="Times New Roman" w:cs="Times New Roman"/>
          <w:sz w:val="24"/>
          <w:szCs w:val="24"/>
        </w:rPr>
        <w:t>(cada referencia debe estar ordenada alfabéticamente y numerada).</w:t>
      </w:r>
    </w:p>
    <w:sectPr w:rsidR="00D36D1C" w:rsidRPr="009D5E02"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28A" w:rsidRDefault="0065628A" w:rsidP="00C8585B">
      <w:pPr>
        <w:spacing w:after="0" w:line="240" w:lineRule="auto"/>
      </w:pPr>
      <w:r>
        <w:separator/>
      </w:r>
    </w:p>
  </w:endnote>
  <w:endnote w:type="continuationSeparator" w:id="0">
    <w:p w:rsidR="0065628A" w:rsidRDefault="0065628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D6627">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28A" w:rsidRDefault="0065628A" w:rsidP="00C8585B">
      <w:pPr>
        <w:spacing w:after="0" w:line="240" w:lineRule="auto"/>
      </w:pPr>
      <w:r>
        <w:separator/>
      </w:r>
    </w:p>
  </w:footnote>
  <w:footnote w:type="continuationSeparator" w:id="0">
    <w:p w:rsidR="0065628A" w:rsidRDefault="0065628A"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2E0882"/>
    <w:rsid w:val="002E272A"/>
    <w:rsid w:val="00403285"/>
    <w:rsid w:val="004403B7"/>
    <w:rsid w:val="005754D8"/>
    <w:rsid w:val="006271E4"/>
    <w:rsid w:val="0065628A"/>
    <w:rsid w:val="00667F10"/>
    <w:rsid w:val="00671849"/>
    <w:rsid w:val="007455FF"/>
    <w:rsid w:val="00815971"/>
    <w:rsid w:val="0088159E"/>
    <w:rsid w:val="008A1C16"/>
    <w:rsid w:val="009061A5"/>
    <w:rsid w:val="0091621C"/>
    <w:rsid w:val="00972A58"/>
    <w:rsid w:val="009B1EF2"/>
    <w:rsid w:val="009D5E02"/>
    <w:rsid w:val="009D67CD"/>
    <w:rsid w:val="00A156A5"/>
    <w:rsid w:val="00A21A1F"/>
    <w:rsid w:val="00A62A14"/>
    <w:rsid w:val="00AE534B"/>
    <w:rsid w:val="00B2024E"/>
    <w:rsid w:val="00B80E97"/>
    <w:rsid w:val="00BC770B"/>
    <w:rsid w:val="00C17100"/>
    <w:rsid w:val="00C8585B"/>
    <w:rsid w:val="00CD2BC3"/>
    <w:rsid w:val="00D36D1C"/>
    <w:rsid w:val="00D73DE9"/>
    <w:rsid w:val="00E40131"/>
    <w:rsid w:val="00E912D0"/>
    <w:rsid w:val="00F31B37"/>
    <w:rsid w:val="00FD5C76"/>
    <w:rsid w:val="00FD662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Trabajo%20Informatica%202009\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92621856523994E-2"/>
          <c:y val="3.0171848131052639E-2"/>
          <c:w val="0.83470322589434098"/>
          <c:h val="0.72258236039460466"/>
        </c:manualLayout>
      </c:layout>
      <c:lineChart>
        <c:grouping val="standard"/>
        <c:varyColors val="0"/>
        <c:ser>
          <c:idx val="0"/>
          <c:order val="0"/>
          <c:spPr>
            <a:ln>
              <a:solidFill>
                <a:schemeClr val="tx1">
                  <a:lumMod val="50000"/>
                  <a:lumOff val="50000"/>
                </a:schemeClr>
              </a:solidFill>
            </a:ln>
          </c:spPr>
          <c:marker>
            <c:symbol val="none"/>
          </c:marker>
          <c:dLbls>
            <c:spPr>
              <a:noFill/>
              <a:ln>
                <a:noFill/>
              </a:ln>
              <a:effectLst/>
            </c:spPr>
            <c:txPr>
              <a:bodyPr/>
              <a:lstStyle/>
              <a:p>
                <a:pPr>
                  <a:defRPr lang="es-ES" sz="700"/>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numRef>
              <c:f>Años!$A$1:$A$9</c:f>
              <c:numCache>
                <c:formatCode>General</c:formatCode>
                <c:ptCount val="9"/>
                <c:pt idx="0">
                  <c:v>2000</c:v>
                </c:pt>
                <c:pt idx="1">
                  <c:v>2001</c:v>
                </c:pt>
                <c:pt idx="2">
                  <c:v>2002</c:v>
                </c:pt>
                <c:pt idx="3">
                  <c:v>2003</c:v>
                </c:pt>
                <c:pt idx="4">
                  <c:v>2004</c:v>
                </c:pt>
                <c:pt idx="5">
                  <c:v>2005</c:v>
                </c:pt>
                <c:pt idx="6">
                  <c:v>2006</c:v>
                </c:pt>
                <c:pt idx="7">
                  <c:v>2007</c:v>
                </c:pt>
                <c:pt idx="8">
                  <c:v>2008</c:v>
                </c:pt>
              </c:numCache>
            </c:numRef>
          </c:cat>
          <c:val>
            <c:numRef>
              <c:f>Años!$B$1:$B$9</c:f>
              <c:numCache>
                <c:formatCode>General</c:formatCode>
                <c:ptCount val="9"/>
                <c:pt idx="0">
                  <c:v>6</c:v>
                </c:pt>
                <c:pt idx="1">
                  <c:v>8</c:v>
                </c:pt>
                <c:pt idx="2">
                  <c:v>7</c:v>
                </c:pt>
                <c:pt idx="3">
                  <c:v>8</c:v>
                </c:pt>
                <c:pt idx="4">
                  <c:v>10</c:v>
                </c:pt>
                <c:pt idx="5">
                  <c:v>20</c:v>
                </c:pt>
                <c:pt idx="6">
                  <c:v>21</c:v>
                </c:pt>
                <c:pt idx="7">
                  <c:v>15</c:v>
                </c:pt>
                <c:pt idx="8">
                  <c:v>6</c:v>
                </c:pt>
              </c:numCache>
            </c:numRef>
          </c:val>
          <c:smooth val="0"/>
          <c:extLst xmlns:c16r2="http://schemas.microsoft.com/office/drawing/2015/06/chart">
            <c:ext xmlns:c16="http://schemas.microsoft.com/office/drawing/2014/chart" uri="{C3380CC4-5D6E-409C-BE32-E72D297353CC}">
              <c16:uniqueId val="{00000000-04F1-4900-BA99-AE090D924B8B}"/>
            </c:ext>
          </c:extLst>
        </c:ser>
        <c:dLbls>
          <c:showLegendKey val="0"/>
          <c:showVal val="0"/>
          <c:showCatName val="0"/>
          <c:showSerName val="0"/>
          <c:showPercent val="0"/>
          <c:showBubbleSize val="0"/>
        </c:dLbls>
        <c:smooth val="0"/>
        <c:axId val="1710485184"/>
        <c:axId val="1710472672"/>
      </c:lineChart>
      <c:catAx>
        <c:axId val="1710485184"/>
        <c:scaling>
          <c:orientation val="minMax"/>
        </c:scaling>
        <c:delete val="0"/>
        <c:axPos val="b"/>
        <c:numFmt formatCode="General" sourceLinked="1"/>
        <c:majorTickMark val="out"/>
        <c:minorTickMark val="none"/>
        <c:tickLblPos val="nextTo"/>
        <c:txPr>
          <a:bodyPr/>
          <a:lstStyle/>
          <a:p>
            <a:pPr>
              <a:defRPr lang="es-ES" sz="700"/>
            </a:pPr>
            <a:endParaRPr lang="es-ES"/>
          </a:p>
        </c:txPr>
        <c:crossAx val="1710472672"/>
        <c:crosses val="autoZero"/>
        <c:auto val="1"/>
        <c:lblAlgn val="ctr"/>
        <c:lblOffset val="100"/>
        <c:noMultiLvlLbl val="0"/>
      </c:catAx>
      <c:valAx>
        <c:axId val="1710472672"/>
        <c:scaling>
          <c:orientation val="minMax"/>
        </c:scaling>
        <c:delete val="0"/>
        <c:axPos val="l"/>
        <c:majorGridlines/>
        <c:numFmt formatCode="General" sourceLinked="1"/>
        <c:majorTickMark val="out"/>
        <c:minorTickMark val="none"/>
        <c:tickLblPos val="nextTo"/>
        <c:txPr>
          <a:bodyPr/>
          <a:lstStyle/>
          <a:p>
            <a:pPr>
              <a:defRPr lang="es-ES" sz="700"/>
            </a:pPr>
            <a:endParaRPr lang="es-ES"/>
          </a:p>
        </c:txPr>
        <c:crossAx val="171048518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Yudiesky Cancio Diaz</cp:lastModifiedBy>
  <cp:revision>2</cp:revision>
  <dcterms:created xsi:type="dcterms:W3CDTF">2023-06-30T17:26:00Z</dcterms:created>
  <dcterms:modified xsi:type="dcterms:W3CDTF">2023-06-30T17:26:00Z</dcterms:modified>
</cp:coreProperties>
</file>