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rsidR="008A1C16" w:rsidRPr="008A1C16" w:rsidRDefault="008A1C16" w:rsidP="00667F10">
      <w:pPr>
        <w:spacing w:after="0"/>
        <w:jc w:val="center"/>
        <w:rPr>
          <w:rFonts w:ascii="Times New Roman" w:hAnsi="Times New Roman" w:cs="Times New Roman"/>
          <w:sz w:val="24"/>
          <w:szCs w:val="24"/>
        </w:rPr>
      </w:pPr>
      <w:r>
        <w:rPr>
          <w:rFonts w:ascii="Times New Roman" w:hAnsi="Times New Roman" w:cs="Times New Roman"/>
          <w:sz w:val="24"/>
          <w:szCs w:val="24"/>
        </w:rPr>
        <w:t>(</w:t>
      </w:r>
      <w:r w:rsidR="008043E5" w:rsidRPr="008043E5">
        <w:rPr>
          <w:rFonts w:ascii="Times New Roman" w:hAnsi="Times New Roman" w:cs="Times New Roman"/>
          <w:b/>
          <w:sz w:val="28"/>
          <w:szCs w:val="28"/>
        </w:rPr>
        <w:t>III CONFRENCIA CIENTÍFICA INTERNACIONAL “RETOS DE LA EDUCACIÓN 2023”</w:t>
      </w:r>
      <w:r w:rsidR="008043E5">
        <w:rPr>
          <w:rFonts w:ascii="Times New Roman" w:hAnsi="Times New Roman" w:cs="Times New Roman"/>
          <w:sz w:val="24"/>
          <w:szCs w:val="24"/>
        </w:rPr>
        <w:t xml:space="preserve">  </w:t>
      </w: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74434A" w:rsidRPr="0074434A" w:rsidRDefault="0074434A" w:rsidP="0074434A">
      <w:pPr>
        <w:spacing w:after="0" w:line="240" w:lineRule="auto"/>
        <w:jc w:val="center"/>
        <w:rPr>
          <w:rFonts w:ascii="Times New Roman" w:eastAsia="Times New Roman" w:hAnsi="Times New Roman" w:cs="Times New Roman"/>
          <w:b/>
          <w:color w:val="000000"/>
          <w:sz w:val="28"/>
          <w:szCs w:val="28"/>
          <w:lang w:eastAsia="es-ES"/>
        </w:rPr>
      </w:pPr>
      <w:r w:rsidRPr="0074434A">
        <w:rPr>
          <w:rFonts w:ascii="Times New Roman" w:eastAsia="Times New Roman" w:hAnsi="Times New Roman" w:cs="Times New Roman"/>
          <w:b/>
          <w:color w:val="000000"/>
          <w:sz w:val="28"/>
          <w:szCs w:val="28"/>
          <w:lang w:eastAsia="es-ES"/>
        </w:rPr>
        <w:t xml:space="preserve">La universidad cubana en el </w:t>
      </w:r>
      <w:r w:rsidR="00166A60">
        <w:rPr>
          <w:rFonts w:ascii="Times New Roman" w:eastAsia="Times New Roman" w:hAnsi="Times New Roman" w:cs="Times New Roman"/>
          <w:b/>
          <w:color w:val="000000"/>
          <w:sz w:val="28"/>
          <w:szCs w:val="28"/>
          <w:lang w:eastAsia="es-ES"/>
        </w:rPr>
        <w:t>tratamiento</w:t>
      </w:r>
      <w:r w:rsidRPr="0074434A">
        <w:rPr>
          <w:rFonts w:ascii="Times New Roman" w:eastAsia="Times New Roman" w:hAnsi="Times New Roman" w:cs="Times New Roman"/>
          <w:b/>
          <w:color w:val="000000"/>
          <w:sz w:val="28"/>
          <w:szCs w:val="28"/>
          <w:lang w:eastAsia="es-ES"/>
        </w:rPr>
        <w:t xml:space="preserve"> de la identidad cultural</w:t>
      </w:r>
      <w:r w:rsidRPr="0074434A">
        <w:rPr>
          <w:rFonts w:ascii="Times New Roman" w:eastAsia="Times New Roman" w:hAnsi="Times New Roman" w:cs="Times New Roman"/>
          <w:b/>
          <w:color w:val="000000"/>
          <w:sz w:val="28"/>
          <w:szCs w:val="28"/>
          <w:lang w:val="es-ES_tradnl" w:eastAsia="es-ES"/>
        </w:rPr>
        <w:t xml:space="preserve"> </w:t>
      </w:r>
      <w:r w:rsidRPr="0074434A">
        <w:rPr>
          <w:rFonts w:ascii="Times New Roman" w:eastAsia="Times New Roman" w:hAnsi="Times New Roman" w:cs="Times New Roman"/>
          <w:b/>
          <w:color w:val="000000"/>
          <w:sz w:val="28"/>
          <w:szCs w:val="28"/>
          <w:lang w:eastAsia="es-ES"/>
        </w:rPr>
        <w:t>en las instituciones educativas</w:t>
      </w: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AA5C00" w:rsidRPr="00AA5C00" w:rsidRDefault="00AA5C00" w:rsidP="00AA5C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9" w:lineRule="atLeast"/>
        <w:rPr>
          <w:rFonts w:ascii="Times New Roman" w:eastAsia="Times New Roman" w:hAnsi="Times New Roman" w:cs="Times New Roman"/>
          <w:b/>
          <w:i/>
          <w:color w:val="202124"/>
          <w:sz w:val="28"/>
          <w:szCs w:val="28"/>
          <w:lang w:eastAsia="es-ES"/>
        </w:rPr>
      </w:pPr>
      <w:r w:rsidRPr="00AA5C00">
        <w:rPr>
          <w:rFonts w:ascii="Times New Roman" w:eastAsia="Times New Roman" w:hAnsi="Times New Roman" w:cs="Times New Roman"/>
          <w:b/>
          <w:i/>
          <w:color w:val="202124"/>
          <w:sz w:val="28"/>
          <w:szCs w:val="28"/>
          <w:lang w:eastAsia="es-ES"/>
        </w:rPr>
        <w:t>The Cuban university in the development of cultural identity in educational institutions</w:t>
      </w:r>
    </w:p>
    <w:p w:rsidR="009D5E02" w:rsidRDefault="009D5E02" w:rsidP="00FF3346">
      <w:pPr>
        <w:spacing w:after="0" w:line="360" w:lineRule="auto"/>
        <w:rPr>
          <w:rFonts w:ascii="Times New Roman" w:hAnsi="Times New Roman" w:cs="Times New Roman"/>
          <w:b/>
          <w:sz w:val="24"/>
          <w:szCs w:val="24"/>
        </w:rPr>
      </w:pPr>
    </w:p>
    <w:p w:rsidR="00626925" w:rsidRPr="00F55507" w:rsidRDefault="00AA5C00" w:rsidP="00F55507">
      <w:pPr>
        <w:spacing w:after="0" w:line="360" w:lineRule="auto"/>
        <w:jc w:val="both"/>
        <w:rPr>
          <w:rFonts w:ascii="Times New Roman" w:eastAsia="Verdana" w:hAnsi="Times New Roman" w:cs="Times New Roman"/>
          <w:color w:val="000000"/>
          <w:sz w:val="24"/>
          <w:szCs w:val="24"/>
        </w:rPr>
      </w:pPr>
      <w:r>
        <w:rPr>
          <w:rFonts w:ascii="Times New Roman" w:eastAsia="Verdana" w:hAnsi="Times New Roman" w:cs="Times New Roman"/>
          <w:color w:val="000000"/>
          <w:sz w:val="24"/>
          <w:szCs w:val="24"/>
        </w:rPr>
        <w:t>1.</w:t>
      </w:r>
      <w:r w:rsidR="003831A0" w:rsidRPr="00F55507">
        <w:rPr>
          <w:rFonts w:ascii="Times New Roman" w:eastAsia="Verdana" w:hAnsi="Times New Roman" w:cs="Times New Roman"/>
          <w:color w:val="000000"/>
          <w:sz w:val="24"/>
          <w:szCs w:val="24"/>
        </w:rPr>
        <w:t>Isabel Julia Veitia Arrieta</w:t>
      </w:r>
      <w:r w:rsidR="00554E80" w:rsidRPr="00F55507">
        <w:rPr>
          <w:rFonts w:ascii="Times New Roman" w:eastAsia="Verdana" w:hAnsi="Times New Roman" w:cs="Times New Roman"/>
          <w:color w:val="000000"/>
          <w:sz w:val="24"/>
          <w:szCs w:val="24"/>
          <w:vertAlign w:val="superscript"/>
        </w:rPr>
        <w:t>1</w:t>
      </w:r>
      <w:r w:rsidR="003831A0" w:rsidRPr="00F55507">
        <w:rPr>
          <w:rFonts w:ascii="Times New Roman" w:eastAsia="Verdana" w:hAnsi="Times New Roman" w:cs="Times New Roman"/>
          <w:color w:val="000000"/>
          <w:sz w:val="24"/>
          <w:szCs w:val="24"/>
        </w:rPr>
        <w:t xml:space="preserve">, Universidad Central “Marta Abreu” de Las Villas. Cuba iveitia@uclv.cu </w:t>
      </w:r>
    </w:p>
    <w:p w:rsidR="003831A0" w:rsidRPr="00F55507" w:rsidRDefault="003831A0" w:rsidP="00F55507">
      <w:pPr>
        <w:spacing w:after="0" w:line="360" w:lineRule="auto"/>
        <w:jc w:val="both"/>
        <w:rPr>
          <w:rFonts w:ascii="Times New Roman" w:eastAsia="Verdana" w:hAnsi="Times New Roman" w:cs="Times New Roman"/>
          <w:color w:val="000000"/>
          <w:sz w:val="24"/>
          <w:szCs w:val="24"/>
        </w:rPr>
      </w:pPr>
      <w:r w:rsidRPr="00F55507">
        <w:rPr>
          <w:rFonts w:ascii="Times New Roman" w:eastAsia="Verdana" w:hAnsi="Times New Roman" w:cs="Times New Roman"/>
          <w:color w:val="000000"/>
          <w:sz w:val="24"/>
          <w:szCs w:val="24"/>
        </w:rPr>
        <w:t>2.Yanet Padilla Cuellar</w:t>
      </w:r>
      <w:r w:rsidR="00554E80" w:rsidRPr="00F55507">
        <w:rPr>
          <w:rFonts w:ascii="Times New Roman" w:eastAsia="Verdana" w:hAnsi="Times New Roman" w:cs="Times New Roman"/>
          <w:color w:val="000000"/>
          <w:sz w:val="24"/>
          <w:szCs w:val="24"/>
          <w:vertAlign w:val="superscript"/>
        </w:rPr>
        <w:t>2</w:t>
      </w:r>
      <w:r w:rsidRPr="00F55507">
        <w:rPr>
          <w:rFonts w:ascii="Times New Roman" w:eastAsia="Verdana" w:hAnsi="Times New Roman" w:cs="Times New Roman"/>
          <w:color w:val="000000"/>
          <w:sz w:val="24"/>
          <w:szCs w:val="24"/>
        </w:rPr>
        <w:t xml:space="preserve">, </w:t>
      </w:r>
      <w:r w:rsidR="00626925" w:rsidRPr="00F55507">
        <w:rPr>
          <w:rFonts w:ascii="Times New Roman" w:eastAsia="Verdana" w:hAnsi="Times New Roman" w:cs="Times New Roman"/>
          <w:color w:val="000000"/>
          <w:sz w:val="24"/>
          <w:szCs w:val="24"/>
        </w:rPr>
        <w:t xml:space="preserve">Universidad Central “Marta Abreu” de Las Villas. Cuba </w:t>
      </w:r>
      <w:r w:rsidRPr="00F55507">
        <w:rPr>
          <w:rFonts w:ascii="Times New Roman" w:eastAsia="Verdana" w:hAnsi="Times New Roman" w:cs="Times New Roman"/>
          <w:color w:val="000000"/>
          <w:sz w:val="24"/>
          <w:szCs w:val="24"/>
        </w:rPr>
        <w:t xml:space="preserve">yanetpc@uclv.cu </w:t>
      </w:r>
    </w:p>
    <w:p w:rsidR="00E912D0" w:rsidRPr="00F55507" w:rsidRDefault="003831A0" w:rsidP="00F55507">
      <w:pPr>
        <w:spacing w:after="0" w:line="360" w:lineRule="auto"/>
        <w:rPr>
          <w:rFonts w:ascii="Times New Roman" w:hAnsi="Times New Roman" w:cs="Times New Roman"/>
          <w:sz w:val="24"/>
          <w:szCs w:val="24"/>
        </w:rPr>
      </w:pPr>
      <w:r w:rsidRPr="00F55507">
        <w:rPr>
          <w:rFonts w:ascii="Times New Roman" w:eastAsia="Verdana" w:hAnsi="Times New Roman" w:cs="Times New Roman"/>
          <w:color w:val="000000"/>
          <w:sz w:val="24"/>
          <w:szCs w:val="24"/>
        </w:rPr>
        <w:t>3.Felicia Lara Pérez</w:t>
      </w:r>
      <w:r w:rsidR="00554E80" w:rsidRPr="00F55507">
        <w:rPr>
          <w:rFonts w:ascii="Times New Roman" w:eastAsia="Verdana" w:hAnsi="Times New Roman" w:cs="Times New Roman"/>
          <w:color w:val="000000"/>
          <w:sz w:val="24"/>
          <w:szCs w:val="24"/>
          <w:vertAlign w:val="superscript"/>
        </w:rPr>
        <w:t>3</w:t>
      </w:r>
      <w:r w:rsidRPr="00F55507">
        <w:rPr>
          <w:rFonts w:ascii="Times New Roman" w:eastAsia="Verdana" w:hAnsi="Times New Roman" w:cs="Times New Roman"/>
          <w:color w:val="000000"/>
          <w:sz w:val="24"/>
          <w:szCs w:val="24"/>
        </w:rPr>
        <w:t xml:space="preserve">, </w:t>
      </w:r>
      <w:r w:rsidR="00626925" w:rsidRPr="00F55507">
        <w:rPr>
          <w:rFonts w:ascii="Times New Roman" w:eastAsia="Verdana" w:hAnsi="Times New Roman" w:cs="Times New Roman"/>
          <w:color w:val="000000"/>
          <w:sz w:val="24"/>
          <w:szCs w:val="24"/>
        </w:rPr>
        <w:t xml:space="preserve">Universidad Central “Marta Abreu” de Las Villas. Cuba </w:t>
      </w:r>
      <w:r w:rsidRPr="00F55507">
        <w:rPr>
          <w:rFonts w:ascii="Times New Roman" w:eastAsia="Verdana" w:hAnsi="Times New Roman" w:cs="Times New Roman"/>
          <w:color w:val="000000"/>
          <w:sz w:val="24"/>
          <w:szCs w:val="24"/>
        </w:rPr>
        <w:t xml:space="preserve">flara@uclv.cu </w:t>
      </w:r>
    </w:p>
    <w:p w:rsidR="00EA7111" w:rsidRDefault="008A1C16" w:rsidP="00EA71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8A1C16" w:rsidRPr="00F031B7" w:rsidRDefault="008A1C16" w:rsidP="00EA7111">
      <w:pPr>
        <w:spacing w:after="0" w:line="360" w:lineRule="auto"/>
        <w:jc w:val="both"/>
        <w:rPr>
          <w:rFonts w:ascii="Times New Roman" w:hAnsi="Times New Roman" w:cs="Times New Roman"/>
          <w:sz w:val="24"/>
          <w:szCs w:val="24"/>
        </w:rPr>
      </w:pPr>
      <w:r w:rsidRPr="00F031B7">
        <w:rPr>
          <w:rFonts w:ascii="Times New Roman" w:hAnsi="Times New Roman" w:cs="Times New Roman"/>
          <w:b/>
          <w:sz w:val="24"/>
          <w:szCs w:val="24"/>
        </w:rPr>
        <w:t>Problemática:</w:t>
      </w:r>
      <w:r w:rsidR="009061A5" w:rsidRPr="00F031B7">
        <w:rPr>
          <w:rFonts w:ascii="Times New Roman" w:hAnsi="Times New Roman" w:cs="Times New Roman"/>
          <w:b/>
          <w:sz w:val="24"/>
          <w:szCs w:val="24"/>
        </w:rPr>
        <w:t xml:space="preserve"> </w:t>
      </w:r>
      <w:r w:rsidR="00B13106" w:rsidRPr="00F031B7">
        <w:rPr>
          <w:rFonts w:ascii="Times New Roman" w:eastAsia="Verdana" w:hAnsi="Times New Roman" w:cs="Times New Roman"/>
          <w:color w:val="000000"/>
          <w:sz w:val="24"/>
          <w:szCs w:val="24"/>
          <w:lang w:eastAsia="es-ES"/>
        </w:rPr>
        <w:t>La Universalización en el Ministerio de Educación Superior constituye la extensión de la universidad y de sus procesos sustantivos a toda la sociedad a través de su presencia en los territorios, permitiendo alcanzar mayores niveles de equidad y de justicia social en la obtención de una elevada cultura integral de los ciudadanos. Desde esa perspectiva constituye una misión importante de la universidad asumir la formación de los profesionales de la educación y su entorno para conducir el proceso educativo de las nuevas generaciones y de sus valores con un enfoque identitario</w:t>
      </w:r>
    </w:p>
    <w:p w:rsidR="008A1C16" w:rsidRPr="00F031B7" w:rsidRDefault="008A1C16" w:rsidP="00A37B91">
      <w:pPr>
        <w:pStyle w:val="Prrafodelista"/>
        <w:numPr>
          <w:ilvl w:val="0"/>
          <w:numId w:val="1"/>
        </w:numPr>
        <w:spacing w:after="0" w:line="360" w:lineRule="auto"/>
        <w:ind w:left="0"/>
        <w:jc w:val="both"/>
        <w:rPr>
          <w:rFonts w:ascii="Times New Roman" w:hAnsi="Times New Roman" w:cs="Times New Roman"/>
          <w:b/>
          <w:sz w:val="24"/>
          <w:szCs w:val="24"/>
        </w:rPr>
      </w:pPr>
      <w:r w:rsidRPr="00F031B7">
        <w:rPr>
          <w:rFonts w:ascii="Times New Roman" w:hAnsi="Times New Roman" w:cs="Times New Roman"/>
          <w:b/>
          <w:sz w:val="24"/>
          <w:szCs w:val="24"/>
        </w:rPr>
        <w:t>Objetivo</w:t>
      </w:r>
      <w:r w:rsidR="009061A5" w:rsidRPr="00F031B7">
        <w:rPr>
          <w:rFonts w:ascii="Times New Roman" w:hAnsi="Times New Roman" w:cs="Times New Roman"/>
          <w:b/>
          <w:sz w:val="24"/>
          <w:szCs w:val="24"/>
        </w:rPr>
        <w:t>(</w:t>
      </w:r>
      <w:r w:rsidRPr="00F031B7">
        <w:rPr>
          <w:rFonts w:ascii="Times New Roman" w:hAnsi="Times New Roman" w:cs="Times New Roman"/>
          <w:b/>
          <w:sz w:val="24"/>
          <w:szCs w:val="24"/>
        </w:rPr>
        <w:t>s</w:t>
      </w:r>
      <w:r w:rsidR="009061A5" w:rsidRPr="00F031B7">
        <w:rPr>
          <w:rFonts w:ascii="Times New Roman" w:hAnsi="Times New Roman" w:cs="Times New Roman"/>
          <w:b/>
          <w:sz w:val="24"/>
          <w:szCs w:val="24"/>
        </w:rPr>
        <w:t>)</w:t>
      </w:r>
      <w:r w:rsidRPr="00F031B7">
        <w:rPr>
          <w:rFonts w:ascii="Times New Roman" w:hAnsi="Times New Roman" w:cs="Times New Roman"/>
          <w:b/>
          <w:sz w:val="24"/>
          <w:szCs w:val="24"/>
        </w:rPr>
        <w:t>:</w:t>
      </w:r>
      <w:r w:rsidR="009061A5" w:rsidRPr="00F031B7">
        <w:rPr>
          <w:rFonts w:ascii="Times New Roman" w:hAnsi="Times New Roman" w:cs="Times New Roman"/>
          <w:b/>
          <w:sz w:val="24"/>
          <w:szCs w:val="24"/>
        </w:rPr>
        <w:t xml:space="preserve"> </w:t>
      </w:r>
      <w:r w:rsidR="0015014F">
        <w:rPr>
          <w:rFonts w:ascii="Times New Roman" w:eastAsia="Verdana" w:hAnsi="Times New Roman" w:cs="Times New Roman"/>
          <w:color w:val="000000"/>
          <w:sz w:val="24"/>
          <w:szCs w:val="24"/>
        </w:rPr>
        <w:t>E</w:t>
      </w:r>
      <w:r w:rsidR="0090384C" w:rsidRPr="00F031B7">
        <w:rPr>
          <w:rFonts w:ascii="Times New Roman" w:eastAsia="Verdana" w:hAnsi="Times New Roman" w:cs="Times New Roman"/>
          <w:color w:val="000000"/>
          <w:sz w:val="24"/>
          <w:szCs w:val="24"/>
        </w:rPr>
        <w:t xml:space="preserve">xponer las experiencias teórico metodológicas para el </w:t>
      </w:r>
      <w:r w:rsidR="008F1986">
        <w:rPr>
          <w:rFonts w:ascii="Times New Roman" w:eastAsia="Verdana" w:hAnsi="Times New Roman" w:cs="Times New Roman"/>
          <w:color w:val="000000"/>
          <w:sz w:val="24"/>
          <w:szCs w:val="24"/>
        </w:rPr>
        <w:t xml:space="preserve">tratamiento </w:t>
      </w:r>
      <w:r w:rsidR="0090384C" w:rsidRPr="00F031B7">
        <w:rPr>
          <w:rFonts w:ascii="Times New Roman" w:eastAsia="Verdana" w:hAnsi="Times New Roman" w:cs="Times New Roman"/>
          <w:color w:val="000000"/>
          <w:sz w:val="24"/>
          <w:szCs w:val="24"/>
        </w:rPr>
        <w:t>de la identidad cultural en instituciones educativas</w:t>
      </w:r>
      <w:r w:rsidR="0015014F">
        <w:rPr>
          <w:rFonts w:ascii="Times New Roman" w:eastAsia="Verdana" w:hAnsi="Times New Roman" w:cs="Times New Roman"/>
          <w:color w:val="000000"/>
          <w:sz w:val="24"/>
          <w:szCs w:val="24"/>
        </w:rPr>
        <w:t>.</w:t>
      </w:r>
      <w:r w:rsidR="0090384C" w:rsidRPr="00F031B7">
        <w:rPr>
          <w:rFonts w:ascii="Times New Roman" w:eastAsia="Verdana" w:hAnsi="Times New Roman" w:cs="Times New Roman"/>
          <w:color w:val="000000"/>
          <w:sz w:val="24"/>
          <w:szCs w:val="24"/>
        </w:rPr>
        <w:t xml:space="preserve"> </w:t>
      </w:r>
    </w:p>
    <w:p w:rsidR="006D157F" w:rsidRPr="00F031B7" w:rsidRDefault="008A1C16" w:rsidP="00A37B91">
      <w:pPr>
        <w:pStyle w:val="Prrafodelista"/>
        <w:numPr>
          <w:ilvl w:val="0"/>
          <w:numId w:val="1"/>
        </w:numPr>
        <w:spacing w:after="0" w:line="360" w:lineRule="auto"/>
        <w:ind w:left="0"/>
        <w:jc w:val="both"/>
        <w:rPr>
          <w:rFonts w:ascii="Times New Roman" w:hAnsi="Times New Roman" w:cs="Times New Roman"/>
          <w:b/>
          <w:sz w:val="24"/>
          <w:szCs w:val="24"/>
        </w:rPr>
      </w:pPr>
      <w:r w:rsidRPr="00F031B7">
        <w:rPr>
          <w:rFonts w:ascii="Times New Roman" w:hAnsi="Times New Roman" w:cs="Times New Roman"/>
          <w:b/>
          <w:sz w:val="24"/>
          <w:szCs w:val="24"/>
        </w:rPr>
        <w:t>Metodología:</w:t>
      </w:r>
      <w:r w:rsidR="009061A5" w:rsidRPr="00F031B7">
        <w:rPr>
          <w:rFonts w:ascii="Times New Roman" w:hAnsi="Times New Roman" w:cs="Times New Roman"/>
          <w:b/>
          <w:sz w:val="24"/>
          <w:szCs w:val="24"/>
        </w:rPr>
        <w:t xml:space="preserve"> </w:t>
      </w:r>
      <w:r w:rsidR="0015014F">
        <w:rPr>
          <w:rFonts w:ascii="Times New Roman" w:hAnsi="Times New Roman" w:cs="Times New Roman"/>
          <w:sz w:val="24"/>
          <w:szCs w:val="24"/>
        </w:rPr>
        <w:t>S</w:t>
      </w:r>
      <w:r w:rsidR="006D157F" w:rsidRPr="00F031B7">
        <w:rPr>
          <w:rFonts w:ascii="Times New Roman" w:eastAsia="Verdana" w:hAnsi="Times New Roman" w:cs="Times New Roman"/>
          <w:color w:val="000000"/>
          <w:sz w:val="24"/>
          <w:szCs w:val="24"/>
        </w:rPr>
        <w:t>e asume el método dialéctico-materialista en la unidad de los métodos del nivel de conocimiento teórico y empírico; prevalece un enfoque cualitativo a través de un proceder descriptivo</w:t>
      </w:r>
      <w:r w:rsidR="0015014F">
        <w:rPr>
          <w:rFonts w:ascii="Times New Roman" w:eastAsia="Verdana" w:hAnsi="Times New Roman" w:cs="Times New Roman"/>
          <w:color w:val="000000"/>
          <w:sz w:val="24"/>
          <w:szCs w:val="24"/>
        </w:rPr>
        <w:t>.</w:t>
      </w:r>
      <w:r w:rsidR="006D157F" w:rsidRPr="00F031B7">
        <w:rPr>
          <w:rFonts w:ascii="Times New Roman" w:hAnsi="Times New Roman" w:cs="Times New Roman"/>
          <w:sz w:val="24"/>
          <w:szCs w:val="24"/>
        </w:rPr>
        <w:t xml:space="preserve"> </w:t>
      </w:r>
    </w:p>
    <w:p w:rsidR="00BD4A3C" w:rsidRPr="00F031B7" w:rsidRDefault="008A1C16" w:rsidP="00A37B91">
      <w:pPr>
        <w:pStyle w:val="Prrafodelista"/>
        <w:numPr>
          <w:ilvl w:val="0"/>
          <w:numId w:val="1"/>
        </w:numPr>
        <w:spacing w:after="0" w:line="360" w:lineRule="auto"/>
        <w:ind w:left="0"/>
        <w:jc w:val="both"/>
        <w:rPr>
          <w:rFonts w:ascii="Times New Roman" w:hAnsi="Times New Roman" w:cs="Times New Roman"/>
          <w:sz w:val="24"/>
          <w:szCs w:val="24"/>
        </w:rPr>
      </w:pPr>
      <w:r w:rsidRPr="00F031B7">
        <w:rPr>
          <w:rFonts w:ascii="Times New Roman" w:hAnsi="Times New Roman" w:cs="Times New Roman"/>
          <w:b/>
          <w:sz w:val="24"/>
          <w:szCs w:val="24"/>
        </w:rPr>
        <w:t>Resultados y discusión:</w:t>
      </w:r>
      <w:r w:rsidR="009061A5" w:rsidRPr="00F031B7">
        <w:rPr>
          <w:rFonts w:ascii="Times New Roman" w:hAnsi="Times New Roman" w:cs="Times New Roman"/>
          <w:b/>
          <w:sz w:val="24"/>
          <w:szCs w:val="24"/>
        </w:rPr>
        <w:t xml:space="preserve"> </w:t>
      </w:r>
      <w:r w:rsidR="00B34789" w:rsidRPr="00F031B7">
        <w:rPr>
          <w:rFonts w:ascii="Times New Roman" w:eastAsia="Verdana" w:hAnsi="Times New Roman" w:cs="Times New Roman"/>
          <w:color w:val="000000"/>
          <w:sz w:val="24"/>
          <w:szCs w:val="24"/>
        </w:rPr>
        <w:t xml:space="preserve">Se presenta como resultados los presupuestos teórico metodológicos como fundamentos para la formación de la identidad cultural, un programa de superación a los </w:t>
      </w:r>
      <w:r w:rsidR="00B34789" w:rsidRPr="00F031B7">
        <w:rPr>
          <w:rFonts w:ascii="Times New Roman" w:eastAsia="Verdana" w:hAnsi="Times New Roman" w:cs="Times New Roman"/>
          <w:color w:val="000000"/>
          <w:sz w:val="24"/>
          <w:szCs w:val="24"/>
        </w:rPr>
        <w:lastRenderedPageBreak/>
        <w:t xml:space="preserve">docentes </w:t>
      </w:r>
      <w:r w:rsidR="00BD4A3C" w:rsidRPr="00F031B7">
        <w:rPr>
          <w:rFonts w:ascii="Times New Roman" w:eastAsia="Verdana" w:hAnsi="Times New Roman" w:cs="Times New Roman"/>
          <w:color w:val="000000"/>
          <w:sz w:val="24"/>
          <w:szCs w:val="24"/>
        </w:rPr>
        <w:t xml:space="preserve">y </w:t>
      </w:r>
      <w:r w:rsidR="00F031B7">
        <w:rPr>
          <w:rFonts w:ascii="Times New Roman" w:hAnsi="Times New Roman" w:cs="Times New Roman"/>
          <w:sz w:val="24"/>
          <w:szCs w:val="24"/>
        </w:rPr>
        <w:t>c</w:t>
      </w:r>
      <w:r w:rsidR="00BD4A3C" w:rsidRPr="00F031B7">
        <w:rPr>
          <w:rFonts w:ascii="Times New Roman" w:hAnsi="Times New Roman" w:cs="Times New Roman"/>
          <w:sz w:val="24"/>
          <w:szCs w:val="24"/>
        </w:rPr>
        <w:t>ontribuciones metodológicas para el tratamiento de la identidad cultural: contentivas de requerimientos y técnicas</w:t>
      </w:r>
      <w:r w:rsidR="0015014F">
        <w:rPr>
          <w:rFonts w:ascii="Times New Roman" w:hAnsi="Times New Roman" w:cs="Times New Roman"/>
          <w:sz w:val="24"/>
          <w:szCs w:val="24"/>
        </w:rPr>
        <w:t>.</w:t>
      </w:r>
    </w:p>
    <w:p w:rsidR="008A1C16" w:rsidRPr="00F031B7" w:rsidRDefault="00B34789" w:rsidP="00A37B91">
      <w:pPr>
        <w:pStyle w:val="Prrafodelista"/>
        <w:numPr>
          <w:ilvl w:val="0"/>
          <w:numId w:val="1"/>
        </w:numPr>
        <w:spacing w:after="0" w:line="360" w:lineRule="auto"/>
        <w:ind w:left="0"/>
        <w:jc w:val="both"/>
        <w:rPr>
          <w:rFonts w:ascii="Times New Roman" w:hAnsi="Times New Roman" w:cs="Times New Roman"/>
          <w:sz w:val="24"/>
          <w:szCs w:val="24"/>
        </w:rPr>
      </w:pPr>
      <w:r w:rsidRPr="00F031B7">
        <w:rPr>
          <w:rFonts w:ascii="Times New Roman" w:eastAsia="Verdana" w:hAnsi="Times New Roman" w:cs="Times New Roman"/>
          <w:color w:val="000000"/>
          <w:sz w:val="24"/>
          <w:szCs w:val="24"/>
        </w:rPr>
        <w:t xml:space="preserve"> </w:t>
      </w:r>
      <w:r w:rsidR="008A1C16" w:rsidRPr="00F031B7">
        <w:rPr>
          <w:rFonts w:ascii="Times New Roman" w:hAnsi="Times New Roman" w:cs="Times New Roman"/>
          <w:b/>
          <w:sz w:val="24"/>
          <w:szCs w:val="24"/>
        </w:rPr>
        <w:t>Conclusiones:</w:t>
      </w:r>
      <w:r w:rsidR="009061A5" w:rsidRPr="00F031B7">
        <w:rPr>
          <w:rFonts w:ascii="Times New Roman" w:hAnsi="Times New Roman" w:cs="Times New Roman"/>
          <w:b/>
          <w:sz w:val="24"/>
          <w:szCs w:val="24"/>
        </w:rPr>
        <w:t xml:space="preserve"> </w:t>
      </w:r>
      <w:r w:rsidRPr="00F031B7">
        <w:rPr>
          <w:rFonts w:ascii="Times New Roman" w:eastAsia="Verdana" w:hAnsi="Times New Roman" w:cs="Times New Roman"/>
          <w:color w:val="000000"/>
          <w:sz w:val="24"/>
          <w:szCs w:val="24"/>
        </w:rPr>
        <w:t xml:space="preserve">La experiencia derivada fue positiva en la escuela y en la comunidad; se logró un impacto positivo en las transformaciones desde el plano cognitivo y conductual, en la concepción y planificación para incorporar este contenido como objetivo formativo en la dirección del proceso pedagógico y en acciones concretas en el Proyecto Educativo Institucional y Grupal desde un enfoque </w:t>
      </w:r>
      <w:bookmarkStart w:id="0" w:name="_GoBack"/>
      <w:bookmarkEnd w:id="0"/>
      <w:r w:rsidR="006D6D7C" w:rsidRPr="00F031B7">
        <w:rPr>
          <w:rFonts w:ascii="Times New Roman" w:eastAsia="Verdana" w:hAnsi="Times New Roman" w:cs="Times New Roman"/>
          <w:color w:val="000000"/>
          <w:sz w:val="24"/>
          <w:szCs w:val="24"/>
        </w:rPr>
        <w:t>integrador</w:t>
      </w:r>
      <w:r w:rsidR="006D6D7C">
        <w:rPr>
          <w:rFonts w:ascii="Times New Roman" w:eastAsia="Verdana" w:hAnsi="Times New Roman" w:cs="Times New Roman"/>
          <w:color w:val="000000"/>
          <w:sz w:val="24"/>
          <w:szCs w:val="24"/>
        </w:rPr>
        <w:t>.</w:t>
      </w:r>
    </w:p>
    <w:p w:rsidR="00AA5C00" w:rsidRDefault="00AA5C00" w:rsidP="00AA5C00">
      <w:pPr>
        <w:pStyle w:val="HTMLconformatoprevio"/>
        <w:shd w:val="clear" w:color="auto" w:fill="F8F9FA"/>
        <w:spacing w:line="309" w:lineRule="atLeast"/>
        <w:rPr>
          <w:rStyle w:val="y2iqfc"/>
          <w:rFonts w:ascii="inherit" w:hAnsi="inherit"/>
          <w:color w:val="202124"/>
          <w:sz w:val="24"/>
          <w:szCs w:val="24"/>
        </w:rPr>
      </w:pPr>
      <w:r>
        <w:rPr>
          <w:rStyle w:val="y2iqfc"/>
          <w:rFonts w:ascii="inherit" w:hAnsi="inherit"/>
          <w:color w:val="202124"/>
          <w:sz w:val="24"/>
          <w:szCs w:val="24"/>
        </w:rPr>
        <w:t>Summary:</w:t>
      </w:r>
    </w:p>
    <w:p w:rsidR="00AA5C00" w:rsidRPr="00AA5C00" w:rsidRDefault="00AA5C00" w:rsidP="005F0914">
      <w:pPr>
        <w:pStyle w:val="HTMLconformatoprevio"/>
        <w:shd w:val="clear" w:color="auto" w:fill="F8F9FA"/>
        <w:spacing w:line="309" w:lineRule="atLeast"/>
        <w:jc w:val="both"/>
        <w:rPr>
          <w:rStyle w:val="y2iqfc"/>
          <w:rFonts w:ascii="Times New Roman" w:hAnsi="Times New Roman" w:cs="Times New Roman"/>
          <w:i/>
          <w:color w:val="202124"/>
          <w:sz w:val="24"/>
          <w:szCs w:val="24"/>
        </w:rPr>
      </w:pPr>
      <w:r w:rsidRPr="00AA5C00">
        <w:rPr>
          <w:rStyle w:val="y2iqfc"/>
          <w:rFonts w:ascii="Times New Roman" w:hAnsi="Times New Roman" w:cs="Times New Roman"/>
          <w:i/>
          <w:color w:val="202124"/>
          <w:sz w:val="24"/>
          <w:szCs w:val="24"/>
        </w:rPr>
        <w:t>Problem: Universalization in the Ministry of Higher Education constitutes the extension of the university and its substantive processes to the whole of society through its presence in the territories, making it possible to achieve higher levels of equity and social justice in obtaining a high comprehensive culture of citizens. From this perspective, it is an important mission of the university to assume the training of education professionals and their environment to lead the educational process of the new generations and their values ​​with an identity approach.</w:t>
      </w:r>
    </w:p>
    <w:p w:rsidR="00AA5C00" w:rsidRPr="00AA5C00" w:rsidRDefault="00AA5C00" w:rsidP="005F0914">
      <w:pPr>
        <w:pStyle w:val="HTMLconformatoprevio"/>
        <w:shd w:val="clear" w:color="auto" w:fill="F8F9FA"/>
        <w:spacing w:line="309" w:lineRule="atLeast"/>
        <w:jc w:val="both"/>
        <w:rPr>
          <w:rStyle w:val="y2iqfc"/>
          <w:rFonts w:ascii="Times New Roman" w:hAnsi="Times New Roman" w:cs="Times New Roman"/>
          <w:i/>
          <w:color w:val="202124"/>
          <w:sz w:val="24"/>
          <w:szCs w:val="24"/>
        </w:rPr>
      </w:pPr>
      <w:r w:rsidRPr="00AA5C00">
        <w:rPr>
          <w:rStyle w:val="y2iqfc"/>
          <w:rFonts w:ascii="Times New Roman" w:hAnsi="Times New Roman" w:cs="Times New Roman"/>
          <w:i/>
          <w:color w:val="202124"/>
          <w:sz w:val="24"/>
          <w:szCs w:val="24"/>
        </w:rPr>
        <w:t>• Objective(s): Present the theoretical-methodological experiences for the treatment of cultural identity in educational institutions.</w:t>
      </w:r>
    </w:p>
    <w:p w:rsidR="00AA5C00" w:rsidRPr="00AA5C00" w:rsidRDefault="00AA5C00" w:rsidP="005F0914">
      <w:pPr>
        <w:pStyle w:val="HTMLconformatoprevio"/>
        <w:shd w:val="clear" w:color="auto" w:fill="F8F9FA"/>
        <w:spacing w:line="309" w:lineRule="atLeast"/>
        <w:jc w:val="both"/>
        <w:rPr>
          <w:rStyle w:val="y2iqfc"/>
          <w:rFonts w:ascii="Times New Roman" w:hAnsi="Times New Roman" w:cs="Times New Roman"/>
          <w:i/>
          <w:color w:val="202124"/>
          <w:sz w:val="24"/>
          <w:szCs w:val="24"/>
        </w:rPr>
      </w:pPr>
      <w:r w:rsidRPr="00AA5C00">
        <w:rPr>
          <w:rStyle w:val="y2iqfc"/>
          <w:rFonts w:ascii="Times New Roman" w:hAnsi="Times New Roman" w:cs="Times New Roman"/>
          <w:i/>
          <w:color w:val="202124"/>
          <w:sz w:val="24"/>
          <w:szCs w:val="24"/>
        </w:rPr>
        <w:t>• Methodology: The dialectical-materialist method is assumed in the unity of the methods of the level of theoretical and empirical knowledge; a qualitative approach prevails through a descriptive procedure.</w:t>
      </w:r>
    </w:p>
    <w:p w:rsidR="00AA5C00" w:rsidRPr="00AA5C00" w:rsidRDefault="00AA5C00" w:rsidP="005F0914">
      <w:pPr>
        <w:pStyle w:val="HTMLconformatoprevio"/>
        <w:shd w:val="clear" w:color="auto" w:fill="F8F9FA"/>
        <w:spacing w:line="309" w:lineRule="atLeast"/>
        <w:jc w:val="both"/>
        <w:rPr>
          <w:rStyle w:val="y2iqfc"/>
          <w:rFonts w:ascii="Times New Roman" w:hAnsi="Times New Roman" w:cs="Times New Roman"/>
          <w:i/>
          <w:color w:val="202124"/>
          <w:sz w:val="24"/>
          <w:szCs w:val="24"/>
        </w:rPr>
      </w:pPr>
      <w:r w:rsidRPr="00AA5C00">
        <w:rPr>
          <w:rStyle w:val="y2iqfc"/>
          <w:rFonts w:ascii="Times New Roman" w:hAnsi="Times New Roman" w:cs="Times New Roman"/>
          <w:i/>
          <w:color w:val="202124"/>
          <w:sz w:val="24"/>
          <w:szCs w:val="24"/>
        </w:rPr>
        <w:t>• Results and discussion: The theoretical-methodological assumptions are presented as results as foundations for the formation of cultural identity, a program to improve teachers and methodological contributions for the treatment of cultural identity: content of requirements and techniques.</w:t>
      </w:r>
    </w:p>
    <w:p w:rsidR="00AA5C00" w:rsidRPr="00AA5C00" w:rsidRDefault="00AA5C00" w:rsidP="005F0914">
      <w:pPr>
        <w:pStyle w:val="HTMLconformatoprevio"/>
        <w:shd w:val="clear" w:color="auto" w:fill="F8F9FA"/>
        <w:spacing w:line="309" w:lineRule="atLeast"/>
        <w:jc w:val="both"/>
        <w:rPr>
          <w:rFonts w:ascii="Times New Roman" w:hAnsi="Times New Roman" w:cs="Times New Roman"/>
          <w:i/>
          <w:color w:val="202124"/>
          <w:sz w:val="24"/>
          <w:szCs w:val="24"/>
        </w:rPr>
      </w:pPr>
      <w:r w:rsidRPr="00AA5C00">
        <w:rPr>
          <w:rStyle w:val="y2iqfc"/>
          <w:rFonts w:ascii="Times New Roman" w:hAnsi="Times New Roman" w:cs="Times New Roman"/>
          <w:i/>
          <w:color w:val="202124"/>
          <w:sz w:val="24"/>
          <w:szCs w:val="24"/>
        </w:rPr>
        <w:t>• Conclusions: The derived experience was positive in the school and in the community; A positive impact was achieved in the transformations from the cognitive and behavioral level, in the conception and planning to incorporate this content as a training objective in the direction of the pedagogical process and in concrete actions in the Institutional and Group Educational Project from an integrating approach .</w:t>
      </w:r>
    </w:p>
    <w:p w:rsidR="009061A5" w:rsidRPr="00AA5C00" w:rsidRDefault="009061A5" w:rsidP="00FF3346">
      <w:pPr>
        <w:spacing w:after="0" w:line="360" w:lineRule="auto"/>
        <w:jc w:val="both"/>
        <w:rPr>
          <w:rFonts w:ascii="Times New Roman" w:hAnsi="Times New Roman" w:cs="Times New Roman"/>
          <w:i/>
          <w:sz w:val="24"/>
          <w:szCs w:val="24"/>
        </w:rPr>
      </w:pPr>
    </w:p>
    <w:p w:rsidR="009061A5" w:rsidRPr="00AA5C00" w:rsidRDefault="009061A5" w:rsidP="00FF3346">
      <w:pPr>
        <w:spacing w:after="0" w:line="360" w:lineRule="auto"/>
        <w:jc w:val="both"/>
        <w:rPr>
          <w:rFonts w:ascii="Times New Roman" w:hAnsi="Times New Roman" w:cs="Times New Roman"/>
          <w:sz w:val="24"/>
          <w:szCs w:val="24"/>
        </w:rPr>
      </w:pPr>
      <w:r w:rsidRPr="00AA5C00">
        <w:rPr>
          <w:rFonts w:ascii="Times New Roman" w:hAnsi="Times New Roman" w:cs="Times New Roman"/>
          <w:b/>
          <w:sz w:val="24"/>
          <w:szCs w:val="24"/>
        </w:rPr>
        <w:t xml:space="preserve">Palabras Clave: </w:t>
      </w:r>
      <w:r w:rsidR="00C2313D" w:rsidRPr="00AA5C00">
        <w:rPr>
          <w:rFonts w:ascii="Times New Roman" w:eastAsia="Verdana" w:hAnsi="Times New Roman" w:cs="Times New Roman"/>
          <w:color w:val="000000"/>
          <w:sz w:val="24"/>
          <w:szCs w:val="24"/>
        </w:rPr>
        <w:t xml:space="preserve">Identidad cultural; Escuela, Comunidad; Preparación; Docente </w:t>
      </w:r>
    </w:p>
    <w:p w:rsidR="00194974" w:rsidRPr="00194974" w:rsidRDefault="009061A5" w:rsidP="00194974">
      <w:pPr>
        <w:pStyle w:val="HTMLconformatoprevio"/>
        <w:shd w:val="clear" w:color="auto" w:fill="F8F9FA"/>
        <w:spacing w:line="576" w:lineRule="atLeast"/>
        <w:rPr>
          <w:rFonts w:ascii="Times New Roman" w:hAnsi="Times New Roman" w:cs="Times New Roman"/>
          <w:color w:val="202124"/>
          <w:sz w:val="45"/>
          <w:szCs w:val="45"/>
        </w:rPr>
      </w:pPr>
      <w:r w:rsidRPr="00AA5C00">
        <w:rPr>
          <w:rFonts w:ascii="Times New Roman" w:hAnsi="Times New Roman" w:cs="Times New Roman"/>
          <w:b/>
          <w:i/>
          <w:sz w:val="24"/>
          <w:szCs w:val="24"/>
        </w:rPr>
        <w:t>Keywords:</w:t>
      </w:r>
      <w:r>
        <w:rPr>
          <w:rFonts w:ascii="Times New Roman" w:hAnsi="Times New Roman" w:cs="Times New Roman"/>
          <w:sz w:val="24"/>
          <w:szCs w:val="24"/>
        </w:rPr>
        <w:t xml:space="preserve"> </w:t>
      </w:r>
      <w:r w:rsidR="00194974" w:rsidRPr="00194974">
        <w:rPr>
          <w:rStyle w:val="y2iqfc"/>
          <w:rFonts w:ascii="Times New Roman" w:hAnsi="Times New Roman" w:cs="Times New Roman"/>
          <w:i/>
          <w:color w:val="202124"/>
          <w:sz w:val="24"/>
          <w:szCs w:val="24"/>
        </w:rPr>
        <w:t>Cultural identity; School, Community; Preparation; teacher</w:t>
      </w:r>
    </w:p>
    <w:p w:rsidR="00A21A1F" w:rsidRPr="00AA5C00" w:rsidRDefault="00194974" w:rsidP="001949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5F0914">
        <w:rPr>
          <w:rFonts w:ascii="Times New Roman" w:hAnsi="Times New Roman" w:cs="Times New Roman"/>
          <w:b/>
          <w:sz w:val="24"/>
          <w:szCs w:val="24"/>
        </w:rPr>
        <w:t>Introducción</w:t>
      </w:r>
    </w:p>
    <w:p w:rsidR="000C09F3" w:rsidRPr="000C09F3" w:rsidRDefault="000C09F3" w:rsidP="000C09F3">
      <w:pPr>
        <w:spacing w:after="0" w:line="360" w:lineRule="auto"/>
        <w:jc w:val="both"/>
        <w:rPr>
          <w:rFonts w:ascii="Times New Roman" w:eastAsia="Verdana" w:hAnsi="Times New Roman" w:cs="Times New Roman"/>
          <w:color w:val="343433"/>
          <w:sz w:val="24"/>
          <w:szCs w:val="24"/>
        </w:rPr>
      </w:pPr>
      <w:r w:rsidRPr="000C09F3">
        <w:rPr>
          <w:rFonts w:ascii="Times New Roman" w:eastAsia="Verdana" w:hAnsi="Times New Roman" w:cs="Times New Roman"/>
          <w:color w:val="343433"/>
          <w:sz w:val="24"/>
          <w:szCs w:val="24"/>
        </w:rPr>
        <w:t xml:space="preserve">El interés por la formación de la identidad cultural ha sido una constante dentro de la política educativa en América Latina y el Caribe; para Cuba, constituye la salvaguarda de la nación, </w:t>
      </w:r>
      <w:r w:rsidRPr="000C09F3">
        <w:rPr>
          <w:rFonts w:ascii="Times New Roman" w:eastAsia="Verdana" w:hAnsi="Times New Roman" w:cs="Times New Roman"/>
          <w:color w:val="343433"/>
          <w:sz w:val="24"/>
          <w:szCs w:val="24"/>
        </w:rPr>
        <w:lastRenderedPageBreak/>
        <w:t>forma parte del fin de la educación declarado en el modelo educativo del proyecto social cubano, refrendado en el currículo de los diferentes niveles educativos.</w:t>
      </w:r>
    </w:p>
    <w:p w:rsidR="000C09F3" w:rsidRPr="000C09F3" w:rsidRDefault="000C09F3" w:rsidP="000C09F3">
      <w:pPr>
        <w:spacing w:after="0" w:line="360" w:lineRule="auto"/>
        <w:jc w:val="both"/>
        <w:rPr>
          <w:rFonts w:ascii="Times New Roman" w:eastAsia="Verdana" w:hAnsi="Times New Roman" w:cs="Times New Roman"/>
          <w:color w:val="343433"/>
          <w:sz w:val="24"/>
          <w:szCs w:val="24"/>
        </w:rPr>
      </w:pPr>
      <w:r w:rsidRPr="000C09F3">
        <w:rPr>
          <w:rFonts w:ascii="Times New Roman" w:eastAsia="Verdana" w:hAnsi="Times New Roman" w:cs="Times New Roman"/>
          <w:color w:val="343433"/>
          <w:sz w:val="24"/>
          <w:szCs w:val="24"/>
        </w:rPr>
        <w:t xml:space="preserve">Desde el punto de vista teórico la problemática de la identidad cultural y su tratamiento en el contexto escolar ha sido abordada desde el siglo XVIII hasta la actualidad por la comunidad científica y en las condiciones actuales la universidad se responsabiliza con la preparación de los docentes de los diferentes niveles educativos para asumir los nuevos paradigmas educativos en la formación de los escolares con una sólida preparación instructiva y formativa, que posean una cultura general integral con enfoque identitario. </w:t>
      </w:r>
    </w:p>
    <w:p w:rsidR="000C09F3" w:rsidRPr="000C09F3" w:rsidRDefault="000C09F3" w:rsidP="000C09F3">
      <w:pPr>
        <w:spacing w:after="0" w:line="360" w:lineRule="auto"/>
        <w:jc w:val="both"/>
        <w:rPr>
          <w:rFonts w:ascii="Times New Roman" w:eastAsia="Verdana" w:hAnsi="Times New Roman" w:cs="Times New Roman"/>
          <w:color w:val="343433"/>
          <w:sz w:val="24"/>
          <w:szCs w:val="24"/>
        </w:rPr>
      </w:pPr>
      <w:r w:rsidRPr="000C09F3">
        <w:rPr>
          <w:rFonts w:ascii="Times New Roman" w:eastAsia="Verdana" w:hAnsi="Times New Roman" w:cs="Times New Roman"/>
          <w:color w:val="343433"/>
          <w:sz w:val="24"/>
          <w:szCs w:val="24"/>
        </w:rPr>
        <w:t>En el contexto actual es esencial el cultivo y respeto de los valores culturales nacionales, desde una ética humanista, a través de la cual el ser humano como protagonista y participante crítico pueda establecer un diálogo creativo con la cultura contemporánea para hacer frente a todo tipo de manipulaciones de los centros de poder hegemónicos.</w:t>
      </w:r>
    </w:p>
    <w:p w:rsidR="000C09F3" w:rsidRPr="000C09F3" w:rsidRDefault="000C09F3" w:rsidP="000C09F3">
      <w:pPr>
        <w:spacing w:after="0" w:line="360" w:lineRule="auto"/>
        <w:jc w:val="both"/>
        <w:rPr>
          <w:rFonts w:ascii="Times New Roman" w:eastAsia="Verdana" w:hAnsi="Times New Roman" w:cs="Times New Roman"/>
          <w:sz w:val="24"/>
          <w:szCs w:val="24"/>
        </w:rPr>
      </w:pPr>
      <w:r w:rsidRPr="000C09F3">
        <w:rPr>
          <w:rFonts w:ascii="Times New Roman" w:eastAsia="Verdana" w:hAnsi="Times New Roman" w:cs="Times New Roman"/>
          <w:sz w:val="24"/>
          <w:szCs w:val="24"/>
        </w:rPr>
        <w:t xml:space="preserve">José Martí como figura primordial en el estudio de nuestros educandos desde edades tempranas dejó su legado sobre la identidad cultural y sobre todo, la cuestión de lo indígena y lo étnico como fundamento de lo latinoamericano, resultan esenciales para el conocimiento de la historia cultural, social y política, de las formaciones sociales de América Latina. Sus reflexiones sobre cultura e identidad están a través de toda su obra y constituyen elementos esenciales de ella. Es importante destacar que el pensamiento martiano sobre América Latina constituye un obligado referente para el análisis de lo que nos identifica y diferencia del resto del mundo. </w:t>
      </w:r>
    </w:p>
    <w:p w:rsidR="000C09F3" w:rsidRPr="000C09F3" w:rsidRDefault="000C09F3" w:rsidP="000C09F3">
      <w:pPr>
        <w:spacing w:after="0" w:line="360" w:lineRule="auto"/>
        <w:jc w:val="both"/>
        <w:rPr>
          <w:rFonts w:ascii="Times New Roman" w:eastAsia="Verdana" w:hAnsi="Times New Roman" w:cs="Times New Roman"/>
          <w:sz w:val="24"/>
          <w:szCs w:val="24"/>
        </w:rPr>
      </w:pPr>
      <w:r w:rsidRPr="000C09F3">
        <w:rPr>
          <w:rFonts w:ascii="Times New Roman" w:eastAsia="Verdana" w:hAnsi="Times New Roman" w:cs="Times New Roman"/>
          <w:sz w:val="24"/>
          <w:szCs w:val="24"/>
        </w:rPr>
        <w:t>La escuela y los educadores tienen el deber de educar a sus discípulos con un pensamiento martiano, basado en torno a la necesidad imperiosa de conocer y resolver los conflictos y problemas latinoamericanos por los habitantes de nuestras tierras, que las soluciones tienen que emerger de adentro y no desde otras potencias foráneas, engendrando valores que identifiquen a la nación con elementos integradores de la unidad de las diversidades culturales latinoamericanas, pero “fundamentadas en el rechazo a un mundo dividido entre civilización y barbarie y la preservación de las tradiciones y elementos de la autoctonía de los originales de Nuestra América”.</w:t>
      </w:r>
    </w:p>
    <w:p w:rsidR="000C09F3" w:rsidRPr="000C09F3" w:rsidRDefault="000C09F3" w:rsidP="000C09F3">
      <w:pPr>
        <w:spacing w:after="0" w:line="360" w:lineRule="auto"/>
        <w:jc w:val="both"/>
        <w:rPr>
          <w:rFonts w:ascii="Times New Roman" w:eastAsia="Verdana" w:hAnsi="Times New Roman" w:cs="Times New Roman"/>
          <w:sz w:val="24"/>
          <w:szCs w:val="24"/>
        </w:rPr>
      </w:pPr>
      <w:r w:rsidRPr="000C09F3">
        <w:rPr>
          <w:rFonts w:ascii="Times New Roman" w:eastAsia="Verdana" w:hAnsi="Times New Roman" w:cs="Times New Roman"/>
          <w:sz w:val="24"/>
          <w:szCs w:val="24"/>
        </w:rPr>
        <w:t xml:space="preserve">Otra figura por la cual los educadores deben jugar un papel importante en la formación de las nuevas generaciones en el sentido de identidad cultural latinoamericana es por el Comandante en </w:t>
      </w:r>
      <w:r w:rsidRPr="000C09F3">
        <w:rPr>
          <w:rFonts w:ascii="Times New Roman" w:eastAsia="Verdana" w:hAnsi="Times New Roman" w:cs="Times New Roman"/>
          <w:sz w:val="24"/>
          <w:szCs w:val="24"/>
        </w:rPr>
        <w:lastRenderedPageBreak/>
        <w:t>Jefe Fidel Castro, el cual, desde el Triunfo de la Revolución, vio como principio esencial en la política cultural y educacional del Estado la conservación de su identidad, al considerarla fundamento de la nación.</w:t>
      </w:r>
    </w:p>
    <w:p w:rsidR="000C09F3" w:rsidRPr="000C09F3" w:rsidRDefault="000C09F3" w:rsidP="000C09F3">
      <w:pPr>
        <w:spacing w:after="0" w:line="360" w:lineRule="auto"/>
        <w:jc w:val="both"/>
        <w:rPr>
          <w:rFonts w:ascii="Times New Roman" w:eastAsia="Verdana" w:hAnsi="Times New Roman" w:cs="Times New Roman"/>
          <w:sz w:val="24"/>
          <w:szCs w:val="24"/>
        </w:rPr>
      </w:pPr>
      <w:r w:rsidRPr="000C09F3">
        <w:rPr>
          <w:rFonts w:ascii="Times New Roman" w:eastAsia="Verdana" w:hAnsi="Times New Roman" w:cs="Times New Roman"/>
          <w:sz w:val="24"/>
          <w:szCs w:val="24"/>
        </w:rPr>
        <w:t>En la formación de la personalidad de las nuevas generaciones, no puede faltar el conocimiento de la cultura nacional. No se ama lo que no se conoce, lo que se ignora no despierta sentimientos de admiración y de pertenencia, por lo cual la escuela debe despertar y hacer sentir en sus educandos el interés por dicho conocimiento y amor hacia el mismo. El reto en los momentos actuales como institución y educadores es formar en los educandos un alto nivel de conocimientos en cuanto al proceso de transculturación y los aportes de las diferentes etnias a la cultura nacional, el aporte de figuras relevantes de la cultura nacional y sus creaciones, las expresiones culturales espirituales (lengua, costumbres y tradiciones, creencias populares, y manifestaciones artístico - literarias).</w:t>
      </w:r>
    </w:p>
    <w:p w:rsidR="000C09F3" w:rsidRPr="000C09F3" w:rsidRDefault="000C09F3" w:rsidP="000C09F3">
      <w:pPr>
        <w:spacing w:after="0" w:line="360" w:lineRule="auto"/>
        <w:jc w:val="both"/>
        <w:rPr>
          <w:rFonts w:ascii="Times New Roman" w:eastAsia="Verdana" w:hAnsi="Times New Roman" w:cs="Times New Roman"/>
          <w:sz w:val="24"/>
          <w:szCs w:val="24"/>
        </w:rPr>
      </w:pPr>
      <w:r w:rsidRPr="000C09F3">
        <w:rPr>
          <w:rFonts w:ascii="Times New Roman" w:eastAsia="Verdana" w:hAnsi="Times New Roman" w:cs="Times New Roman"/>
          <w:sz w:val="24"/>
          <w:szCs w:val="24"/>
        </w:rPr>
        <w:t>En el ámbito afectivo-motivacional alcanzar sentimientos de admiración y respeto por la cultura nacional, mayores acercamientos a expresiones culturales autóctonas, intereses superiores con relación a la lectura de textos que aborden el tema de la cultura nacional. Todo esto comprometiéndolos con el cuidado y conservación del patrimonio cultural desde actividades tradicionales de la cultura y otras que despierte el interés por la identidad cultural latinoamericana.</w:t>
      </w:r>
    </w:p>
    <w:p w:rsidR="000C09F3" w:rsidRPr="000C09F3" w:rsidRDefault="000C09F3" w:rsidP="000C09F3">
      <w:pPr>
        <w:spacing w:after="0" w:line="360" w:lineRule="auto"/>
        <w:jc w:val="both"/>
        <w:rPr>
          <w:rFonts w:ascii="Times New Roman" w:eastAsia="Verdana" w:hAnsi="Times New Roman" w:cs="Times New Roman"/>
          <w:b/>
          <w:color w:val="000000"/>
          <w:sz w:val="24"/>
          <w:szCs w:val="24"/>
        </w:rPr>
      </w:pPr>
      <w:r w:rsidRPr="000C09F3">
        <w:rPr>
          <w:rFonts w:ascii="Times New Roman" w:eastAsia="Verdana" w:hAnsi="Times New Roman" w:cs="Times New Roman"/>
          <w:color w:val="000000"/>
          <w:sz w:val="24"/>
          <w:szCs w:val="24"/>
        </w:rPr>
        <w:t xml:space="preserve">La ponencia que se presenta tiene como objetivo exponer las </w:t>
      </w:r>
      <w:r w:rsidR="005F0914" w:rsidRPr="000C09F3">
        <w:rPr>
          <w:rFonts w:ascii="Times New Roman" w:eastAsia="Verdana" w:hAnsi="Times New Roman" w:cs="Times New Roman"/>
          <w:color w:val="000000"/>
          <w:sz w:val="24"/>
          <w:szCs w:val="24"/>
        </w:rPr>
        <w:t>experiencias teórico metodológico para el tratamiento de la identidad cultural en instituciones educativas</w:t>
      </w:r>
      <w:r w:rsidRPr="000C09F3">
        <w:rPr>
          <w:rFonts w:ascii="Times New Roman" w:eastAsia="Verdana" w:hAnsi="Times New Roman" w:cs="Times New Roman"/>
          <w:color w:val="000000"/>
          <w:sz w:val="24"/>
          <w:szCs w:val="24"/>
        </w:rPr>
        <w:t xml:space="preserve"> de Santa Clara.</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82855" w:rsidRPr="00282855" w:rsidRDefault="00282855" w:rsidP="00282855">
      <w:pPr>
        <w:spacing w:after="0" w:line="360" w:lineRule="auto"/>
        <w:jc w:val="both"/>
        <w:rPr>
          <w:rFonts w:ascii="Times New Roman" w:eastAsia="Verdana" w:hAnsi="Times New Roman" w:cs="Times New Roman"/>
          <w:color w:val="000000"/>
          <w:sz w:val="24"/>
          <w:szCs w:val="24"/>
        </w:rPr>
      </w:pPr>
      <w:r w:rsidRPr="00282855">
        <w:rPr>
          <w:rFonts w:ascii="Times New Roman" w:eastAsia="Verdana" w:hAnsi="Times New Roman" w:cs="Times New Roman"/>
          <w:sz w:val="24"/>
          <w:szCs w:val="24"/>
        </w:rPr>
        <w:t xml:space="preserve">Con el fin de lograr el objetivo propuesto se emplea la metodología que asume la unidad de </w:t>
      </w:r>
      <w:r w:rsidRPr="00282855">
        <w:rPr>
          <w:rFonts w:ascii="Times New Roman" w:eastAsia="Verdana" w:hAnsi="Times New Roman" w:cs="Times New Roman"/>
          <w:color w:val="000000"/>
          <w:sz w:val="24"/>
          <w:szCs w:val="24"/>
        </w:rPr>
        <w:t xml:space="preserve">los métodos del nivel de conocimiento teórico y empírico; prevalece un enfoque </w:t>
      </w:r>
      <w:r w:rsidRPr="00282855">
        <w:rPr>
          <w:rFonts w:ascii="Times New Roman" w:eastAsia="Verdana" w:hAnsi="Times New Roman" w:cs="Times New Roman"/>
          <w:sz w:val="24"/>
          <w:szCs w:val="24"/>
        </w:rPr>
        <w:t xml:space="preserve">cualitativo a través de un proceder descriptivo con el empleo de un registro de experiencias y las transformaciones logradas en el trabajo con la identidad cultural en </w:t>
      </w:r>
      <w:r w:rsidR="00854265">
        <w:rPr>
          <w:rFonts w:ascii="Times New Roman" w:eastAsia="Verdana" w:hAnsi="Times New Roman" w:cs="Times New Roman"/>
          <w:sz w:val="24"/>
          <w:szCs w:val="24"/>
        </w:rPr>
        <w:t>instituciones educativas de</w:t>
      </w:r>
      <w:r w:rsidRPr="00282855">
        <w:rPr>
          <w:rFonts w:ascii="Times New Roman" w:eastAsia="Verdana" w:hAnsi="Times New Roman" w:cs="Times New Roman"/>
          <w:sz w:val="24"/>
          <w:szCs w:val="24"/>
        </w:rPr>
        <w:t xml:space="preserve"> Santa Clara. </w:t>
      </w:r>
      <w:r w:rsidRPr="00282855">
        <w:rPr>
          <w:rFonts w:ascii="Times New Roman" w:eastAsia="Verdana" w:hAnsi="Times New Roman" w:cs="Times New Roman"/>
          <w:color w:val="000000"/>
          <w:sz w:val="24"/>
          <w:szCs w:val="24"/>
        </w:rPr>
        <w:t xml:space="preserve">El empleo de los métodos posibilitó: </w:t>
      </w:r>
    </w:p>
    <w:p w:rsidR="00282855" w:rsidRPr="00282855" w:rsidRDefault="00282855" w:rsidP="00282855">
      <w:pPr>
        <w:pStyle w:val="Prrafodelista"/>
        <w:numPr>
          <w:ilvl w:val="0"/>
          <w:numId w:val="2"/>
        </w:numPr>
        <w:tabs>
          <w:tab w:val="left" w:pos="284"/>
        </w:tabs>
        <w:spacing w:after="0" w:line="360" w:lineRule="auto"/>
        <w:ind w:left="0"/>
        <w:jc w:val="both"/>
        <w:rPr>
          <w:rFonts w:ascii="Times New Roman" w:hAnsi="Times New Roman" w:cs="Times New Roman"/>
          <w:color w:val="000000"/>
          <w:sz w:val="24"/>
          <w:szCs w:val="24"/>
        </w:rPr>
      </w:pPr>
      <w:r w:rsidRPr="00282855">
        <w:rPr>
          <w:rFonts w:ascii="Times New Roman" w:eastAsia="Verdana" w:hAnsi="Times New Roman" w:cs="Times New Roman"/>
          <w:color w:val="000000"/>
          <w:sz w:val="24"/>
          <w:szCs w:val="24"/>
        </w:rPr>
        <w:t xml:space="preserve">La profundización en la teoría para revelar las características fundamentales y relaciones esenciales del tratamiento de la identidad cultural en el contexto escolar y su contribución a la </w:t>
      </w:r>
      <w:r w:rsidRPr="00282855">
        <w:rPr>
          <w:rFonts w:ascii="Times New Roman" w:eastAsia="Verdana" w:hAnsi="Times New Roman" w:cs="Times New Roman"/>
          <w:color w:val="000000"/>
          <w:sz w:val="24"/>
          <w:szCs w:val="24"/>
        </w:rPr>
        <w:lastRenderedPageBreak/>
        <w:t xml:space="preserve">formación de valores, protección y conservación del patrimonio tangible e intangible para el desarrollo sostenible.  </w:t>
      </w:r>
    </w:p>
    <w:p w:rsidR="00282855" w:rsidRPr="00282855" w:rsidRDefault="00282855" w:rsidP="00282855">
      <w:pPr>
        <w:pStyle w:val="Prrafodelista"/>
        <w:numPr>
          <w:ilvl w:val="0"/>
          <w:numId w:val="2"/>
        </w:numPr>
        <w:tabs>
          <w:tab w:val="left" w:pos="284"/>
        </w:tabs>
        <w:spacing w:after="0" w:line="360" w:lineRule="auto"/>
        <w:ind w:left="0"/>
        <w:jc w:val="both"/>
        <w:rPr>
          <w:rFonts w:ascii="Times New Roman" w:hAnsi="Times New Roman" w:cs="Times New Roman"/>
          <w:color w:val="000000"/>
          <w:sz w:val="24"/>
          <w:szCs w:val="24"/>
        </w:rPr>
      </w:pPr>
      <w:r w:rsidRPr="00282855">
        <w:rPr>
          <w:rFonts w:ascii="Times New Roman" w:eastAsia="Verdana" w:hAnsi="Times New Roman" w:cs="Times New Roman"/>
          <w:color w:val="000000"/>
          <w:sz w:val="24"/>
          <w:szCs w:val="24"/>
        </w:rPr>
        <w:t xml:space="preserve">La elaboración del programa para la preparación a los docentes devino en las contribuciones teórico metodológico </w:t>
      </w:r>
      <w:r w:rsidRPr="00282855">
        <w:rPr>
          <w:rFonts w:ascii="Times New Roman" w:eastAsia="Verdana" w:hAnsi="Times New Roman" w:cs="Times New Roman"/>
          <w:sz w:val="24"/>
          <w:szCs w:val="24"/>
        </w:rPr>
        <w:t>como parte de la propuesta metodológica que se propone desde el proyecto en su integralidad</w:t>
      </w:r>
      <w:r w:rsidRPr="00282855">
        <w:rPr>
          <w:rFonts w:ascii="Times New Roman" w:eastAsia="Verdana" w:hAnsi="Times New Roman" w:cs="Times New Roman"/>
          <w:color w:val="000000"/>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3C2321" w:rsidRPr="00DE19A1" w:rsidRDefault="003C2321" w:rsidP="00DE19A1">
      <w:pPr>
        <w:spacing w:after="0" w:line="360" w:lineRule="auto"/>
        <w:jc w:val="both"/>
        <w:rPr>
          <w:rFonts w:ascii="Times New Roman" w:eastAsia="Verdana" w:hAnsi="Times New Roman" w:cs="Times New Roman"/>
          <w:b/>
          <w:sz w:val="24"/>
          <w:szCs w:val="24"/>
        </w:rPr>
      </w:pPr>
      <w:r w:rsidRPr="00DE19A1">
        <w:rPr>
          <w:rFonts w:ascii="Times New Roman" w:eastAsia="Verdana" w:hAnsi="Times New Roman" w:cs="Times New Roman"/>
          <w:b/>
          <w:sz w:val="24"/>
          <w:szCs w:val="24"/>
        </w:rPr>
        <w:t xml:space="preserve">Consideraciones teórico metodológico respecto a la identidad cultural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La identidad cultural es una temática ampliamente abordada en el contexto actual, diversos son los criterios, puntos de vista y reflexiones que suscitan el debate y el posicionamiento en relación a la extensión del contenido del concepto. Autores como </w:t>
      </w:r>
      <w:r w:rsidRPr="00DE19A1">
        <w:rPr>
          <w:rFonts w:ascii="Times New Roman" w:eastAsia="Verdana" w:hAnsi="Times New Roman" w:cs="Times New Roman"/>
          <w:sz w:val="24"/>
          <w:szCs w:val="24"/>
        </w:rPr>
        <w:t xml:space="preserve">Baeza (1996); Fornet (2008); Pìrez (2020) </w:t>
      </w:r>
      <w:r w:rsidRPr="00DE19A1">
        <w:rPr>
          <w:rFonts w:ascii="Times New Roman" w:eastAsia="Verdana" w:hAnsi="Times New Roman" w:cs="Times New Roman"/>
          <w:color w:val="000000"/>
          <w:sz w:val="24"/>
          <w:szCs w:val="24"/>
        </w:rPr>
        <w:t>abordan la identidad desde una perspectiva comunitaria, étnica, local, regional, nacional, supranacional.</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Otros autores como: Guadarrama (2010) analiza la identidad desde ideas filosóficas, Yatsenko, (2015) hace un acercamiento de la identidad en la escuela primaria; García Rodríguez, Martínez Casanova, Guadarrama González, &amp; Borroto López, (2022) desde el programa sectorial “La identidad cultural cubana y latinoamericana. Su fortalecimiento ante las transformaciones económicas y sociales del mundo contemporáneo” </w:t>
      </w:r>
      <w:r w:rsidR="005F0914" w:rsidRPr="00DE19A1">
        <w:rPr>
          <w:rFonts w:ascii="Times New Roman" w:eastAsia="Verdana" w:hAnsi="Times New Roman" w:cs="Times New Roman"/>
          <w:color w:val="000000"/>
          <w:sz w:val="24"/>
          <w:szCs w:val="24"/>
        </w:rPr>
        <w:t>aúna</w:t>
      </w:r>
      <w:r w:rsidRPr="00DE19A1">
        <w:rPr>
          <w:rFonts w:ascii="Times New Roman" w:eastAsia="Verdana" w:hAnsi="Times New Roman" w:cs="Times New Roman"/>
          <w:color w:val="000000"/>
          <w:sz w:val="24"/>
          <w:szCs w:val="24"/>
        </w:rPr>
        <w:t xml:space="preserve"> voluntades, sistematizan los resultados investigativos en un análisis de la complejidad de la formación de la identidad.</w:t>
      </w:r>
    </w:p>
    <w:p w:rsidR="003C2321" w:rsidRPr="00DE19A1" w:rsidRDefault="003C2321" w:rsidP="00DE19A1">
      <w:pPr>
        <w:spacing w:after="0" w:line="360" w:lineRule="auto"/>
        <w:jc w:val="both"/>
        <w:rPr>
          <w:rFonts w:ascii="Times New Roman" w:eastAsia="Verdana" w:hAnsi="Times New Roman" w:cs="Times New Roman"/>
          <w:color w:val="000000"/>
          <w:sz w:val="24"/>
          <w:szCs w:val="24"/>
          <w:highlight w:val="yellow"/>
        </w:rPr>
      </w:pPr>
      <w:r w:rsidRPr="00DE19A1">
        <w:rPr>
          <w:rFonts w:ascii="Times New Roman" w:eastAsia="Verdana" w:hAnsi="Times New Roman" w:cs="Times New Roman"/>
          <w:color w:val="000000"/>
          <w:sz w:val="24"/>
          <w:szCs w:val="24"/>
        </w:rPr>
        <w:t xml:space="preserve">Basado en los criterios de los autores citados y a los efectos de este trabajo se considera necesario contribuir a la formación de la identidad cultural desde las edades tempranas. Al abordar la relación individuo-sociedad, en el plano educativo, es preciso considerar que la identidad es un componente básico de la realidad, del contexto en que vive el alumno, donde no solo actúan las relaciones sociales, sino que también están presentes el medio geográfico y las actividades socio-productivas que de él se desprenden.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La enseñanza de la identidad cultural en las nuevas generaciones incluye educar en emociones y sentimientos específicos que van desde identificar, los símbolos patrios: el Escudo, la Bandera y el Himno hasta las costumbres, la historia, las toponimias, las ideas y tradiciones: culinarias, danzarias, musicales, idiomáticas, religiosas, de cultivos de medicina verde, es decir, todo lo que conforma el imaginario de lo que legítimamente lo identifica y queda expresado en la cultura.</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lastRenderedPageBreak/>
        <w:t>De lo antes expuesto se expresa la necesidad de preparar a los docentes en el contexto actual en la temática identidad cultural como contenido imprescindible para la cohesión, estabilidad y defensa del proyecto social cubano.  Lo anterior ratifica el rol que desempeña el docente cubano, como misionero en la actividad formativa cotidiana, para lograr que el sentido de identidad se fortalezca en cada uno de sus escolares, aprovechando todos aquellos elementos que le rodean y que forman parte del contexto geográfico en que ellos se desenvuelven en la localidad.</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En la configuración de la identidad de las comunidades las influencias educativas juegan un rol fundamental en la trasmisión de conocimientos, costumbres, tradiciones, normas de conductas en correspondencia con el contexto histórico cultural, que en el caso de América y particularmente en Cuba se produce en circunstancias turbulentas, donde priman la hegemonía de potencias dominantes a las que se opone un sentimiento de liberación y defensa. Por tanto, la identidad nacional está unida al ideal de independencia y soberanía, y al sentido de unidad entre todos los sectores sociales. </w:t>
      </w:r>
    </w:p>
    <w:p w:rsidR="003C2321" w:rsidRPr="00DE19A1" w:rsidRDefault="003C2321" w:rsidP="00DE19A1">
      <w:pPr>
        <w:spacing w:after="0" w:line="360" w:lineRule="auto"/>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 xml:space="preserve">A partir de lo anterior </w:t>
      </w:r>
      <w:r w:rsidRPr="00DE19A1">
        <w:rPr>
          <w:rFonts w:ascii="Times New Roman" w:eastAsia="Verdana" w:hAnsi="Times New Roman" w:cs="Times New Roman"/>
          <w:color w:val="000000"/>
          <w:sz w:val="24"/>
          <w:szCs w:val="24"/>
        </w:rPr>
        <w:t xml:space="preserve">se declaran presupuestos pedagógicos de partida para el tratamiento de la identidad cultural en </w:t>
      </w:r>
      <w:r w:rsidR="00F961B3">
        <w:rPr>
          <w:rFonts w:ascii="Times New Roman" w:eastAsia="Verdana" w:hAnsi="Times New Roman" w:cs="Times New Roman"/>
          <w:color w:val="000000"/>
          <w:sz w:val="24"/>
          <w:szCs w:val="24"/>
        </w:rPr>
        <w:t xml:space="preserve">instituciones educativas </w:t>
      </w:r>
      <w:r w:rsidRPr="00DE19A1">
        <w:rPr>
          <w:rFonts w:ascii="Times New Roman" w:eastAsia="Verdana" w:hAnsi="Times New Roman" w:cs="Times New Roman"/>
          <w:color w:val="000000"/>
          <w:sz w:val="24"/>
          <w:szCs w:val="24"/>
        </w:rPr>
        <w:t>: l</w:t>
      </w:r>
      <w:r w:rsidRPr="00DE19A1">
        <w:rPr>
          <w:rFonts w:ascii="Times New Roman" w:eastAsia="Verdana" w:hAnsi="Times New Roman" w:cs="Times New Roman"/>
          <w:sz w:val="24"/>
          <w:szCs w:val="24"/>
        </w:rPr>
        <w:t xml:space="preserve">a identidad cultural tiene un carácter contextual y socio político; asume una connotación gnoseológica axiológica y como tal debe ser tratada en el plano pedagógico; la escuela centro cultural de la localidad aúna voluntades para el proceso de formación de la identidad. </w:t>
      </w:r>
    </w:p>
    <w:p w:rsidR="003C2321" w:rsidRPr="00DE19A1" w:rsidRDefault="003C2321" w:rsidP="00DE19A1">
      <w:pPr>
        <w:spacing w:after="0" w:line="360" w:lineRule="auto"/>
        <w:jc w:val="both"/>
        <w:rPr>
          <w:rFonts w:ascii="Times New Roman" w:eastAsia="Verdana" w:hAnsi="Times New Roman" w:cs="Times New Roman"/>
          <w:b/>
          <w:sz w:val="24"/>
          <w:szCs w:val="24"/>
        </w:rPr>
      </w:pPr>
      <w:r w:rsidRPr="00DE19A1">
        <w:rPr>
          <w:rFonts w:ascii="Times New Roman" w:eastAsia="Verdana" w:hAnsi="Times New Roman" w:cs="Times New Roman"/>
          <w:b/>
          <w:sz w:val="24"/>
          <w:szCs w:val="24"/>
        </w:rPr>
        <w:t>Proceso de preparación de los docentes para el tratamiento de la formación de la identidad cultural</w:t>
      </w:r>
    </w:p>
    <w:p w:rsidR="003C2321" w:rsidRPr="00DE19A1" w:rsidRDefault="003C2321" w:rsidP="00DE19A1">
      <w:pPr>
        <w:spacing w:after="0" w:line="360" w:lineRule="auto"/>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Sobre la base de los referentes teóricos expresados y las necesidades constatadas en la práctica pedagógica por los investigadores se propone un curso de superación a los docentes para el tratamiento de la identidad cultural desde el proceso pedagógico. Su concepción estuvo diseñada sobre la base de tres etapas esenciales: negociación, conformación del programa y aplicación. Desde esta perspectiva fueron seleccionadas 2 escuelas de Santa Clara.</w:t>
      </w:r>
    </w:p>
    <w:p w:rsidR="003C2321" w:rsidRPr="00DE19A1" w:rsidRDefault="003C2321" w:rsidP="00DE19A1">
      <w:pPr>
        <w:spacing w:after="0" w:line="360" w:lineRule="auto"/>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 xml:space="preserve">Las </w:t>
      </w:r>
      <w:r w:rsidR="00446A9C">
        <w:rPr>
          <w:rFonts w:ascii="Times New Roman" w:eastAsia="Verdana" w:hAnsi="Times New Roman" w:cs="Times New Roman"/>
          <w:sz w:val="24"/>
          <w:szCs w:val="24"/>
        </w:rPr>
        <w:t>instituciones educativas</w:t>
      </w:r>
      <w:r w:rsidRPr="00DE19A1">
        <w:rPr>
          <w:rFonts w:ascii="Times New Roman" w:eastAsia="Verdana" w:hAnsi="Times New Roman" w:cs="Times New Roman"/>
          <w:sz w:val="24"/>
          <w:szCs w:val="24"/>
        </w:rPr>
        <w:t xml:space="preserve">, como evidencias de las transformaciones económicas y sociales que se realizan en Cuba, poseen las condiciones técnico- materiales y de recursos humanos que aseguran el desarrollo del proceso pedagógico unido a los agentes y agencias socializadoras de la localidad. Sin embargo, estudios realizados (Veitia, 2006) evidencian que aún es insuficiente la </w:t>
      </w:r>
      <w:r w:rsidRPr="00DE19A1">
        <w:rPr>
          <w:rFonts w:ascii="Times New Roman" w:eastAsia="Verdana" w:hAnsi="Times New Roman" w:cs="Times New Roman"/>
          <w:sz w:val="24"/>
          <w:szCs w:val="24"/>
        </w:rPr>
        <w:lastRenderedPageBreak/>
        <w:t>labor desempeñada por el docente en el proceso de la formación de la identidad cultural para salvaguardar las raíces y tradiciones que identifican y caracterizan los entornos por lo que es necesario intensificar ese proceso.</w:t>
      </w:r>
    </w:p>
    <w:p w:rsidR="003C2321" w:rsidRPr="00DE19A1" w:rsidRDefault="003C2321" w:rsidP="00DE19A1">
      <w:pPr>
        <w:spacing w:after="0" w:line="360" w:lineRule="auto"/>
        <w:jc w:val="both"/>
        <w:rPr>
          <w:rFonts w:ascii="Times New Roman" w:eastAsia="Verdana" w:hAnsi="Times New Roman" w:cs="Times New Roman"/>
          <w:color w:val="FF0000"/>
          <w:sz w:val="24"/>
          <w:szCs w:val="24"/>
        </w:rPr>
      </w:pPr>
      <w:r w:rsidRPr="00DE19A1">
        <w:rPr>
          <w:rFonts w:ascii="Times New Roman" w:eastAsia="Verdana" w:hAnsi="Times New Roman" w:cs="Times New Roman"/>
          <w:sz w:val="24"/>
          <w:szCs w:val="24"/>
        </w:rPr>
        <w:t>La concepción de la preparación concibió una etapa previa de negociación para establecer las coordinaciones con las instituciones educativas, Educación Municipal, Cultura, Citma, Inder, Minsap y organizaciones no gubernamentales en cuanto a: contexto, concepción del curso, recursos humanos y materiales necesarios. Se resalta como experiencia positiva de esta etapa las relaciones de intercambio logradas, el compromiso de los implicados con la política educacional cubana y la disposición por colaborar en el mejoramiento de la práctica pedagógica, para contribuir a la formación de la identidad cultural en los escolares desde la localidad en los entornos rurales.</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Educación Municipal, como agencia socializadora ofrece la estrategia de trabajo de educación del territorio y cómo debe insertase desde la institución educativa el trabajo en red para su contribución al desarrollo local desde un enfoque identitario. Resulta valioso el archivo histórico presentado referente al origen de la</w:t>
      </w:r>
      <w:r w:rsidR="00FD2365">
        <w:rPr>
          <w:rFonts w:ascii="Times New Roman" w:eastAsia="Verdana" w:hAnsi="Times New Roman" w:cs="Times New Roman"/>
          <w:color w:val="000000"/>
          <w:sz w:val="24"/>
          <w:szCs w:val="24"/>
        </w:rPr>
        <w:t>s</w:t>
      </w:r>
      <w:r w:rsidRPr="00DE19A1">
        <w:rPr>
          <w:rFonts w:ascii="Times New Roman" w:eastAsia="Verdana" w:hAnsi="Times New Roman" w:cs="Times New Roman"/>
          <w:color w:val="000000"/>
          <w:sz w:val="24"/>
          <w:szCs w:val="24"/>
        </w:rPr>
        <w:t xml:space="preserve"> escuela</w:t>
      </w:r>
      <w:r w:rsidR="00FD2365">
        <w:rPr>
          <w:rFonts w:ascii="Times New Roman" w:eastAsia="Verdana" w:hAnsi="Times New Roman" w:cs="Times New Roman"/>
          <w:color w:val="000000"/>
          <w:sz w:val="24"/>
          <w:szCs w:val="24"/>
        </w:rPr>
        <w:t>s</w:t>
      </w:r>
      <w:r w:rsidRPr="00DE19A1">
        <w:rPr>
          <w:rFonts w:ascii="Times New Roman" w:eastAsia="Verdana" w:hAnsi="Times New Roman" w:cs="Times New Roman"/>
          <w:color w:val="000000"/>
          <w:sz w:val="24"/>
          <w:szCs w:val="24"/>
        </w:rPr>
        <w:t xml:space="preserve">, lo cual fue interesante y significativo para la preparación </w:t>
      </w:r>
      <w:r w:rsidR="00CE774E">
        <w:rPr>
          <w:rFonts w:ascii="Times New Roman" w:eastAsia="Verdana" w:hAnsi="Times New Roman" w:cs="Times New Roman"/>
          <w:color w:val="000000"/>
          <w:sz w:val="24"/>
          <w:szCs w:val="24"/>
        </w:rPr>
        <w:t>.</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Las instituciones culturales proporcionan estudios realizados referentes al patrimonio cultural del país y de la localidad donde están ubicadas las escuelas, la concepción con sus fundamentos de tradiciones orales, platos típicos, artesanía y experiencias vividas.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La delegación del Citma del territorio aseguró la estrategia de educación patrimonial, la caracterización de las zonas, los principales problemas ambientales locales y la conceptualización de los peligros de desastres, en función de proteger y conservar el patrimonio; puso a disposición del trabajo, la especialista del Citma en la Asamblea Municipal del Poder Popular para la asesoría en las instituciones seleccionadas.</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El sectorial de deportes sugirió propiciar a los docentes la preparación necesaria referente a las tradiciones deportivas, con énfasis en el Béisbol como deporte insigne en Cuba, y las vivencias que se derivan de estos intercambios entre los pobladores trasmitidas a las nuevas generaciones.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Las áreas de salud presentaron varios folletos relacionados con las plantas medicinales que va desde el proceso de plantación hasta su consumo, este aspecto de gran valor como tratamiento </w:t>
      </w:r>
      <w:r w:rsidRPr="00DE19A1">
        <w:rPr>
          <w:rFonts w:ascii="Times New Roman" w:eastAsia="Verdana" w:hAnsi="Times New Roman" w:cs="Times New Roman"/>
          <w:color w:val="000000"/>
          <w:sz w:val="24"/>
          <w:szCs w:val="24"/>
        </w:rPr>
        <w:lastRenderedPageBreak/>
        <w:t xml:space="preserve">que deben asumir los docentes en las escuelas que garantiza una vida saludable con las riquezas que el patrimonio ofrece.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Resultaron provechosos los intercambios realizados con las agencias socializadoras pues permitieron seleccionar personal especializado que donaron materiales y documentos valiosos e inéditos referentes al patrimonio de la localidad</w:t>
      </w:r>
      <w:r w:rsidR="004C3B89">
        <w:rPr>
          <w:rFonts w:ascii="Times New Roman" w:eastAsia="Verdana" w:hAnsi="Times New Roman" w:cs="Times New Roman"/>
          <w:color w:val="000000"/>
          <w:sz w:val="24"/>
          <w:szCs w:val="24"/>
        </w:rPr>
        <w:t xml:space="preserve"> los cuales se</w:t>
      </w:r>
      <w:r w:rsidRPr="00DE19A1">
        <w:rPr>
          <w:rFonts w:ascii="Times New Roman" w:eastAsia="Verdana" w:hAnsi="Times New Roman" w:cs="Times New Roman"/>
          <w:color w:val="000000"/>
          <w:sz w:val="24"/>
          <w:szCs w:val="24"/>
        </w:rPr>
        <w:t xml:space="preserve"> emplear</w:t>
      </w:r>
      <w:r w:rsidR="004C3B89">
        <w:rPr>
          <w:rFonts w:ascii="Times New Roman" w:eastAsia="Verdana" w:hAnsi="Times New Roman" w:cs="Times New Roman"/>
          <w:color w:val="000000"/>
          <w:sz w:val="24"/>
          <w:szCs w:val="24"/>
        </w:rPr>
        <w:t>on</w:t>
      </w:r>
      <w:r w:rsidRPr="00DE19A1">
        <w:rPr>
          <w:rFonts w:ascii="Times New Roman" w:eastAsia="Verdana" w:hAnsi="Times New Roman" w:cs="Times New Roman"/>
          <w:color w:val="000000"/>
          <w:sz w:val="24"/>
          <w:szCs w:val="24"/>
        </w:rPr>
        <w:t xml:space="preserve"> en las diferentes formas de preparación a asumir con los docentes. </w:t>
      </w:r>
    </w:p>
    <w:p w:rsidR="003C2321" w:rsidRPr="00DE19A1" w:rsidRDefault="003C2321" w:rsidP="00DE19A1">
      <w:pPr>
        <w:spacing w:after="0" w:line="360" w:lineRule="auto"/>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A partir de los resultados derivados en las juntas de intercambio y el establecimiento de relaciones intersectorial e institucional se presentó el programa en su integralidad; el colectivo de docentes y especialistas que conducirán el proceso pedagógico. Quedó determinado como eje temático articulador la Identidad Cultural y el enfoque de aprendizaje colaborativo para el desarrollo de la preparación. Este proceso fortalece la concepción de la escuela como centro cultural más importante de la comunidad.</w:t>
      </w:r>
    </w:p>
    <w:p w:rsidR="003C2321" w:rsidRPr="00DE19A1" w:rsidRDefault="003C2321" w:rsidP="00DE19A1">
      <w:pPr>
        <w:spacing w:after="0" w:line="360" w:lineRule="auto"/>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En cumplimiento del programa se concibió como condición previa la impartición de dos conferencias especializadas con el objetivo general de motivar a los docentes en los fundamentos de la identidad cultural en el contexto santaclareño; fueron aprobadas para incentivar a los docentes en el estudio de la localidad, sus particularidades y características fundamentales como un proceso de enriquecimiento individual y colectivo.</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La primera conferencia especializada </w:t>
      </w:r>
      <w:r w:rsidR="00D10BA8">
        <w:rPr>
          <w:rFonts w:ascii="Times New Roman" w:eastAsia="Verdana" w:hAnsi="Times New Roman" w:cs="Times New Roman"/>
          <w:color w:val="000000"/>
          <w:sz w:val="24"/>
          <w:szCs w:val="24"/>
        </w:rPr>
        <w:t>fue</w:t>
      </w:r>
      <w:r w:rsidRPr="00DE19A1">
        <w:rPr>
          <w:rFonts w:ascii="Times New Roman" w:eastAsia="Verdana" w:hAnsi="Times New Roman" w:cs="Times New Roman"/>
          <w:color w:val="000000"/>
          <w:sz w:val="24"/>
          <w:szCs w:val="24"/>
        </w:rPr>
        <w:t xml:space="preserve"> titula</w:t>
      </w:r>
      <w:r w:rsidR="00D10BA8">
        <w:rPr>
          <w:rFonts w:ascii="Times New Roman" w:eastAsia="Verdana" w:hAnsi="Times New Roman" w:cs="Times New Roman"/>
          <w:color w:val="000000"/>
          <w:sz w:val="24"/>
          <w:szCs w:val="24"/>
        </w:rPr>
        <w:t>da</w:t>
      </w:r>
      <w:r w:rsidRPr="00DE19A1">
        <w:rPr>
          <w:rFonts w:ascii="Times New Roman" w:eastAsia="Verdana" w:hAnsi="Times New Roman" w:cs="Times New Roman"/>
          <w:color w:val="000000"/>
          <w:sz w:val="24"/>
          <w:szCs w:val="24"/>
        </w:rPr>
        <w:t xml:space="preserve"> “Fundamentos psicopedagógicos de la educación para la identidad cultural”. Se abordan como contenidos básicos: fundamentos filosóficos sociológicos, psicológicos y pedagógicos de la identidad cultural, relación entre las, categorías, objetivos, contenidos y métodos, declarados para la formación de la identidad cultural. El tratamiento de la identidad cultural en el proceso pedagógico. Su objetivo estuvo encaminado a argumentar los fundamentos teóricos que sustentan la educación para la identidad cultural.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En el proceso de intervención se teorizó sobre lo referente a cómo el sistema educativo cubano mantiene en sus prioridades el trabajo con la identidad y es declarado como objetivo formativo general en los distintos niveles educativos. Se presenta la identidad como salvaguarda de la nación. Se ofrecen argumentos de la identidad cultural. Se explica que, al desarrollar la docencia y las actividades de investigación para abordar los contenidos relacionados con la identidad </w:t>
      </w:r>
      <w:r w:rsidRPr="00DE19A1">
        <w:rPr>
          <w:rFonts w:ascii="Times New Roman" w:eastAsia="Verdana" w:hAnsi="Times New Roman" w:cs="Times New Roman"/>
          <w:color w:val="000000"/>
          <w:sz w:val="24"/>
          <w:szCs w:val="24"/>
        </w:rPr>
        <w:lastRenderedPageBreak/>
        <w:t>cultural desde lo conceptual de manera general, se debe tener presente que los conocimientos están relacionados con: la historia, tradiciones, el medio ambiente, el desarrollo sostenible.</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Se </w:t>
      </w:r>
      <w:r w:rsidR="00D10BA8">
        <w:rPr>
          <w:rFonts w:ascii="Times New Roman" w:eastAsia="Verdana" w:hAnsi="Times New Roman" w:cs="Times New Roman"/>
          <w:color w:val="000000"/>
          <w:sz w:val="24"/>
          <w:szCs w:val="24"/>
        </w:rPr>
        <w:t>visualizó</w:t>
      </w:r>
      <w:r w:rsidRPr="00DE19A1">
        <w:rPr>
          <w:rFonts w:ascii="Times New Roman" w:eastAsia="Verdana" w:hAnsi="Times New Roman" w:cs="Times New Roman"/>
          <w:color w:val="000000"/>
          <w:sz w:val="24"/>
          <w:szCs w:val="24"/>
        </w:rPr>
        <w:t xml:space="preserve"> el video “Santa Clara la ciudad de Marta y el Che” y se invita a los docentes a elaborar sus propias acciones en las escuelas, grupos y la comunidad. Se ejemplifican acciones que puede realizar el docente de la escuela primaria desde el Proyecto Educativo Institucional y de Grupo para la formación de la identidad cultural. Los docentes participantes valoraron la conferencia de pertinente y productiva, argumentando que su concepción posibilita profundizar los conocimientos.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La segunda conferencia especializada titulada “La identidad cultural en el pensamiento cubano”; tiene por objetivo explicar los referentes identitarios de la nación en la historia del pensamiento cubano, desde la forja de la nación hasta el pensamiento de Fidel y Hart.</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En el intercambio se constata un clima favorable con criterios sólidos respecto al tema; resaltan como la utilización de los medios de enseñanza propician profundizar y actualizar los conocimientos de manera más asequible, lo que sirve de modelo para su labor educativa en la escuela primaria en el tratamiento de una temática esencial.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Las valoraciones finales fueron interesantes, coinciden al expresar que es necesario profundizar en cómo proporcionar una orientación con sentido de pertenencia a lo local desde las edades tempranas. Se debate y aprueba la siguiente idea rectora: El enfoque del currículo proporciona las posibilidades para la formación de la identidad cultural. Culmina el ciclo de conferencias con la presentación del panel “Santa Clara . Símbolo de cultura e identidad” y la proyección del video “Santa Clara: </w:t>
      </w:r>
      <w:r w:rsidR="005F5E92">
        <w:rPr>
          <w:rFonts w:ascii="Times New Roman" w:eastAsia="Verdana" w:hAnsi="Times New Roman" w:cs="Times New Roman"/>
          <w:color w:val="000000"/>
          <w:sz w:val="24"/>
          <w:szCs w:val="24"/>
        </w:rPr>
        <w:t>“</w:t>
      </w:r>
      <w:r w:rsidR="00B65ADF">
        <w:rPr>
          <w:rFonts w:ascii="Times New Roman" w:eastAsia="Verdana" w:hAnsi="Times New Roman" w:cs="Times New Roman"/>
          <w:color w:val="000000"/>
          <w:sz w:val="24"/>
          <w:szCs w:val="24"/>
        </w:rPr>
        <w:t xml:space="preserve">La </w:t>
      </w:r>
      <w:r w:rsidRPr="00DE19A1">
        <w:rPr>
          <w:rFonts w:ascii="Times New Roman" w:eastAsia="Verdana" w:hAnsi="Times New Roman" w:cs="Times New Roman"/>
          <w:color w:val="000000"/>
          <w:sz w:val="24"/>
          <w:szCs w:val="24"/>
        </w:rPr>
        <w:t xml:space="preserve">ciudad crece con su historia”. </w:t>
      </w:r>
    </w:p>
    <w:p w:rsidR="003C2321" w:rsidRPr="00DE19A1" w:rsidRDefault="003C2321" w:rsidP="00DE19A1">
      <w:pPr>
        <w:spacing w:after="0" w:line="360" w:lineRule="auto"/>
        <w:jc w:val="both"/>
        <w:rPr>
          <w:rFonts w:ascii="Times New Roman" w:eastAsia="Verdana" w:hAnsi="Times New Roman" w:cs="Times New Roman"/>
          <w:b/>
          <w:sz w:val="24"/>
          <w:szCs w:val="24"/>
        </w:rPr>
      </w:pPr>
      <w:r w:rsidRPr="00DE19A1">
        <w:rPr>
          <w:rFonts w:ascii="Times New Roman" w:eastAsia="Verdana" w:hAnsi="Times New Roman" w:cs="Times New Roman"/>
          <w:b/>
          <w:sz w:val="24"/>
          <w:szCs w:val="24"/>
        </w:rPr>
        <w:t>Programa: La formación de la identidad cultural en la escuela primaria actual</w:t>
      </w:r>
    </w:p>
    <w:p w:rsidR="003C2321" w:rsidRPr="00DE19A1" w:rsidRDefault="003C2321" w:rsidP="00DE19A1">
      <w:pPr>
        <w:spacing w:after="0" w:line="360" w:lineRule="auto"/>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 xml:space="preserve">La universidad cumple sus funciones y al organizar la superación de los profesionales del municipio contribuye a los nexos entre los actores sociales que pueden aportar en el fortalecimiento de la identidad cultural. </w:t>
      </w:r>
    </w:p>
    <w:p w:rsidR="003C2321" w:rsidRPr="00DE19A1" w:rsidRDefault="003C2321" w:rsidP="00DE19A1">
      <w:pPr>
        <w:spacing w:after="0" w:line="360" w:lineRule="auto"/>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 xml:space="preserve">En el programa diseñado los docentes en el contexto del desarrollo acelerado de la Revolución Científico Técnica se enfrentan al desafío de formar escolares primarios capaces de adaptarse activamente a los cambios para responder a las urgencias del país teniendo en cuenta las exigencias sociales para un desarrollo sostenible local. Esta demanda en correspondencia con la </w:t>
      </w:r>
      <w:r w:rsidRPr="00DE19A1">
        <w:rPr>
          <w:rFonts w:ascii="Times New Roman" w:eastAsia="Verdana" w:hAnsi="Times New Roman" w:cs="Times New Roman"/>
          <w:sz w:val="24"/>
          <w:szCs w:val="24"/>
        </w:rPr>
        <w:lastRenderedPageBreak/>
        <w:t xml:space="preserve">marcha del III Perfeccionamiento del Ministerio de Educación en Cuba exige fomentar la formación de la identidad cultural desde la escuela. </w:t>
      </w:r>
    </w:p>
    <w:p w:rsidR="003C2321" w:rsidRPr="00DE19A1" w:rsidRDefault="003C2321" w:rsidP="00DE19A1">
      <w:pPr>
        <w:spacing w:after="0" w:line="360" w:lineRule="auto"/>
        <w:jc w:val="both"/>
        <w:rPr>
          <w:rFonts w:ascii="Times New Roman" w:eastAsia="Verdana" w:hAnsi="Times New Roman" w:cs="Times New Roman"/>
          <w:b/>
          <w:sz w:val="24"/>
          <w:szCs w:val="24"/>
        </w:rPr>
      </w:pPr>
      <w:r w:rsidRPr="00DE19A1">
        <w:rPr>
          <w:rFonts w:ascii="Times New Roman" w:eastAsia="Verdana" w:hAnsi="Times New Roman" w:cs="Times New Roman"/>
          <w:b/>
          <w:sz w:val="24"/>
          <w:szCs w:val="24"/>
        </w:rPr>
        <w:t xml:space="preserve">Objetivos Generales  </w:t>
      </w:r>
    </w:p>
    <w:p w:rsidR="003C2321" w:rsidRPr="00DE19A1" w:rsidRDefault="003C2321" w:rsidP="00DE19A1">
      <w:pPr>
        <w:pStyle w:val="Prrafodelista"/>
        <w:numPr>
          <w:ilvl w:val="0"/>
          <w:numId w:val="3"/>
        </w:numPr>
        <w:tabs>
          <w:tab w:val="left" w:pos="284"/>
        </w:tabs>
        <w:spacing w:after="0" w:line="360" w:lineRule="auto"/>
        <w:ind w:left="0"/>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 xml:space="preserve">Profundizar en las concepciones teóricas y problemáticas actuales sobre la identidad cultural. </w:t>
      </w:r>
    </w:p>
    <w:p w:rsidR="003C2321" w:rsidRPr="00DE19A1" w:rsidRDefault="003C2321" w:rsidP="00DE19A1">
      <w:pPr>
        <w:pStyle w:val="Prrafodelista"/>
        <w:numPr>
          <w:ilvl w:val="0"/>
          <w:numId w:val="3"/>
        </w:numPr>
        <w:tabs>
          <w:tab w:val="left" w:pos="284"/>
        </w:tabs>
        <w:spacing w:after="0" w:line="360" w:lineRule="auto"/>
        <w:ind w:left="0"/>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Identificar métodos para la enseñanza de las ciencias sociales en la</w:t>
      </w:r>
      <w:r w:rsidR="008F3349">
        <w:rPr>
          <w:rFonts w:ascii="Times New Roman" w:eastAsia="Verdana" w:hAnsi="Times New Roman" w:cs="Times New Roman"/>
          <w:sz w:val="24"/>
          <w:szCs w:val="24"/>
        </w:rPr>
        <w:t xml:space="preserve">s instituciones educativas </w:t>
      </w:r>
      <w:r w:rsidRPr="00DE19A1">
        <w:rPr>
          <w:rFonts w:ascii="Times New Roman" w:eastAsia="Verdana" w:hAnsi="Times New Roman" w:cs="Times New Roman"/>
          <w:sz w:val="24"/>
          <w:szCs w:val="24"/>
        </w:rPr>
        <w:t xml:space="preserve"> para la formación de la identidad con un enfoque de sostenibilidad.</w:t>
      </w:r>
    </w:p>
    <w:p w:rsidR="003C2321" w:rsidRPr="00DE19A1" w:rsidRDefault="003C2321" w:rsidP="00DE19A1">
      <w:pPr>
        <w:pStyle w:val="Prrafodelista"/>
        <w:numPr>
          <w:ilvl w:val="0"/>
          <w:numId w:val="3"/>
        </w:numPr>
        <w:tabs>
          <w:tab w:val="left" w:pos="284"/>
        </w:tabs>
        <w:spacing w:after="0" w:line="360" w:lineRule="auto"/>
        <w:ind w:left="0"/>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Explicar la formación de la identidad cultural como fundamento del desarrollo sostenible.</w:t>
      </w:r>
    </w:p>
    <w:p w:rsidR="003C2321" w:rsidRPr="00DE19A1" w:rsidRDefault="003C2321" w:rsidP="00DE19A1">
      <w:pPr>
        <w:pStyle w:val="Prrafodelista"/>
        <w:numPr>
          <w:ilvl w:val="0"/>
          <w:numId w:val="3"/>
        </w:numPr>
        <w:tabs>
          <w:tab w:val="left" w:pos="284"/>
        </w:tabs>
        <w:spacing w:after="0" w:line="360" w:lineRule="auto"/>
        <w:ind w:left="0"/>
        <w:jc w:val="both"/>
        <w:rPr>
          <w:rFonts w:ascii="Times New Roman" w:hAnsi="Times New Roman" w:cs="Times New Roman"/>
          <w:sz w:val="24"/>
          <w:szCs w:val="24"/>
        </w:rPr>
      </w:pPr>
      <w:r w:rsidRPr="00DE19A1">
        <w:rPr>
          <w:rFonts w:ascii="Times New Roman" w:eastAsia="Verdana" w:hAnsi="Times New Roman" w:cs="Times New Roman"/>
          <w:sz w:val="24"/>
          <w:szCs w:val="24"/>
        </w:rPr>
        <w:t xml:space="preserve">Diseñar procederes didácticos para el tratamiento de la identidad cultural en el proceso educativo </w:t>
      </w:r>
    </w:p>
    <w:p w:rsidR="003C2321" w:rsidRPr="00DE19A1" w:rsidRDefault="003C2321" w:rsidP="00DE19A1">
      <w:pPr>
        <w:pStyle w:val="Prrafodelista"/>
        <w:numPr>
          <w:ilvl w:val="0"/>
          <w:numId w:val="3"/>
        </w:numPr>
        <w:tabs>
          <w:tab w:val="left" w:pos="142"/>
        </w:tabs>
        <w:spacing w:after="0" w:line="360" w:lineRule="auto"/>
        <w:ind w:left="0"/>
        <w:jc w:val="both"/>
        <w:rPr>
          <w:rFonts w:ascii="Times New Roman" w:hAnsi="Times New Roman" w:cs="Times New Roman"/>
          <w:sz w:val="24"/>
          <w:szCs w:val="24"/>
        </w:rPr>
      </w:pPr>
      <w:r w:rsidRPr="00DE19A1">
        <w:rPr>
          <w:rFonts w:ascii="Times New Roman" w:eastAsia="Verdana" w:hAnsi="Times New Roman" w:cs="Times New Roman"/>
          <w:sz w:val="24"/>
          <w:szCs w:val="24"/>
        </w:rPr>
        <w:t xml:space="preserve">Diseñar acciones para el Proyecto Educativo Institucional y de Grupo con enfoque identitario. </w:t>
      </w:r>
    </w:p>
    <w:p w:rsidR="003C2321" w:rsidRPr="00DE19A1" w:rsidRDefault="003C2321" w:rsidP="00DE19A1">
      <w:pPr>
        <w:spacing w:after="0" w:line="360" w:lineRule="auto"/>
        <w:jc w:val="both"/>
        <w:rPr>
          <w:rFonts w:ascii="Times New Roman" w:eastAsia="Verdana" w:hAnsi="Times New Roman" w:cs="Times New Roman"/>
          <w:b/>
          <w:sz w:val="24"/>
          <w:szCs w:val="24"/>
        </w:rPr>
      </w:pPr>
      <w:r w:rsidRPr="00DE19A1">
        <w:rPr>
          <w:rFonts w:ascii="Times New Roman" w:eastAsia="Verdana" w:hAnsi="Times New Roman" w:cs="Times New Roman"/>
          <w:b/>
          <w:sz w:val="24"/>
          <w:szCs w:val="24"/>
        </w:rPr>
        <w:t xml:space="preserve">Contenidos </w:t>
      </w:r>
    </w:p>
    <w:p w:rsidR="003C2321" w:rsidRPr="00DE19A1" w:rsidRDefault="003C2321" w:rsidP="00DE19A1">
      <w:pPr>
        <w:pStyle w:val="Prrafodelista"/>
        <w:numPr>
          <w:ilvl w:val="0"/>
          <w:numId w:val="4"/>
        </w:numPr>
        <w:tabs>
          <w:tab w:val="left" w:pos="142"/>
        </w:tabs>
        <w:spacing w:after="0" w:line="360" w:lineRule="auto"/>
        <w:ind w:left="0"/>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 xml:space="preserve">Concepciones teóricas sobre la identidad cultural. Problemáticas actuales  </w:t>
      </w:r>
    </w:p>
    <w:p w:rsidR="003C2321" w:rsidRPr="00DE19A1" w:rsidRDefault="003C2321" w:rsidP="00DE19A1">
      <w:pPr>
        <w:pStyle w:val="Prrafodelista"/>
        <w:numPr>
          <w:ilvl w:val="0"/>
          <w:numId w:val="4"/>
        </w:numPr>
        <w:tabs>
          <w:tab w:val="left" w:pos="142"/>
        </w:tabs>
        <w:spacing w:after="0" w:line="360" w:lineRule="auto"/>
        <w:ind w:left="0"/>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Métodos para la enseñanza de las ciencias sociales en la</w:t>
      </w:r>
      <w:r w:rsidR="008F3349">
        <w:rPr>
          <w:rFonts w:ascii="Times New Roman" w:eastAsia="Verdana" w:hAnsi="Times New Roman" w:cs="Times New Roman"/>
          <w:sz w:val="24"/>
          <w:szCs w:val="24"/>
        </w:rPr>
        <w:t>s</w:t>
      </w:r>
      <w:r w:rsidRPr="00DE19A1">
        <w:rPr>
          <w:rFonts w:ascii="Times New Roman" w:eastAsia="Verdana" w:hAnsi="Times New Roman" w:cs="Times New Roman"/>
          <w:sz w:val="24"/>
          <w:szCs w:val="24"/>
        </w:rPr>
        <w:t xml:space="preserve"> </w:t>
      </w:r>
      <w:r w:rsidR="008F3349">
        <w:rPr>
          <w:rFonts w:ascii="Times New Roman" w:eastAsia="Verdana" w:hAnsi="Times New Roman" w:cs="Times New Roman"/>
          <w:sz w:val="24"/>
          <w:szCs w:val="24"/>
        </w:rPr>
        <w:t xml:space="preserve">instituciones educativas </w:t>
      </w:r>
      <w:r w:rsidRPr="00DE19A1">
        <w:rPr>
          <w:rFonts w:ascii="Times New Roman" w:eastAsia="Verdana" w:hAnsi="Times New Roman" w:cs="Times New Roman"/>
          <w:sz w:val="24"/>
          <w:szCs w:val="24"/>
        </w:rPr>
        <w:t xml:space="preserve"> para la formación de la identidad con un enfoque de sostenibilidad.</w:t>
      </w:r>
    </w:p>
    <w:p w:rsidR="003C2321" w:rsidRPr="00DE19A1" w:rsidRDefault="003C2321" w:rsidP="00DE19A1">
      <w:pPr>
        <w:pStyle w:val="Prrafodelista"/>
        <w:numPr>
          <w:ilvl w:val="0"/>
          <w:numId w:val="4"/>
        </w:numPr>
        <w:tabs>
          <w:tab w:val="left" w:pos="142"/>
        </w:tabs>
        <w:spacing w:after="0" w:line="360" w:lineRule="auto"/>
        <w:ind w:left="0"/>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 xml:space="preserve">La formación de la identidad cultural como fundamento del desarrollo sostenible </w:t>
      </w:r>
    </w:p>
    <w:p w:rsidR="003C2321" w:rsidRPr="00DE19A1" w:rsidRDefault="003C2321" w:rsidP="00DE19A1">
      <w:pPr>
        <w:pStyle w:val="Prrafodelista"/>
        <w:numPr>
          <w:ilvl w:val="0"/>
          <w:numId w:val="4"/>
        </w:numPr>
        <w:tabs>
          <w:tab w:val="left" w:pos="142"/>
        </w:tabs>
        <w:spacing w:after="0" w:line="360" w:lineRule="auto"/>
        <w:ind w:left="0"/>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 xml:space="preserve">Tratamiento didáctico de la identidad cultural en el proceso educativo. </w:t>
      </w:r>
    </w:p>
    <w:p w:rsidR="003C2321" w:rsidRPr="00DE19A1" w:rsidRDefault="003C2321" w:rsidP="00DE19A1">
      <w:pPr>
        <w:pStyle w:val="Prrafodelista"/>
        <w:numPr>
          <w:ilvl w:val="0"/>
          <w:numId w:val="4"/>
        </w:numPr>
        <w:tabs>
          <w:tab w:val="left" w:pos="142"/>
        </w:tabs>
        <w:spacing w:after="0" w:line="360" w:lineRule="auto"/>
        <w:ind w:left="0"/>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El Proyecto Educativo Institucional y de Grupo. Su relación identitaria con las comunidades desde un enfoque sostenible. Una vía para la formación de valores de identidad en la escuela primaria.</w:t>
      </w:r>
    </w:p>
    <w:p w:rsidR="003C2321" w:rsidRPr="00DE19A1" w:rsidRDefault="003C2321" w:rsidP="00DE19A1">
      <w:pPr>
        <w:spacing w:after="0" w:line="360" w:lineRule="auto"/>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 xml:space="preserve">El curso cuenta con cinco temas con 90h/c y se emplea como forma básica de organización de la docencia los talleres, aplicando el estilo de aprendizaje colaborativo como un proceso de construcción social en el que cada individuo aprende más de lo que aprendería por sí mismo, debido a la interacción con otros miembros de su grupo. Se emplearon métodos problémicos, diferentes medios de enseñanza: textos y materiales escritos, digitales, tarjetas, láminas, libros impresos y digitales, así como el uso de las tecnologías de la información y las comunicaciones y el entorno. La evaluación </w:t>
      </w:r>
      <w:r w:rsidR="003025EF">
        <w:rPr>
          <w:rFonts w:ascii="Times New Roman" w:eastAsia="Verdana" w:hAnsi="Times New Roman" w:cs="Times New Roman"/>
          <w:sz w:val="24"/>
          <w:szCs w:val="24"/>
        </w:rPr>
        <w:t xml:space="preserve">tiene </w:t>
      </w:r>
      <w:r w:rsidRPr="00DE19A1">
        <w:rPr>
          <w:rFonts w:ascii="Times New Roman" w:eastAsia="Verdana" w:hAnsi="Times New Roman" w:cs="Times New Roman"/>
          <w:sz w:val="24"/>
          <w:szCs w:val="24"/>
        </w:rPr>
        <w:t xml:space="preserve">un carácter sistemático que emana del propio desarrollo de los temas, con un carácter integrador para aplicar la coevaluación, la autoevaluación y la heteroevaluación. Se utilizaron procedimientos evaluativos que intencionan el intercambio continuo de saberes con los cursistas y evidencian su desempeño, ejemplos de ellos son: </w:t>
      </w:r>
      <w:r w:rsidRPr="00DE19A1">
        <w:rPr>
          <w:rFonts w:ascii="Times New Roman" w:eastAsia="Verdana" w:hAnsi="Times New Roman" w:cs="Times New Roman"/>
          <w:sz w:val="24"/>
          <w:szCs w:val="24"/>
        </w:rPr>
        <w:lastRenderedPageBreak/>
        <w:t>cuestionarios para debates, análisis de organizadores gráficos como el mapa conceptual, infografía, registros anecdóticos y portafolios</w:t>
      </w:r>
      <w:r w:rsidR="003025EF">
        <w:rPr>
          <w:rFonts w:ascii="Times New Roman" w:eastAsia="Verdana" w:hAnsi="Times New Roman" w:cs="Times New Roman"/>
          <w:sz w:val="24"/>
          <w:szCs w:val="24"/>
        </w:rPr>
        <w:t>.</w:t>
      </w:r>
      <w:r w:rsidRPr="00DE19A1">
        <w:rPr>
          <w:rFonts w:ascii="Times New Roman" w:eastAsia="Verdana" w:hAnsi="Times New Roman" w:cs="Times New Roman"/>
          <w:sz w:val="24"/>
          <w:szCs w:val="24"/>
        </w:rPr>
        <w:t xml:space="preserve"> </w:t>
      </w:r>
    </w:p>
    <w:p w:rsidR="003C2321" w:rsidRPr="00DE19A1" w:rsidRDefault="003C2321" w:rsidP="00DE19A1">
      <w:pPr>
        <w:spacing w:after="0" w:line="360" w:lineRule="auto"/>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Durante el desarrollo de los temas se planificaron actividades para demostrar la dirección del proceso pedagógico en la formación de la identidad cultural, cómo pueden concebirse en las clases actividades para su tratamiento a partir del contenido de enseñanza. Se orientó, además, el estudio de los programas de las asignaturas y las orientaciones metodológicas para que fueran analizadas, correspondencia entre ellas y elaboren actividades de la temática. La evaluación final consistió en un taller donde presentan experiencias pedagógicas para el trabajo con la identidad cultural local.</w:t>
      </w:r>
    </w:p>
    <w:p w:rsidR="003C2321" w:rsidRPr="00DE19A1" w:rsidRDefault="003C2321" w:rsidP="00DE19A1">
      <w:pPr>
        <w:spacing w:after="0" w:line="360" w:lineRule="auto"/>
        <w:jc w:val="both"/>
        <w:rPr>
          <w:rFonts w:ascii="Times New Roman" w:eastAsia="Verdana" w:hAnsi="Times New Roman" w:cs="Times New Roman"/>
          <w:sz w:val="24"/>
          <w:szCs w:val="24"/>
        </w:rPr>
      </w:pPr>
      <w:r w:rsidRPr="00DE19A1">
        <w:rPr>
          <w:rFonts w:ascii="Times New Roman" w:eastAsia="Verdana" w:hAnsi="Times New Roman" w:cs="Times New Roman"/>
          <w:sz w:val="24"/>
          <w:szCs w:val="24"/>
        </w:rPr>
        <w:t xml:space="preserve">La presentación de experiencias sobre el tratamiento de contenidos se evidenció en el diseño de estrategias, elaboración de materiales didácticos, presentación de álbumes sobre la identidad familiar vinculada a la profesión del magisterio, exposición de estudios realizados sobre el patrimonio cultural de cada </w:t>
      </w:r>
      <w:r w:rsidR="00824C54">
        <w:rPr>
          <w:rFonts w:ascii="Times New Roman" w:eastAsia="Verdana" w:hAnsi="Times New Roman" w:cs="Times New Roman"/>
          <w:sz w:val="24"/>
          <w:szCs w:val="24"/>
        </w:rPr>
        <w:t>institución</w:t>
      </w:r>
      <w:r w:rsidRPr="00DE19A1">
        <w:rPr>
          <w:rFonts w:ascii="Times New Roman" w:eastAsia="Verdana" w:hAnsi="Times New Roman" w:cs="Times New Roman"/>
          <w:sz w:val="24"/>
          <w:szCs w:val="24"/>
        </w:rPr>
        <w:t>, propuesta de sistemas de actividades para su tratamiento en diferentes asignaturas, la presentación de objetos artesanales confeccionados con materiales de la zona y la exhibición de materiales audiovisuales relacionados con las tradiciones locales.</w:t>
      </w:r>
    </w:p>
    <w:p w:rsidR="003C2321" w:rsidRPr="00DE19A1" w:rsidRDefault="003C2321" w:rsidP="00DE19A1">
      <w:pPr>
        <w:spacing w:after="0" w:line="360" w:lineRule="auto"/>
        <w:jc w:val="both"/>
        <w:rPr>
          <w:rFonts w:ascii="Times New Roman" w:eastAsia="Verdana" w:hAnsi="Times New Roman" w:cs="Times New Roman"/>
          <w:b/>
          <w:color w:val="000000"/>
          <w:sz w:val="24"/>
          <w:szCs w:val="24"/>
        </w:rPr>
      </w:pPr>
      <w:r w:rsidRPr="00DE19A1">
        <w:rPr>
          <w:rFonts w:ascii="Times New Roman" w:eastAsia="Verdana" w:hAnsi="Times New Roman" w:cs="Times New Roman"/>
          <w:sz w:val="24"/>
          <w:szCs w:val="24"/>
        </w:rPr>
        <w:t xml:space="preserve">Como conclusión de la aplicación del curso desde un aprendizaje colaborativo entre los participantes quedaron elaborados: requerimientos y técnicas como contribuciones metodológicas </w:t>
      </w:r>
      <w:r w:rsidRPr="00DE19A1">
        <w:rPr>
          <w:rFonts w:ascii="Times New Roman" w:eastAsia="Verdana" w:hAnsi="Times New Roman" w:cs="Times New Roman"/>
          <w:color w:val="000000"/>
          <w:sz w:val="24"/>
          <w:szCs w:val="24"/>
        </w:rPr>
        <w:t>para el tratamiento de la identidad cultural en las instituciones educativas cubanas</w:t>
      </w:r>
      <w:r w:rsidRPr="00DE19A1">
        <w:rPr>
          <w:rFonts w:ascii="Times New Roman" w:eastAsia="Times New Roman" w:hAnsi="Times New Roman" w:cs="Times New Roman"/>
          <w:b/>
          <w:color w:val="000000"/>
          <w:sz w:val="24"/>
          <w:szCs w:val="24"/>
        </w:rPr>
        <w:t xml:space="preserve"> </w:t>
      </w:r>
      <w:r w:rsidR="00C13B1E">
        <w:rPr>
          <w:rFonts w:ascii="Times New Roman" w:eastAsia="Verdana" w:hAnsi="Times New Roman" w:cs="Times New Roman"/>
          <w:color w:val="000000"/>
          <w:sz w:val="24"/>
          <w:szCs w:val="24"/>
        </w:rPr>
        <w:t>de Santa Clara</w:t>
      </w:r>
      <w:r w:rsidRPr="00DE19A1">
        <w:rPr>
          <w:rFonts w:ascii="Times New Roman" w:eastAsia="Verdana" w:hAnsi="Times New Roman" w:cs="Times New Roman"/>
          <w:color w:val="000000"/>
          <w:sz w:val="24"/>
          <w:szCs w:val="24"/>
        </w:rPr>
        <w:t>.</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b/>
          <w:color w:val="000000"/>
          <w:sz w:val="24"/>
          <w:szCs w:val="24"/>
        </w:rPr>
        <w:t xml:space="preserve">Contribuciones metodológicas para el tratamiento de la identidad cultural: Requerimientos y técnicas </w:t>
      </w:r>
    </w:p>
    <w:p w:rsidR="003C2321" w:rsidRPr="00DE19A1" w:rsidRDefault="003C2321" w:rsidP="00DE19A1">
      <w:pPr>
        <w:pStyle w:val="Prrafodelista"/>
        <w:numPr>
          <w:ilvl w:val="0"/>
          <w:numId w:val="7"/>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Dominio de los documentos legales de carácter local, territorial, nacional e internacional que contribuyan a reconocer las concepciones identitarias en la actualidad, sus rasgos, características, valores identitarios, así como velar por la riqueza que posee el patrimonio de la localidad, por su salvaguarda, defender la identidad y los bienes que la conforman protegiendo los lugares notables por su belleza natural y por sus recursos económicos.  </w:t>
      </w:r>
    </w:p>
    <w:p w:rsidR="003C2321" w:rsidRPr="00DE19A1" w:rsidRDefault="003C2321" w:rsidP="00DE19A1">
      <w:pPr>
        <w:pStyle w:val="Prrafodelista"/>
        <w:numPr>
          <w:ilvl w:val="0"/>
          <w:numId w:val="7"/>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Autopreparación y preparación en aspectos esenciales de la identidad y el patrimonio, del contexto en el que viven los escolares.  </w:t>
      </w:r>
    </w:p>
    <w:p w:rsidR="003C2321" w:rsidRPr="00DE19A1" w:rsidRDefault="003C2321" w:rsidP="00DE19A1">
      <w:pPr>
        <w:pStyle w:val="Prrafodelista"/>
        <w:numPr>
          <w:ilvl w:val="0"/>
          <w:numId w:val="7"/>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Dominar los objetivos de cada nivel educativo y las concepciones teóricas que sustentan la dirección del proceso pedagógico para el logro de la formación de la identidad cultural.  </w:t>
      </w:r>
    </w:p>
    <w:p w:rsidR="003C2321" w:rsidRPr="00DE19A1" w:rsidRDefault="003C2321" w:rsidP="00DE19A1">
      <w:pPr>
        <w:pStyle w:val="Prrafodelista"/>
        <w:numPr>
          <w:ilvl w:val="0"/>
          <w:numId w:val="7"/>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lastRenderedPageBreak/>
        <w:t xml:space="preserve">Realizar con profundidad la caracterización del entorno, el diagnóstico de sus escolares, familia y comunidad, para que pueda proyectar y concebir acciones formativas, seguimiento y evaluación de las raíces y tradiciones.  </w:t>
      </w:r>
    </w:p>
    <w:p w:rsidR="003C2321" w:rsidRPr="00DE19A1" w:rsidRDefault="003C2321" w:rsidP="00DE19A1">
      <w:pPr>
        <w:pStyle w:val="Prrafodelista"/>
        <w:numPr>
          <w:ilvl w:val="0"/>
          <w:numId w:val="7"/>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Identificar y registrar las potencialidades de las diferentes formas de organización de la docencia para acceder a la socialización y divulgación de las principales raíces culturales.  </w:t>
      </w:r>
    </w:p>
    <w:p w:rsidR="003C2321" w:rsidRPr="00DE19A1" w:rsidRDefault="003C2321" w:rsidP="00DE19A1">
      <w:pPr>
        <w:pStyle w:val="Prrafodelista"/>
        <w:numPr>
          <w:ilvl w:val="0"/>
          <w:numId w:val="7"/>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Emplear los recursos tecnológicos de la escuela y la comunidad, así como los entornos naturales para potenciar la formación de la identidad cultural.  </w:t>
      </w:r>
    </w:p>
    <w:p w:rsidR="003C2321" w:rsidRPr="00DE19A1" w:rsidRDefault="003C2321" w:rsidP="00DE19A1">
      <w:pPr>
        <w:pStyle w:val="Prrafodelista"/>
        <w:numPr>
          <w:ilvl w:val="0"/>
          <w:numId w:val="7"/>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Reconocer los agentes de la comunidad, el reconocimiento propio e institucional y la acción cotidiana que contribuye a una gestión sostenible del propio patrimonio y su identidad.</w:t>
      </w:r>
    </w:p>
    <w:p w:rsidR="003C2321" w:rsidRPr="00DE19A1" w:rsidRDefault="003C2321" w:rsidP="00DE19A1">
      <w:pPr>
        <w:pStyle w:val="Prrafodelista"/>
        <w:numPr>
          <w:ilvl w:val="0"/>
          <w:numId w:val="7"/>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Participar de manera activa y protagónica con las agencias socializadoras de la comunidad en los análisis e intercambios de los resultados del trabajo en el territorio, en la determinación de los logros y de los principales problemas a resolver para la protección del patrimonio y su identidad. </w:t>
      </w:r>
    </w:p>
    <w:p w:rsidR="003C2321" w:rsidRPr="00DE19A1" w:rsidRDefault="003C2321" w:rsidP="00DE19A1">
      <w:pPr>
        <w:pStyle w:val="Prrafodelista"/>
        <w:numPr>
          <w:ilvl w:val="0"/>
          <w:numId w:val="7"/>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Promover una actitud reflexiva, crítica e inspiradora que contribuya a educar para el patrimonio natural y el patrimonio cultural e histórico del país. </w:t>
      </w:r>
    </w:p>
    <w:p w:rsidR="003C2321" w:rsidRPr="00DE19A1" w:rsidRDefault="003C2321" w:rsidP="00DE19A1">
      <w:pPr>
        <w:pStyle w:val="Prrafodelista"/>
        <w:numPr>
          <w:ilvl w:val="0"/>
          <w:numId w:val="7"/>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Conocer lo autóctono, original, normas del lenguaje, formas de comunicación, identificar las tradiciones nativas, para contribuir a fortalecer el sentido de pertenencia y de identidad.  </w:t>
      </w:r>
    </w:p>
    <w:p w:rsidR="003C2321" w:rsidRPr="00DE19A1" w:rsidRDefault="003C2321" w:rsidP="00DE19A1">
      <w:pPr>
        <w:pStyle w:val="Prrafodelista"/>
        <w:numPr>
          <w:ilvl w:val="0"/>
          <w:numId w:val="7"/>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Promover, divulgar y socializar las experiencias elaboradas y las buenas prácticas en eventos típicos de la región y comunidad en la formación de la identidad cultural. </w:t>
      </w:r>
    </w:p>
    <w:p w:rsidR="003C2321" w:rsidRPr="00DE19A1" w:rsidRDefault="003C2321" w:rsidP="00DE19A1">
      <w:pPr>
        <w:spacing w:after="0" w:line="360" w:lineRule="auto"/>
        <w:ind w:left="-142"/>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Los requerimientos expuestos permiten identificar el empleo de un conjunto de técnicas para </w:t>
      </w:r>
      <w:r w:rsidR="005E588A">
        <w:rPr>
          <w:rFonts w:ascii="Times New Roman" w:eastAsia="Verdana" w:hAnsi="Times New Roman" w:cs="Times New Roman"/>
          <w:color w:val="000000"/>
          <w:sz w:val="24"/>
          <w:szCs w:val="24"/>
        </w:rPr>
        <w:t xml:space="preserve">el tratamiento </w:t>
      </w:r>
      <w:r w:rsidRPr="00DE19A1">
        <w:rPr>
          <w:rFonts w:ascii="Times New Roman" w:eastAsia="Verdana" w:hAnsi="Times New Roman" w:cs="Times New Roman"/>
          <w:color w:val="000000"/>
          <w:sz w:val="24"/>
          <w:szCs w:val="24"/>
        </w:rPr>
        <w:t>de la identidad cultural.</w:t>
      </w:r>
    </w:p>
    <w:p w:rsidR="003C2321" w:rsidRPr="00DE19A1" w:rsidRDefault="003C2321" w:rsidP="00DE19A1">
      <w:pPr>
        <w:spacing w:after="0" w:line="360" w:lineRule="auto"/>
        <w:jc w:val="both"/>
        <w:rPr>
          <w:rFonts w:ascii="Times New Roman" w:eastAsia="Verdana" w:hAnsi="Times New Roman" w:cs="Times New Roman"/>
          <w:b/>
          <w:color w:val="000000"/>
          <w:sz w:val="24"/>
          <w:szCs w:val="24"/>
        </w:rPr>
      </w:pPr>
      <w:r w:rsidRPr="00DE19A1">
        <w:rPr>
          <w:rFonts w:ascii="Times New Roman" w:eastAsia="Verdana" w:hAnsi="Times New Roman" w:cs="Times New Roman"/>
          <w:b/>
          <w:color w:val="000000"/>
          <w:sz w:val="24"/>
          <w:szCs w:val="24"/>
        </w:rPr>
        <w:t xml:space="preserve">Técnicas </w:t>
      </w:r>
    </w:p>
    <w:p w:rsidR="003C2321" w:rsidRPr="00DE19A1" w:rsidRDefault="003C2321" w:rsidP="00DE19A1">
      <w:pPr>
        <w:pStyle w:val="Prrafodelista"/>
        <w:numPr>
          <w:ilvl w:val="0"/>
          <w:numId w:val="5"/>
        </w:numPr>
        <w:spacing w:after="0" w:line="360" w:lineRule="auto"/>
        <w:ind w:left="0"/>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Negociación socializadora y proyectiva: permite un trabajo de integración entre las agencias y agentes de la comunidad, se reúnen en diferentes áreas típicas</w:t>
      </w:r>
      <w:r w:rsidR="00B27AEC">
        <w:rPr>
          <w:rFonts w:ascii="Times New Roman" w:eastAsia="Verdana" w:hAnsi="Times New Roman" w:cs="Times New Roman"/>
          <w:color w:val="000000"/>
          <w:sz w:val="24"/>
          <w:szCs w:val="24"/>
        </w:rPr>
        <w:t>,</w:t>
      </w:r>
      <w:r w:rsidRPr="00DE19A1">
        <w:rPr>
          <w:rFonts w:ascii="Times New Roman" w:eastAsia="Verdana" w:hAnsi="Times New Roman" w:cs="Times New Roman"/>
          <w:color w:val="000000"/>
          <w:sz w:val="24"/>
          <w:szCs w:val="24"/>
        </w:rPr>
        <w:t xml:space="preserve"> promueven intercambios, recolectan evidencias, concluyendo con el montaje de murales y actividades culturales.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Participantes: agencias socializadoras del entorno comprometidos a participar de manera protagónica con la escuela al cuidado, conservación y protección del patrimonio y su identidad desde la perspectiva de desarrollo sostenible. </w:t>
      </w:r>
    </w:p>
    <w:p w:rsidR="003C2321" w:rsidRPr="00DE19A1" w:rsidRDefault="003C2321" w:rsidP="00DE19A1">
      <w:pPr>
        <w:spacing w:after="0" w:line="360" w:lineRule="auto"/>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Aportaciones van encaminados a: recopilación de documentos inéditos de la localidad  </w:t>
      </w:r>
    </w:p>
    <w:p w:rsidR="003C2321" w:rsidRPr="00DE19A1" w:rsidRDefault="003C2321" w:rsidP="00DE19A1">
      <w:pPr>
        <w:tabs>
          <w:tab w:val="left" w:pos="284"/>
        </w:tabs>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lastRenderedPageBreak/>
        <w:t xml:space="preserve">Un ejemplo lo constituye como favorecer el desarrollo cultural desde la medicina tradicional. Se familiariza con las plantas medicinales que va desde el proceso de plantación, cuidado, conservación y protección hasta su consumo en la localidad y descripción de los paisajes naturales y protegidos, la actualización de las especies endémicas y las que están en peligro de extinción en el paisaje, pues forman parte del patrimonio natural y por lo que significan desde el punto de vista económico: el desarrollo del turismo de naturaleza.   </w:t>
      </w:r>
    </w:p>
    <w:p w:rsidR="003C2321" w:rsidRPr="00DE19A1" w:rsidRDefault="003C2321" w:rsidP="00DE19A1">
      <w:pPr>
        <w:pStyle w:val="Prrafodelista"/>
        <w:numPr>
          <w:ilvl w:val="0"/>
          <w:numId w:val="5"/>
        </w:numPr>
        <w:spacing w:after="0" w:line="360" w:lineRule="auto"/>
        <w:ind w:left="0"/>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Técnica Apoyo y movilización social: propone acciones comunitarias para la protección y uso sostenible del patrimonio e identidad cultural, natural y local.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Participantes: agentes sociales, comunidad, escolares, familia, educadores. Se trabaja de manera colectiva e individual.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Aportaciones: desarrollo de excursiones, recorridos para describir y tomar evidencias que sustenten la protección de las raíces y tradiciones culturales para su cuidado y conservación.  </w:t>
      </w:r>
    </w:p>
    <w:p w:rsidR="003C2321" w:rsidRPr="00DE19A1" w:rsidRDefault="003C2321" w:rsidP="00DE19A1">
      <w:pPr>
        <w:pStyle w:val="Prrafodelista"/>
        <w:numPr>
          <w:ilvl w:val="0"/>
          <w:numId w:val="5"/>
        </w:numPr>
        <w:tabs>
          <w:tab w:val="left" w:pos="284"/>
        </w:tabs>
        <w:spacing w:after="0" w:line="360" w:lineRule="auto"/>
        <w:ind w:left="0"/>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Técnica Sensibilización: promueve el desarrollo de conciencias críticas y prácticas solidarias relacionadas con la identidad y el patrimonio cultural.  </w:t>
      </w:r>
    </w:p>
    <w:p w:rsidR="00321F57"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Participantes: agentes sociales, comunidad, escolares, familia, educadores.</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Aportaciones: desarrollo de charlas, intercambio con adultos, jóvenes y niños conversando del pasado, presente y perspectivas del futuro. </w:t>
      </w:r>
    </w:p>
    <w:p w:rsidR="003C2321" w:rsidRPr="00DE19A1" w:rsidRDefault="003C2321" w:rsidP="00DE19A1">
      <w:pPr>
        <w:pStyle w:val="Prrafodelista"/>
        <w:numPr>
          <w:ilvl w:val="0"/>
          <w:numId w:val="5"/>
        </w:numPr>
        <w:spacing w:after="0" w:line="360" w:lineRule="auto"/>
        <w:ind w:left="0"/>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Técnica Rescatando tradiciones: se elige una determinada área y el tema, idea o concepto, plasmado como una de las tradiciones del lugar. Se dibuja el área y se identifican sus características. Se realiza un debate de la tradición reconociendo lo esencial. Las ideas relacionadas irradian en el proceso de formación de los participantes con el fin de que más adelante se puedan ir desarrollando o perfeccionando esas ideas y divulgando las tradiciones.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Finalizada la actividad se realiza un registro con las evidencias y este queda abierto a nuevas posibilidades, por si surgen nuevas conexiones y asociaciones de ideas creativas. </w:t>
      </w:r>
    </w:p>
    <w:p w:rsidR="003C2321" w:rsidRPr="00DE19A1" w:rsidRDefault="003C2321" w:rsidP="00DE19A1">
      <w:pPr>
        <w:spacing w:after="0" w:line="360" w:lineRule="auto"/>
        <w:jc w:val="both"/>
        <w:rPr>
          <w:rFonts w:ascii="Times New Roman" w:eastAsia="Verdana" w:hAnsi="Times New Roman" w:cs="Times New Roman"/>
          <w:color w:val="000000"/>
          <w:sz w:val="24"/>
          <w:szCs w:val="24"/>
        </w:rPr>
      </w:pPr>
      <w:r w:rsidRPr="00DE19A1">
        <w:rPr>
          <w:rFonts w:ascii="Times New Roman" w:eastAsia="Verdana" w:hAnsi="Times New Roman" w:cs="Times New Roman"/>
          <w:color w:val="000000"/>
          <w:sz w:val="24"/>
          <w:szCs w:val="24"/>
        </w:rPr>
        <w:t xml:space="preserve">Los talleres de preparación desarrollados como parte del curso permitieron un seguimiento y valoración de los cambios operados en los docentes para apreciar el nivel de satisfacción y el nivel alcanzado en su desempeño profesional referido a conocimientos y habilidades profesionales adquiridas. Este proceso de preparación provocó transformaciones en el plano cognitivo de los docentes y en el plano conductual, lo que se evidenció en la concientización de </w:t>
      </w:r>
      <w:r w:rsidRPr="00DE19A1">
        <w:rPr>
          <w:rFonts w:ascii="Times New Roman" w:eastAsia="Verdana" w:hAnsi="Times New Roman" w:cs="Times New Roman"/>
          <w:color w:val="000000"/>
          <w:sz w:val="24"/>
          <w:szCs w:val="24"/>
        </w:rPr>
        <w:lastRenderedPageBreak/>
        <w:t>la necesidad de que todo lo aprendido se pone en práctica en la dirección del proceso pedagógico, donde se educa desde un enfoque identitario que contribuye al cuidado, conservación, protección y uso sostenible del patrimonio local.</w:t>
      </w:r>
    </w:p>
    <w:p w:rsidR="003C2321" w:rsidRPr="00DE19A1" w:rsidRDefault="003C2321" w:rsidP="00DE19A1">
      <w:pPr>
        <w:spacing w:after="0" w:line="360" w:lineRule="auto"/>
        <w:jc w:val="both"/>
        <w:rPr>
          <w:rFonts w:ascii="Times New Roman" w:eastAsia="Verdana" w:hAnsi="Times New Roman" w:cs="Times New Roman"/>
          <w:b/>
          <w:color w:val="000000"/>
          <w:sz w:val="24"/>
          <w:szCs w:val="24"/>
        </w:rPr>
      </w:pPr>
      <w:r w:rsidRPr="00DE19A1">
        <w:rPr>
          <w:rFonts w:ascii="Times New Roman" w:eastAsia="Verdana" w:hAnsi="Times New Roman" w:cs="Times New Roman"/>
          <w:b/>
          <w:color w:val="000000"/>
          <w:sz w:val="24"/>
          <w:szCs w:val="24"/>
        </w:rPr>
        <w:t xml:space="preserve">Principales transformaciones logradas en el tratamiento de la identidad cultural en las </w:t>
      </w:r>
      <w:r w:rsidR="00F3145B">
        <w:rPr>
          <w:rFonts w:ascii="Times New Roman" w:eastAsia="Verdana" w:hAnsi="Times New Roman" w:cs="Times New Roman"/>
          <w:b/>
          <w:color w:val="000000"/>
          <w:sz w:val="24"/>
          <w:szCs w:val="24"/>
        </w:rPr>
        <w:t xml:space="preserve">instituciones educativas </w:t>
      </w:r>
      <w:r w:rsidRPr="00DE19A1">
        <w:rPr>
          <w:rFonts w:ascii="Times New Roman" w:eastAsia="Verdana" w:hAnsi="Times New Roman" w:cs="Times New Roman"/>
          <w:b/>
          <w:color w:val="000000"/>
          <w:sz w:val="24"/>
          <w:szCs w:val="24"/>
        </w:rPr>
        <w:t xml:space="preserve">aplicadas  </w:t>
      </w:r>
    </w:p>
    <w:p w:rsidR="003C2321" w:rsidRPr="00DE19A1" w:rsidRDefault="003C2321" w:rsidP="00DE19A1">
      <w:pPr>
        <w:pStyle w:val="Prrafodelista"/>
        <w:numPr>
          <w:ilvl w:val="0"/>
          <w:numId w:val="6"/>
        </w:numPr>
        <w:tabs>
          <w:tab w:val="left" w:pos="0"/>
        </w:tabs>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El desarrollo alcanzado en los maestros fue positivo reconocieron que el contenido referente a la identidad cultural y tratamiento en el contexto escolar es una prioridad de la política educativa cubana en aras de salvaguardar y defender la nación. </w:t>
      </w:r>
    </w:p>
    <w:p w:rsidR="003C2321" w:rsidRPr="00DE19A1" w:rsidRDefault="003C2321" w:rsidP="00DE19A1">
      <w:pPr>
        <w:pStyle w:val="Prrafodelista"/>
        <w:numPr>
          <w:ilvl w:val="0"/>
          <w:numId w:val="6"/>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Se elevó el rol profesional del docente y su preparación para ser creativos en la dirección del proceso educativo con los recursos que posee la localidad desde un enfoque identitario. </w:t>
      </w:r>
    </w:p>
    <w:p w:rsidR="003C2321" w:rsidRPr="00DE19A1" w:rsidRDefault="003C2321" w:rsidP="00DE19A1">
      <w:pPr>
        <w:pStyle w:val="Prrafodelista"/>
        <w:numPr>
          <w:ilvl w:val="0"/>
          <w:numId w:val="6"/>
        </w:numPr>
        <w:tabs>
          <w:tab w:val="left" w:pos="0"/>
        </w:tabs>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Se perfeccionaron los Proyectos Educativos Institucionales y Grupales en las instituciones educativas donde fueron preparados los docentes.  </w:t>
      </w:r>
    </w:p>
    <w:p w:rsidR="003C2321" w:rsidRPr="00DE19A1" w:rsidRDefault="003C2321" w:rsidP="00DE19A1">
      <w:pPr>
        <w:pStyle w:val="Prrafodelista"/>
        <w:numPr>
          <w:ilvl w:val="0"/>
          <w:numId w:val="6"/>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Las técnicas y procederes empleados favorecen el tratamiento de la identidad cultural en el contexto escolar con un enfoque integrador contextualizado a lo local y a la sostenibilidad. </w:t>
      </w:r>
    </w:p>
    <w:p w:rsidR="003C2321" w:rsidRPr="00DE19A1" w:rsidRDefault="003C2321" w:rsidP="00DE19A1">
      <w:pPr>
        <w:pStyle w:val="Prrafodelista"/>
        <w:numPr>
          <w:ilvl w:val="0"/>
          <w:numId w:val="6"/>
        </w:numPr>
        <w:spacing w:after="0" w:line="360" w:lineRule="auto"/>
        <w:ind w:left="0"/>
        <w:jc w:val="both"/>
        <w:rPr>
          <w:rFonts w:ascii="Times New Roman" w:hAnsi="Times New Roman" w:cs="Times New Roman"/>
          <w:color w:val="000000"/>
          <w:sz w:val="24"/>
          <w:szCs w:val="24"/>
        </w:rPr>
      </w:pPr>
      <w:r w:rsidRPr="00DE19A1">
        <w:rPr>
          <w:rFonts w:ascii="Times New Roman" w:eastAsia="Verdana" w:hAnsi="Times New Roman" w:cs="Times New Roman"/>
          <w:color w:val="000000"/>
          <w:sz w:val="24"/>
          <w:szCs w:val="24"/>
        </w:rPr>
        <w:t xml:space="preserve">Fueron constituidos equipos de investigadores para trabajar el tema de la identidad en la localidad con la participación de escolares familias, agencias y agentes socializadores. </w:t>
      </w:r>
    </w:p>
    <w:p w:rsidR="003C2321" w:rsidRPr="00013B52" w:rsidRDefault="003C2321" w:rsidP="00A47000">
      <w:pPr>
        <w:pStyle w:val="Prrafodelista"/>
        <w:numPr>
          <w:ilvl w:val="0"/>
          <w:numId w:val="6"/>
        </w:numPr>
        <w:spacing w:after="0" w:line="360" w:lineRule="auto"/>
        <w:ind w:left="0"/>
        <w:jc w:val="both"/>
        <w:rPr>
          <w:rFonts w:ascii="Times New Roman" w:hAnsi="Times New Roman" w:cs="Times New Roman"/>
          <w:color w:val="000000"/>
          <w:sz w:val="24"/>
          <w:szCs w:val="24"/>
        </w:rPr>
      </w:pPr>
      <w:r w:rsidRPr="00013B52">
        <w:rPr>
          <w:rFonts w:ascii="Times New Roman" w:eastAsia="Verdana" w:hAnsi="Times New Roman" w:cs="Times New Roman"/>
          <w:color w:val="000000"/>
          <w:sz w:val="24"/>
          <w:szCs w:val="24"/>
        </w:rPr>
        <w:t>Se rescataron juegos tradicionales, leyendas y mitos del barrio</w:t>
      </w:r>
      <w:r w:rsidR="0089768A" w:rsidRPr="00013B52">
        <w:rPr>
          <w:rFonts w:ascii="Times New Roman" w:eastAsia="Verdana" w:hAnsi="Times New Roman" w:cs="Times New Roman"/>
          <w:color w:val="000000"/>
          <w:sz w:val="24"/>
          <w:szCs w:val="24"/>
        </w:rPr>
        <w:t xml:space="preserve">. </w:t>
      </w:r>
      <w:r w:rsidRPr="00013B52">
        <w:rPr>
          <w:rFonts w:ascii="Times New Roman" w:eastAsia="Verdana" w:hAnsi="Times New Roman" w:cs="Times New Roman"/>
          <w:color w:val="000000"/>
          <w:sz w:val="24"/>
          <w:szCs w:val="24"/>
        </w:rPr>
        <w:t>Se socializaron las experiencias de los docentes en la localidad y fueron construidas historias de vida.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943CCB" w:rsidRPr="00943CCB" w:rsidRDefault="00943CCB" w:rsidP="00943CCB">
      <w:pPr>
        <w:spacing w:after="0" w:line="360" w:lineRule="auto"/>
        <w:jc w:val="both"/>
        <w:rPr>
          <w:rFonts w:ascii="Times New Roman" w:eastAsia="Verdana" w:hAnsi="Times New Roman" w:cs="Times New Roman"/>
          <w:color w:val="000000"/>
          <w:sz w:val="24"/>
          <w:szCs w:val="24"/>
        </w:rPr>
      </w:pPr>
      <w:r w:rsidRPr="00943CCB">
        <w:rPr>
          <w:rFonts w:ascii="Times New Roman" w:eastAsia="Verdana" w:hAnsi="Times New Roman" w:cs="Times New Roman"/>
          <w:color w:val="000000"/>
          <w:sz w:val="24"/>
          <w:szCs w:val="24"/>
        </w:rPr>
        <w:t>Las experiencias obtenidas por el colectivo de investigadores en el tratamiento a la identidad cultural contribuyen a la mejora de este proceso en la escuela cubana actual como parte del encargo social del proyecto educativo cubano y el contenido de  la Agenda 2030 y sus Objetivos para el desarrollo sostenible (ODS).</w:t>
      </w:r>
    </w:p>
    <w:p w:rsidR="005F0914" w:rsidRDefault="00943CCB" w:rsidP="00FF3346">
      <w:pPr>
        <w:spacing w:after="0" w:line="360" w:lineRule="auto"/>
        <w:jc w:val="both"/>
        <w:rPr>
          <w:rFonts w:ascii="Times New Roman" w:eastAsia="Verdana" w:hAnsi="Times New Roman" w:cs="Times New Roman"/>
          <w:color w:val="000000"/>
          <w:sz w:val="24"/>
          <w:szCs w:val="24"/>
        </w:rPr>
      </w:pPr>
      <w:r w:rsidRPr="00943CCB">
        <w:rPr>
          <w:rFonts w:ascii="Times New Roman" w:eastAsia="Verdana" w:hAnsi="Times New Roman" w:cs="Times New Roman"/>
          <w:color w:val="000000"/>
          <w:sz w:val="24"/>
          <w:szCs w:val="24"/>
        </w:rPr>
        <w:t xml:space="preserve">El programa diseñado y las contribuciones teórico metodológicas contentivas de los requerimientos y técnicas para el tratamiento de la identidad cultural en las instituciones educativas cubanas como parte de la experiencia desarrollada constituye un referente valioso para ser utilizado en otros contextos y niveles educativos y salvaguardar y defender la identidad cultural.    </w:t>
      </w:r>
    </w:p>
    <w:p w:rsidR="005F0914" w:rsidRDefault="005F0914" w:rsidP="00FF3346">
      <w:pPr>
        <w:spacing w:after="0" w:line="360" w:lineRule="auto"/>
        <w:jc w:val="both"/>
        <w:rPr>
          <w:rFonts w:ascii="Times New Roman" w:eastAsia="Verdana" w:hAnsi="Times New Roman" w:cs="Times New Roman"/>
          <w:color w:val="000000"/>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7B17A3" w:rsidRPr="007B17A3" w:rsidRDefault="007B17A3" w:rsidP="00CB6B4B">
      <w:pPr>
        <w:numPr>
          <w:ilvl w:val="0"/>
          <w:numId w:val="8"/>
        </w:numPr>
        <w:spacing w:after="0" w:line="360" w:lineRule="auto"/>
        <w:jc w:val="both"/>
        <w:rPr>
          <w:rFonts w:ascii="Times New Roman" w:hAnsi="Times New Roman" w:cs="Times New Roman"/>
          <w:color w:val="000000"/>
          <w:sz w:val="24"/>
          <w:szCs w:val="24"/>
        </w:rPr>
      </w:pPr>
      <w:r w:rsidRPr="007B17A3">
        <w:rPr>
          <w:rFonts w:ascii="Times New Roman" w:eastAsia="Verdana" w:hAnsi="Times New Roman" w:cs="Times New Roman"/>
          <w:color w:val="000000"/>
          <w:sz w:val="24"/>
          <w:szCs w:val="24"/>
        </w:rPr>
        <w:t>Almazán del Olmo S. (2018). El valor de la cultura y la identidad cultural para el logro del desarrollo.  Conferencia dictada en la Universidad Agraria de La Habana. 26 de abril de 2018.</w:t>
      </w:r>
    </w:p>
    <w:p w:rsidR="007B17A3" w:rsidRPr="007B17A3" w:rsidRDefault="007B17A3" w:rsidP="00CB6B4B">
      <w:pPr>
        <w:numPr>
          <w:ilvl w:val="0"/>
          <w:numId w:val="8"/>
        </w:numPr>
        <w:spacing w:after="0" w:line="360" w:lineRule="auto"/>
        <w:rPr>
          <w:rFonts w:ascii="Times New Roman" w:hAnsi="Times New Roman" w:cs="Times New Roman"/>
          <w:sz w:val="24"/>
          <w:szCs w:val="24"/>
        </w:rPr>
      </w:pPr>
      <w:r w:rsidRPr="007B17A3">
        <w:rPr>
          <w:rFonts w:ascii="Times New Roman" w:eastAsia="Verdana" w:hAnsi="Times New Roman" w:cs="Times New Roman"/>
          <w:sz w:val="24"/>
          <w:szCs w:val="24"/>
        </w:rPr>
        <w:t xml:space="preserve">Baeza, R. (1996). </w:t>
      </w:r>
      <w:r w:rsidRPr="007B17A3">
        <w:rPr>
          <w:rFonts w:ascii="Times New Roman" w:eastAsia="Verdana" w:hAnsi="Times New Roman" w:cs="Times New Roman"/>
          <w:i/>
          <w:sz w:val="24"/>
          <w:szCs w:val="24"/>
        </w:rPr>
        <w:t>Actores políticos en los catecismos patriotas y republicanos americanos 1810-1627.</w:t>
      </w:r>
      <w:r w:rsidRPr="007B17A3">
        <w:rPr>
          <w:rFonts w:ascii="Times New Roman" w:eastAsia="Verdana" w:hAnsi="Times New Roman" w:cs="Times New Roman"/>
          <w:sz w:val="24"/>
          <w:szCs w:val="24"/>
        </w:rPr>
        <w:t xml:space="preserve"> Ciudad México: Historia de México.</w:t>
      </w:r>
    </w:p>
    <w:p w:rsidR="007B17A3" w:rsidRPr="007B17A3" w:rsidRDefault="007B17A3" w:rsidP="00CB6B4B">
      <w:pPr>
        <w:numPr>
          <w:ilvl w:val="0"/>
          <w:numId w:val="8"/>
        </w:numPr>
        <w:spacing w:after="0" w:line="360" w:lineRule="auto"/>
        <w:jc w:val="both"/>
        <w:rPr>
          <w:rFonts w:ascii="Times New Roman" w:hAnsi="Times New Roman" w:cs="Times New Roman"/>
          <w:color w:val="000000"/>
          <w:sz w:val="24"/>
          <w:szCs w:val="24"/>
        </w:rPr>
      </w:pPr>
      <w:r w:rsidRPr="007B17A3">
        <w:rPr>
          <w:rFonts w:ascii="Times New Roman" w:eastAsia="Verdana" w:hAnsi="Times New Roman" w:cs="Times New Roman"/>
          <w:color w:val="000000"/>
          <w:sz w:val="24"/>
          <w:szCs w:val="24"/>
        </w:rPr>
        <w:t xml:space="preserve">Bedia. A.” En el camino de la identidad”. Disponible en: </w:t>
      </w:r>
      <w:hyperlink r:id="rId7">
        <w:r w:rsidRPr="007B17A3">
          <w:rPr>
            <w:rFonts w:ascii="Times New Roman" w:eastAsia="Verdana" w:hAnsi="Times New Roman" w:cs="Times New Roman"/>
            <w:color w:val="0563C1"/>
            <w:sz w:val="24"/>
            <w:szCs w:val="24"/>
            <w:u w:val="single"/>
          </w:rPr>
          <w:t>http://www.josemarti.cu/files/3-%20En%20el%20camino%20de%20la%20identidad%20latinoamericana.pdf</w:t>
        </w:r>
      </w:hyperlink>
    </w:p>
    <w:p w:rsidR="007B17A3" w:rsidRPr="007B17A3" w:rsidRDefault="007B17A3" w:rsidP="00CB6B4B">
      <w:pPr>
        <w:numPr>
          <w:ilvl w:val="0"/>
          <w:numId w:val="8"/>
        </w:numPr>
        <w:spacing w:after="0" w:line="360" w:lineRule="auto"/>
        <w:rPr>
          <w:rFonts w:ascii="Times New Roman" w:hAnsi="Times New Roman" w:cs="Times New Roman"/>
          <w:sz w:val="24"/>
          <w:szCs w:val="24"/>
        </w:rPr>
      </w:pPr>
      <w:r w:rsidRPr="007B17A3">
        <w:rPr>
          <w:rFonts w:ascii="Times New Roman" w:eastAsia="Verdana" w:hAnsi="Times New Roman" w:cs="Times New Roman"/>
          <w:sz w:val="24"/>
          <w:szCs w:val="24"/>
        </w:rPr>
        <w:t xml:space="preserve">Pírez, B. (2020). Investigación y Educación en la Universidad sobre identidad Cultural Latinoamericana. </w:t>
      </w:r>
      <w:r w:rsidRPr="007B17A3">
        <w:rPr>
          <w:rFonts w:ascii="Times New Roman" w:eastAsia="Verdana" w:hAnsi="Times New Roman" w:cs="Times New Roman"/>
          <w:i/>
          <w:sz w:val="24"/>
          <w:szCs w:val="24"/>
        </w:rPr>
        <w:t>Revista Varela</w:t>
      </w:r>
      <w:r w:rsidRPr="007B17A3">
        <w:rPr>
          <w:rFonts w:ascii="Times New Roman" w:eastAsia="Verdana" w:hAnsi="Times New Roman" w:cs="Times New Roman"/>
          <w:sz w:val="24"/>
          <w:szCs w:val="24"/>
        </w:rPr>
        <w:t>(57), 336- 349.</w:t>
      </w:r>
    </w:p>
    <w:p w:rsidR="007B17A3" w:rsidRPr="007B17A3" w:rsidRDefault="007B17A3" w:rsidP="00CB6B4B">
      <w:pPr>
        <w:numPr>
          <w:ilvl w:val="0"/>
          <w:numId w:val="8"/>
        </w:numPr>
        <w:spacing w:after="0" w:line="360" w:lineRule="auto"/>
        <w:jc w:val="both"/>
        <w:rPr>
          <w:rFonts w:ascii="Times New Roman" w:hAnsi="Times New Roman" w:cs="Times New Roman"/>
          <w:color w:val="000000"/>
          <w:sz w:val="24"/>
          <w:szCs w:val="24"/>
        </w:rPr>
      </w:pPr>
      <w:r w:rsidRPr="007B17A3">
        <w:rPr>
          <w:rFonts w:ascii="Times New Roman" w:eastAsia="Verdana" w:hAnsi="Times New Roman" w:cs="Times New Roman"/>
          <w:color w:val="000000"/>
          <w:sz w:val="24"/>
          <w:szCs w:val="24"/>
        </w:rPr>
        <w:t xml:space="preserve">Camacho Gómez X., Rojas Villar M. X., Hernández Alba L. (2019) La identidad con el entorno rural en la superación profesional del director de primaria. Atenas, vol. 1, núm. 45, 2019. Universidad de Matanzas Camilo Cienfuegos.  </w:t>
      </w:r>
    </w:p>
    <w:p w:rsidR="007B17A3" w:rsidRPr="007B17A3" w:rsidRDefault="007B17A3" w:rsidP="00CB6B4B">
      <w:pPr>
        <w:numPr>
          <w:ilvl w:val="0"/>
          <w:numId w:val="8"/>
        </w:numPr>
        <w:spacing w:after="0" w:line="360" w:lineRule="auto"/>
        <w:jc w:val="both"/>
        <w:rPr>
          <w:rFonts w:ascii="Times New Roman" w:eastAsia="Verdana" w:hAnsi="Times New Roman" w:cs="Times New Roman"/>
          <w:color w:val="000000"/>
          <w:sz w:val="24"/>
          <w:szCs w:val="24"/>
        </w:rPr>
      </w:pPr>
      <w:r w:rsidRPr="007B17A3">
        <w:rPr>
          <w:rFonts w:ascii="Times New Roman" w:hAnsi="Times New Roman" w:cs="Times New Roman"/>
          <w:color w:val="000000"/>
          <w:sz w:val="24"/>
          <w:szCs w:val="24"/>
        </w:rPr>
        <w:t xml:space="preserve">Espinosa ,L .R ( 2019).Construcción de la identidad cultural en niños y niñas de educación inicial </w:t>
      </w:r>
    </w:p>
    <w:p w:rsidR="007B17A3" w:rsidRPr="007B17A3" w:rsidRDefault="007B17A3" w:rsidP="00CB6B4B">
      <w:pPr>
        <w:numPr>
          <w:ilvl w:val="0"/>
          <w:numId w:val="8"/>
        </w:numPr>
        <w:spacing w:after="0" w:line="360" w:lineRule="auto"/>
        <w:jc w:val="both"/>
        <w:rPr>
          <w:rFonts w:ascii="Times New Roman" w:hAnsi="Times New Roman" w:cs="Times New Roman"/>
          <w:color w:val="000000"/>
          <w:sz w:val="24"/>
          <w:szCs w:val="24"/>
        </w:rPr>
      </w:pPr>
      <w:r w:rsidRPr="007B17A3">
        <w:rPr>
          <w:rFonts w:ascii="Times New Roman" w:eastAsia="Verdana" w:hAnsi="Times New Roman" w:cs="Times New Roman"/>
          <w:color w:val="000000"/>
          <w:sz w:val="24"/>
          <w:szCs w:val="24"/>
        </w:rPr>
        <w:t xml:space="preserve">Fusté, M.A. (2019). La preparación en educación patrimonial al docente de la escuela primaria de las zonas montañosas de Manicaragua Tesis presentada en opción al Grado Científico de Doctor en Ciencias Pedagógicas. ISP Félix Varela Morales. Santa Clara.   </w:t>
      </w:r>
    </w:p>
    <w:p w:rsidR="007B17A3" w:rsidRPr="007B17A3" w:rsidRDefault="007B17A3" w:rsidP="00CB6B4B">
      <w:pPr>
        <w:numPr>
          <w:ilvl w:val="0"/>
          <w:numId w:val="8"/>
        </w:numPr>
        <w:spacing w:after="0" w:line="360" w:lineRule="auto"/>
        <w:jc w:val="both"/>
        <w:rPr>
          <w:rFonts w:ascii="Times New Roman" w:hAnsi="Times New Roman" w:cs="Times New Roman"/>
          <w:color w:val="000000"/>
          <w:sz w:val="24"/>
          <w:szCs w:val="24"/>
        </w:rPr>
      </w:pPr>
      <w:r w:rsidRPr="007B17A3">
        <w:rPr>
          <w:rFonts w:ascii="Times New Roman" w:eastAsia="Verdana" w:hAnsi="Times New Roman" w:cs="Times New Roman"/>
          <w:color w:val="000000"/>
          <w:sz w:val="24"/>
          <w:szCs w:val="24"/>
        </w:rPr>
        <w:t>García Rodríguez, Martínez Casanova, Guadarrama González, &amp; Borroto López, (2022). Red de estudios de identidad cultural y latinoamericana. Revista Anales de la Academia de Ciencias de Cuba .12(2)</w:t>
      </w:r>
    </w:p>
    <w:p w:rsidR="007B17A3" w:rsidRPr="007B17A3" w:rsidRDefault="007B17A3" w:rsidP="00CB6B4B">
      <w:pPr>
        <w:numPr>
          <w:ilvl w:val="0"/>
          <w:numId w:val="8"/>
        </w:numPr>
        <w:spacing w:after="0" w:line="360" w:lineRule="auto"/>
        <w:rPr>
          <w:rFonts w:ascii="Times New Roman" w:hAnsi="Times New Roman" w:cs="Times New Roman"/>
          <w:sz w:val="24"/>
          <w:szCs w:val="24"/>
        </w:rPr>
      </w:pPr>
      <w:r w:rsidRPr="007B17A3">
        <w:rPr>
          <w:rFonts w:ascii="Times New Roman" w:eastAsia="Verdana" w:hAnsi="Times New Roman" w:cs="Times New Roman"/>
          <w:sz w:val="24"/>
          <w:szCs w:val="24"/>
        </w:rPr>
        <w:t xml:space="preserve">Guadarrama, P. (2010). </w:t>
      </w:r>
      <w:r w:rsidRPr="007B17A3">
        <w:rPr>
          <w:rFonts w:ascii="Times New Roman" w:eastAsia="Verdana" w:hAnsi="Times New Roman" w:cs="Times New Roman"/>
          <w:i/>
          <w:sz w:val="24"/>
          <w:szCs w:val="24"/>
        </w:rPr>
        <w:t>La condición humana en el pensamiento cubano del siglo XX.</w:t>
      </w:r>
      <w:r w:rsidRPr="007B17A3">
        <w:rPr>
          <w:rFonts w:ascii="Times New Roman" w:eastAsia="Verdana" w:hAnsi="Times New Roman" w:cs="Times New Roman"/>
          <w:sz w:val="24"/>
          <w:szCs w:val="24"/>
        </w:rPr>
        <w:t xml:space="preserve"> La Habana: Ciencias Sociales.</w:t>
      </w:r>
    </w:p>
    <w:p w:rsidR="007B17A3" w:rsidRPr="007B17A3" w:rsidRDefault="007B17A3" w:rsidP="00CB6B4B">
      <w:pPr>
        <w:numPr>
          <w:ilvl w:val="0"/>
          <w:numId w:val="8"/>
        </w:numPr>
        <w:spacing w:after="0" w:line="360" w:lineRule="auto"/>
        <w:rPr>
          <w:rFonts w:ascii="Times New Roman" w:hAnsi="Times New Roman" w:cs="Times New Roman"/>
          <w:sz w:val="24"/>
          <w:szCs w:val="24"/>
        </w:rPr>
      </w:pPr>
      <w:r w:rsidRPr="007B17A3">
        <w:rPr>
          <w:rFonts w:ascii="Times New Roman" w:eastAsia="Verdana" w:hAnsi="Times New Roman" w:cs="Times New Roman"/>
          <w:sz w:val="24"/>
          <w:szCs w:val="24"/>
        </w:rPr>
        <w:t xml:space="preserve">Martí, J. (1975). </w:t>
      </w:r>
      <w:r w:rsidRPr="007B17A3">
        <w:rPr>
          <w:rFonts w:ascii="Times New Roman" w:eastAsia="Verdana" w:hAnsi="Times New Roman" w:cs="Times New Roman"/>
          <w:i/>
          <w:sz w:val="24"/>
          <w:szCs w:val="24"/>
        </w:rPr>
        <w:t>Obras Completas. Tomo 5.</w:t>
      </w:r>
      <w:r w:rsidRPr="007B17A3">
        <w:rPr>
          <w:rFonts w:ascii="Times New Roman" w:eastAsia="Verdana" w:hAnsi="Times New Roman" w:cs="Times New Roman"/>
          <w:sz w:val="24"/>
          <w:szCs w:val="24"/>
        </w:rPr>
        <w:t xml:space="preserve"> La Habana: Ciencias Sociales.</w:t>
      </w:r>
    </w:p>
    <w:p w:rsidR="007B17A3" w:rsidRPr="007B17A3" w:rsidRDefault="007B17A3" w:rsidP="00CB6B4B">
      <w:pPr>
        <w:numPr>
          <w:ilvl w:val="0"/>
          <w:numId w:val="8"/>
        </w:numPr>
        <w:spacing w:after="0" w:line="360" w:lineRule="auto"/>
        <w:jc w:val="both"/>
        <w:rPr>
          <w:rFonts w:ascii="Times New Roman" w:hAnsi="Times New Roman" w:cs="Times New Roman"/>
          <w:color w:val="000000"/>
          <w:sz w:val="24"/>
          <w:szCs w:val="24"/>
        </w:rPr>
      </w:pPr>
      <w:r w:rsidRPr="007B17A3">
        <w:rPr>
          <w:rFonts w:ascii="Times New Roman" w:eastAsia="Verdana" w:hAnsi="Times New Roman" w:cs="Times New Roman"/>
          <w:color w:val="000000"/>
          <w:sz w:val="24"/>
          <w:szCs w:val="24"/>
        </w:rPr>
        <w:t xml:space="preserve">Rodríguez Cruz J. C. (2007) El patrimonio identitario campesino y su proyección axiológica en el proceso docente-educativo de la secundaria básica suburbana. Tesis presentada en opción al grado científico de Doctor en Ciencias Pedagógicas. Instituto Superior Pedagógico José de la Luz y Caballero. Holguín. </w:t>
      </w:r>
    </w:p>
    <w:p w:rsidR="007B17A3" w:rsidRPr="007B17A3" w:rsidRDefault="007B17A3" w:rsidP="00CB6B4B">
      <w:pPr>
        <w:pStyle w:val="Prrafodelista"/>
        <w:numPr>
          <w:ilvl w:val="0"/>
          <w:numId w:val="10"/>
        </w:numPr>
        <w:spacing w:after="0" w:line="360" w:lineRule="auto"/>
        <w:ind w:left="0"/>
        <w:jc w:val="both"/>
        <w:rPr>
          <w:rFonts w:ascii="Times New Roman" w:hAnsi="Times New Roman" w:cs="Times New Roman"/>
          <w:color w:val="000000"/>
          <w:sz w:val="24"/>
          <w:szCs w:val="24"/>
        </w:rPr>
      </w:pPr>
      <w:r w:rsidRPr="007B17A3">
        <w:rPr>
          <w:rFonts w:ascii="Times New Roman" w:hAnsi="Times New Roman" w:cs="Times New Roman"/>
          <w:color w:val="000000"/>
          <w:sz w:val="24"/>
          <w:szCs w:val="24"/>
        </w:rPr>
        <w:lastRenderedPageBreak/>
        <w:t>Veitia, I. (2006). Metodología para la formación protagónica de los pioneros de          segundo ciclo a través del proceso de enseñanza-aprendizaje de la escuela            primaria. (Tesis doctoral). Santa Clara</w:t>
      </w:r>
    </w:p>
    <w:p w:rsidR="007B17A3" w:rsidRPr="007B17A3" w:rsidRDefault="007B17A3" w:rsidP="00CB6B4B">
      <w:pPr>
        <w:pStyle w:val="Prrafodelista"/>
        <w:numPr>
          <w:ilvl w:val="0"/>
          <w:numId w:val="9"/>
        </w:numPr>
        <w:spacing w:after="0" w:line="360" w:lineRule="auto"/>
        <w:ind w:left="0"/>
        <w:rPr>
          <w:rFonts w:ascii="Times New Roman" w:eastAsia="Verdana" w:hAnsi="Times New Roman" w:cs="Times New Roman"/>
          <w:sz w:val="24"/>
          <w:szCs w:val="24"/>
        </w:rPr>
      </w:pPr>
      <w:r w:rsidRPr="007B17A3">
        <w:rPr>
          <w:rFonts w:ascii="Times New Roman" w:eastAsia="Verdana" w:hAnsi="Times New Roman" w:cs="Times New Roman"/>
          <w:sz w:val="24"/>
          <w:szCs w:val="24"/>
        </w:rPr>
        <w:t xml:space="preserve">Vitier, C. (1995). </w:t>
      </w:r>
      <w:r w:rsidRPr="007B17A3">
        <w:rPr>
          <w:rFonts w:ascii="Times New Roman" w:eastAsia="Verdana" w:hAnsi="Times New Roman" w:cs="Times New Roman"/>
          <w:i/>
          <w:sz w:val="24"/>
          <w:szCs w:val="24"/>
        </w:rPr>
        <w:t>Ese sol del mundo moral. Para una historia de la eticidad cubana.</w:t>
      </w:r>
      <w:r w:rsidRPr="007B17A3">
        <w:rPr>
          <w:rFonts w:ascii="Times New Roman" w:eastAsia="Verdana" w:hAnsi="Times New Roman" w:cs="Times New Roman"/>
          <w:sz w:val="24"/>
          <w:szCs w:val="24"/>
        </w:rPr>
        <w:t xml:space="preserve"> La Habana: Instituto Cubano de Libro.</w:t>
      </w:r>
    </w:p>
    <w:p w:rsidR="007B17A3" w:rsidRPr="007B17A3" w:rsidRDefault="007B17A3" w:rsidP="00564FE9">
      <w:pPr>
        <w:pStyle w:val="Prrafodelista"/>
        <w:numPr>
          <w:ilvl w:val="0"/>
          <w:numId w:val="9"/>
        </w:numPr>
        <w:spacing w:after="0" w:line="360" w:lineRule="auto"/>
        <w:ind w:left="284"/>
        <w:jc w:val="both"/>
        <w:rPr>
          <w:rFonts w:ascii="Times New Roman" w:eastAsia="Verdana" w:hAnsi="Times New Roman" w:cs="Times New Roman"/>
          <w:sz w:val="24"/>
          <w:szCs w:val="24"/>
        </w:rPr>
      </w:pPr>
      <w:r w:rsidRPr="00013B52">
        <w:rPr>
          <w:rFonts w:ascii="Times New Roman" w:eastAsia="Verdana" w:hAnsi="Times New Roman" w:cs="Times New Roman"/>
          <w:sz w:val="24"/>
          <w:szCs w:val="24"/>
        </w:rPr>
        <w:t xml:space="preserve">Yastsenko, I. (2015). Un acercamiento a los referentes teóricos de la formación de la identidad en la escuela primaria. </w:t>
      </w:r>
      <w:r w:rsidRPr="00013B52">
        <w:rPr>
          <w:rFonts w:ascii="Times New Roman" w:eastAsia="Verdana" w:hAnsi="Times New Roman" w:cs="Times New Roman"/>
          <w:i/>
          <w:sz w:val="24"/>
          <w:szCs w:val="24"/>
        </w:rPr>
        <w:t>Mendive Revista de Educación, 13</w:t>
      </w:r>
      <w:r w:rsidRPr="00013B52">
        <w:rPr>
          <w:rFonts w:ascii="Times New Roman" w:eastAsia="Verdana" w:hAnsi="Times New Roman" w:cs="Times New Roman"/>
          <w:sz w:val="24"/>
          <w:szCs w:val="24"/>
        </w:rPr>
        <w:t>(5), 35.</w:t>
      </w:r>
    </w:p>
    <w:sectPr w:rsidR="007B17A3" w:rsidRPr="007B17A3" w:rsidSect="00F06CE9">
      <w:headerReference w:type="default" r:id="rId8"/>
      <w:footerReference w:type="default" r:id="rId9"/>
      <w:pgSz w:w="12242" w:h="15842" w:code="1"/>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3A5" w:rsidRDefault="005303A5" w:rsidP="00C8585B">
      <w:pPr>
        <w:spacing w:after="0" w:line="240" w:lineRule="auto"/>
      </w:pPr>
      <w:r>
        <w:separator/>
      </w:r>
    </w:p>
  </w:endnote>
  <w:endnote w:type="continuationSeparator" w:id="0">
    <w:p w:rsidR="005303A5" w:rsidRDefault="005303A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C519DC">
        <w:pPr>
          <w:pStyle w:val="Piedepgina"/>
          <w:jc w:val="right"/>
        </w:pPr>
        <w:r>
          <w:fldChar w:fldCharType="begin"/>
        </w:r>
        <w:r w:rsidR="00E40131">
          <w:instrText xml:space="preserve"> PAGE   \* MERGEFORMAT </w:instrText>
        </w:r>
        <w:r>
          <w:fldChar w:fldCharType="separate"/>
        </w:r>
        <w:r w:rsidR="006D6D7C">
          <w:rPr>
            <w:noProof/>
          </w:rPr>
          <w:t>2</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3A5" w:rsidRDefault="005303A5" w:rsidP="00C8585B">
      <w:pPr>
        <w:spacing w:after="0" w:line="240" w:lineRule="auto"/>
      </w:pPr>
      <w:r>
        <w:separator/>
      </w:r>
    </w:p>
  </w:footnote>
  <w:footnote w:type="continuationSeparator" w:id="0">
    <w:p w:rsidR="005303A5" w:rsidRDefault="005303A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5E29DF" w:rsidRPr="005E29DF" w:rsidRDefault="005E29DF" w:rsidP="005E29DF">
          <w:pPr>
            <w:spacing w:after="0" w:line="240" w:lineRule="auto"/>
            <w:jc w:val="center"/>
            <w:rPr>
              <w:rFonts w:ascii="Times New Roman" w:eastAsia="Times New Roman" w:hAnsi="Times New Roman" w:cs="Times New Roman"/>
              <w:b/>
              <w:color w:val="000000"/>
              <w:sz w:val="24"/>
              <w:szCs w:val="24"/>
              <w:lang w:eastAsia="es-ES"/>
            </w:rPr>
          </w:pPr>
          <w:r w:rsidRPr="005E29DF">
            <w:rPr>
              <w:rFonts w:ascii="Times New Roman" w:eastAsia="Times New Roman" w:hAnsi="Times New Roman" w:cs="Times New Roman"/>
              <w:b/>
              <w:color w:val="000000"/>
              <w:sz w:val="24"/>
              <w:szCs w:val="24"/>
              <w:lang w:eastAsia="es-ES"/>
            </w:rPr>
            <w:t>LA UNIVERSIDAD CUBANA EN EL TRATAMIENTO DE LA IDENTIDAD CULTURAL</w:t>
          </w:r>
          <w:r w:rsidRPr="005E29DF">
            <w:rPr>
              <w:rFonts w:ascii="Times New Roman" w:eastAsia="Times New Roman" w:hAnsi="Times New Roman" w:cs="Times New Roman"/>
              <w:b/>
              <w:color w:val="000000"/>
              <w:sz w:val="24"/>
              <w:szCs w:val="24"/>
              <w:lang w:val="es-ES_tradnl" w:eastAsia="es-ES"/>
            </w:rPr>
            <w:t xml:space="preserve"> </w:t>
          </w:r>
          <w:r w:rsidRPr="005E29DF">
            <w:rPr>
              <w:rFonts w:ascii="Times New Roman" w:eastAsia="Times New Roman" w:hAnsi="Times New Roman" w:cs="Times New Roman"/>
              <w:b/>
              <w:color w:val="000000"/>
              <w:sz w:val="24"/>
              <w:szCs w:val="24"/>
              <w:lang w:eastAsia="es-ES"/>
            </w:rPr>
            <w:t>EN LAS INSTITUCIONES EDUCATIVAS</w:t>
          </w:r>
        </w:p>
        <w:p w:rsidR="00F31B37" w:rsidRPr="000A6EC7" w:rsidRDefault="00F31B37" w:rsidP="00F31B37">
          <w:pPr>
            <w:pStyle w:val="Encabezado"/>
            <w:jc w:val="center"/>
            <w:rPr>
              <w:rFonts w:ascii="Verdana" w:hAnsi="Verdana"/>
              <w:b/>
              <w:sz w:val="18"/>
              <w:szCs w:val="18"/>
              <w:lang w:val="en-GB"/>
            </w:rPr>
          </w:pP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69BE"/>
    <w:multiLevelType w:val="hybridMultilevel"/>
    <w:tmpl w:val="FD762F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1457F"/>
    <w:multiLevelType w:val="hybridMultilevel"/>
    <w:tmpl w:val="BE5EBF6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D057A7C"/>
    <w:multiLevelType w:val="hybridMultilevel"/>
    <w:tmpl w:val="8176FB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75678F"/>
    <w:multiLevelType w:val="hybridMultilevel"/>
    <w:tmpl w:val="68FAA0F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4F2DEE"/>
    <w:multiLevelType w:val="hybridMultilevel"/>
    <w:tmpl w:val="976218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D734E26"/>
    <w:multiLevelType w:val="hybridMultilevel"/>
    <w:tmpl w:val="8E4CA6F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E921B19"/>
    <w:multiLevelType w:val="hybridMultilevel"/>
    <w:tmpl w:val="92B6F6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B457B9"/>
    <w:multiLevelType w:val="hybridMultilevel"/>
    <w:tmpl w:val="53264A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303751"/>
    <w:multiLevelType w:val="hybridMultilevel"/>
    <w:tmpl w:val="98428E4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67B2093"/>
    <w:multiLevelType w:val="multilevel"/>
    <w:tmpl w:val="09EAA5A2"/>
    <w:lvl w:ilvl="0">
      <w:start w:val="1"/>
      <w:numFmt w:val="bullet"/>
      <w:lvlText w:val=""/>
      <w:lvlJc w:val="left"/>
      <w:pPr>
        <w:ind w:left="0" w:firstLine="0"/>
      </w:pPr>
      <w:rPr>
        <w:rFonts w:ascii="Wingdings" w:hAnsi="Wingdings"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8"/>
  </w:num>
  <w:num w:numId="3">
    <w:abstractNumId w:val="7"/>
  </w:num>
  <w:num w:numId="4">
    <w:abstractNumId w:val="4"/>
  </w:num>
  <w:num w:numId="5">
    <w:abstractNumId w:val="0"/>
  </w:num>
  <w:num w:numId="6">
    <w:abstractNumId w:val="1"/>
  </w:num>
  <w:num w:numId="7">
    <w:abstractNumId w:val="5"/>
  </w:num>
  <w:num w:numId="8">
    <w:abstractNumId w:val="10"/>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8585B"/>
    <w:rsid w:val="00013B52"/>
    <w:rsid w:val="00024D82"/>
    <w:rsid w:val="00046F14"/>
    <w:rsid w:val="000A6EC7"/>
    <w:rsid w:val="000C09F3"/>
    <w:rsid w:val="000C14DC"/>
    <w:rsid w:val="00146A1E"/>
    <w:rsid w:val="0015014F"/>
    <w:rsid w:val="00166A60"/>
    <w:rsid w:val="00194974"/>
    <w:rsid w:val="001E53CC"/>
    <w:rsid w:val="001F3514"/>
    <w:rsid w:val="0020231A"/>
    <w:rsid w:val="002357CB"/>
    <w:rsid w:val="002765A0"/>
    <w:rsid w:val="00282855"/>
    <w:rsid w:val="002A51ED"/>
    <w:rsid w:val="002C766D"/>
    <w:rsid w:val="002E0882"/>
    <w:rsid w:val="002E272A"/>
    <w:rsid w:val="003025EF"/>
    <w:rsid w:val="00321F57"/>
    <w:rsid w:val="00331E52"/>
    <w:rsid w:val="003831A0"/>
    <w:rsid w:val="00387C5A"/>
    <w:rsid w:val="003C2321"/>
    <w:rsid w:val="003F18C1"/>
    <w:rsid w:val="00403285"/>
    <w:rsid w:val="00437D2A"/>
    <w:rsid w:val="004403B7"/>
    <w:rsid w:val="00446A9C"/>
    <w:rsid w:val="004B49A4"/>
    <w:rsid w:val="004C3B89"/>
    <w:rsid w:val="005303A5"/>
    <w:rsid w:val="00554E80"/>
    <w:rsid w:val="005754D8"/>
    <w:rsid w:val="005E29DF"/>
    <w:rsid w:val="005E588A"/>
    <w:rsid w:val="005F0914"/>
    <w:rsid w:val="005F5E92"/>
    <w:rsid w:val="00626925"/>
    <w:rsid w:val="006271E4"/>
    <w:rsid w:val="00667F10"/>
    <w:rsid w:val="00671849"/>
    <w:rsid w:val="006B6F3F"/>
    <w:rsid w:val="006D157F"/>
    <w:rsid w:val="006D6D7C"/>
    <w:rsid w:val="00736651"/>
    <w:rsid w:val="0074434A"/>
    <w:rsid w:val="007455FF"/>
    <w:rsid w:val="007B041B"/>
    <w:rsid w:val="007B17A3"/>
    <w:rsid w:val="007C07BA"/>
    <w:rsid w:val="007F7FCC"/>
    <w:rsid w:val="008043E5"/>
    <w:rsid w:val="00815971"/>
    <w:rsid w:val="00824C54"/>
    <w:rsid w:val="00854265"/>
    <w:rsid w:val="0088159E"/>
    <w:rsid w:val="0089768A"/>
    <w:rsid w:val="008A1C16"/>
    <w:rsid w:val="008B6545"/>
    <w:rsid w:val="008D44F2"/>
    <w:rsid w:val="008F1986"/>
    <w:rsid w:val="008F3349"/>
    <w:rsid w:val="0090384C"/>
    <w:rsid w:val="009061A5"/>
    <w:rsid w:val="0091621C"/>
    <w:rsid w:val="00943CCB"/>
    <w:rsid w:val="00963AFC"/>
    <w:rsid w:val="00972A58"/>
    <w:rsid w:val="009B1EF2"/>
    <w:rsid w:val="009B2153"/>
    <w:rsid w:val="009D5E02"/>
    <w:rsid w:val="009D67CD"/>
    <w:rsid w:val="00A156A5"/>
    <w:rsid w:val="00A21A1F"/>
    <w:rsid w:val="00A37B91"/>
    <w:rsid w:val="00A62A14"/>
    <w:rsid w:val="00AA5C00"/>
    <w:rsid w:val="00AD27F7"/>
    <w:rsid w:val="00AE534B"/>
    <w:rsid w:val="00B13106"/>
    <w:rsid w:val="00B2024E"/>
    <w:rsid w:val="00B27AEC"/>
    <w:rsid w:val="00B34789"/>
    <w:rsid w:val="00B65ADF"/>
    <w:rsid w:val="00B75518"/>
    <w:rsid w:val="00B80E97"/>
    <w:rsid w:val="00BA7C1B"/>
    <w:rsid w:val="00BC770B"/>
    <w:rsid w:val="00BD4A3C"/>
    <w:rsid w:val="00BD7E81"/>
    <w:rsid w:val="00C117DC"/>
    <w:rsid w:val="00C13B1E"/>
    <w:rsid w:val="00C17100"/>
    <w:rsid w:val="00C2313D"/>
    <w:rsid w:val="00C519DC"/>
    <w:rsid w:val="00C8585B"/>
    <w:rsid w:val="00C9711F"/>
    <w:rsid w:val="00CB6B4B"/>
    <w:rsid w:val="00CC324F"/>
    <w:rsid w:val="00CD2BC3"/>
    <w:rsid w:val="00CE774E"/>
    <w:rsid w:val="00D10BA8"/>
    <w:rsid w:val="00D253B0"/>
    <w:rsid w:val="00D36D1C"/>
    <w:rsid w:val="00D60F5E"/>
    <w:rsid w:val="00D73DE9"/>
    <w:rsid w:val="00D84396"/>
    <w:rsid w:val="00DE19A1"/>
    <w:rsid w:val="00E17789"/>
    <w:rsid w:val="00E40131"/>
    <w:rsid w:val="00E912D0"/>
    <w:rsid w:val="00EA7111"/>
    <w:rsid w:val="00F031B7"/>
    <w:rsid w:val="00F06CE9"/>
    <w:rsid w:val="00F30C13"/>
    <w:rsid w:val="00F3145B"/>
    <w:rsid w:val="00F31B37"/>
    <w:rsid w:val="00F54717"/>
    <w:rsid w:val="00F55507"/>
    <w:rsid w:val="00F961B3"/>
    <w:rsid w:val="00FD2365"/>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B68E91B-D547-496B-96D6-582F8175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AA5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AA5C00"/>
    <w:rPr>
      <w:rFonts w:ascii="Courier New" w:eastAsia="Times New Roman" w:hAnsi="Courier New" w:cs="Courier New"/>
      <w:sz w:val="20"/>
      <w:szCs w:val="20"/>
      <w:lang w:eastAsia="es-ES"/>
    </w:rPr>
  </w:style>
  <w:style w:type="character" w:customStyle="1" w:styleId="y2iqfc">
    <w:name w:val="y2iqfc"/>
    <w:basedOn w:val="Fuentedeprrafopredeter"/>
    <w:rsid w:val="00AA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8641">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578365803">
      <w:bodyDiv w:val="1"/>
      <w:marLeft w:val="0"/>
      <w:marRight w:val="0"/>
      <w:marTop w:val="0"/>
      <w:marBottom w:val="0"/>
      <w:divBdr>
        <w:top w:val="none" w:sz="0" w:space="0" w:color="auto"/>
        <w:left w:val="none" w:sz="0" w:space="0" w:color="auto"/>
        <w:bottom w:val="none" w:sz="0" w:space="0" w:color="auto"/>
        <w:right w:val="none" w:sz="0" w:space="0" w:color="auto"/>
      </w:divBdr>
    </w:div>
    <w:div w:id="16880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semarti.cu/files/3-%20En%20el%20camino%20de%20la%20identidad%20latinoamerican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16</Pages>
  <Words>5450</Words>
  <Characters>29978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Marleidys Marrero Manso</cp:lastModifiedBy>
  <cp:revision>31</cp:revision>
  <dcterms:created xsi:type="dcterms:W3CDTF">2023-07-06T22:19:00Z</dcterms:created>
  <dcterms:modified xsi:type="dcterms:W3CDTF">2023-09-05T17:33:00Z</dcterms:modified>
</cp:coreProperties>
</file>