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0872" w14:textId="77777777" w:rsidR="0015732D" w:rsidRDefault="00892F96" w:rsidP="0015732D">
      <w:pPr>
        <w:spacing w:line="240" w:lineRule="auto"/>
        <w:jc w:val="center"/>
        <w:rPr>
          <w:rFonts w:ascii="Times New Roman" w:hAnsi="Times New Roman" w:cs="Times New Roman"/>
          <w:b/>
          <w:bCs/>
          <w:sz w:val="24"/>
          <w:szCs w:val="24"/>
          <w:lang w:val="es-ES"/>
        </w:rPr>
      </w:pPr>
      <w:r w:rsidRPr="0015732D">
        <w:rPr>
          <w:rFonts w:ascii="Times New Roman" w:hAnsi="Times New Roman" w:cs="Times New Roman"/>
          <w:b/>
          <w:bCs/>
          <w:sz w:val="24"/>
          <w:szCs w:val="24"/>
          <w:lang w:val="es-ES"/>
        </w:rPr>
        <w:t>Apropiación activa de la inclusión educativa universitaria</w:t>
      </w:r>
      <w:r w:rsidR="005F7B48" w:rsidRPr="0015732D">
        <w:rPr>
          <w:rFonts w:ascii="Times New Roman" w:hAnsi="Times New Roman" w:cs="Times New Roman"/>
          <w:b/>
          <w:bCs/>
          <w:sz w:val="24"/>
          <w:szCs w:val="24"/>
          <w:lang w:val="es-ES"/>
        </w:rPr>
        <w:t>:</w:t>
      </w:r>
      <w:r w:rsidR="00756F9B" w:rsidRPr="0015732D">
        <w:rPr>
          <w:rFonts w:ascii="Times New Roman" w:hAnsi="Times New Roman" w:cs="Times New Roman"/>
          <w:b/>
          <w:bCs/>
          <w:sz w:val="24"/>
          <w:szCs w:val="24"/>
          <w:lang w:val="es-ES"/>
        </w:rPr>
        <w:t xml:space="preserve"> </w:t>
      </w:r>
    </w:p>
    <w:p w14:paraId="2832B6C5" w14:textId="6190983B" w:rsidR="00C846F2" w:rsidRPr="0015732D" w:rsidRDefault="00756F9B" w:rsidP="0015732D">
      <w:pPr>
        <w:spacing w:line="240" w:lineRule="auto"/>
        <w:jc w:val="center"/>
        <w:rPr>
          <w:rFonts w:ascii="Times New Roman" w:hAnsi="Times New Roman" w:cs="Times New Roman"/>
          <w:b/>
          <w:bCs/>
          <w:sz w:val="24"/>
          <w:szCs w:val="24"/>
          <w:lang w:val="es-ES"/>
        </w:rPr>
      </w:pPr>
      <w:r w:rsidRPr="0015732D">
        <w:rPr>
          <w:rFonts w:ascii="Times New Roman" w:hAnsi="Times New Roman" w:cs="Times New Roman"/>
          <w:b/>
          <w:bCs/>
          <w:sz w:val="24"/>
          <w:szCs w:val="24"/>
          <w:lang w:val="es-ES"/>
        </w:rPr>
        <w:t>Desafío</w:t>
      </w:r>
      <w:r w:rsidR="00431102" w:rsidRPr="0015732D">
        <w:rPr>
          <w:rFonts w:ascii="Times New Roman" w:hAnsi="Times New Roman" w:cs="Times New Roman"/>
          <w:b/>
          <w:bCs/>
          <w:sz w:val="24"/>
          <w:szCs w:val="24"/>
          <w:lang w:val="es-ES"/>
        </w:rPr>
        <w:t>s</w:t>
      </w:r>
      <w:r w:rsidR="005F7B48" w:rsidRPr="0015732D">
        <w:rPr>
          <w:rFonts w:ascii="Times New Roman" w:hAnsi="Times New Roman" w:cs="Times New Roman"/>
          <w:b/>
          <w:bCs/>
          <w:sz w:val="24"/>
          <w:szCs w:val="24"/>
          <w:lang w:val="es-ES"/>
        </w:rPr>
        <w:t xml:space="preserve"> </w:t>
      </w:r>
      <w:r w:rsidR="00B124D5" w:rsidRPr="0015732D">
        <w:rPr>
          <w:rFonts w:ascii="Times New Roman" w:hAnsi="Times New Roman" w:cs="Times New Roman"/>
          <w:b/>
          <w:bCs/>
          <w:sz w:val="24"/>
          <w:szCs w:val="24"/>
          <w:lang w:val="es-ES"/>
        </w:rPr>
        <w:t>y oportunidades</w:t>
      </w:r>
    </w:p>
    <w:p w14:paraId="11BC7F72" w14:textId="77777777" w:rsidR="0015732D" w:rsidRDefault="0015732D" w:rsidP="00B124D5">
      <w:pPr>
        <w:spacing w:line="480" w:lineRule="auto"/>
        <w:rPr>
          <w:rFonts w:ascii="Times New Roman" w:hAnsi="Times New Roman" w:cs="Times New Roman"/>
          <w:b/>
          <w:bCs/>
          <w:sz w:val="24"/>
          <w:szCs w:val="24"/>
        </w:rPr>
      </w:pPr>
    </w:p>
    <w:p w14:paraId="412CBA85" w14:textId="4CE53F5C" w:rsidR="005F7B48" w:rsidRPr="0015732D" w:rsidRDefault="005F7B48" w:rsidP="00B124D5">
      <w:pPr>
        <w:spacing w:line="480" w:lineRule="auto"/>
        <w:rPr>
          <w:rFonts w:ascii="Times New Roman" w:hAnsi="Times New Roman" w:cs="Times New Roman"/>
          <w:b/>
          <w:bCs/>
          <w:sz w:val="24"/>
          <w:szCs w:val="24"/>
        </w:rPr>
      </w:pPr>
      <w:r w:rsidRPr="0015732D">
        <w:rPr>
          <w:rFonts w:ascii="Times New Roman" w:hAnsi="Times New Roman" w:cs="Times New Roman"/>
          <w:b/>
          <w:bCs/>
          <w:sz w:val="24"/>
          <w:szCs w:val="24"/>
        </w:rPr>
        <w:t>Resumen</w:t>
      </w:r>
    </w:p>
    <w:p w14:paraId="6BC07125" w14:textId="77777777" w:rsidR="003B2385" w:rsidRDefault="00B124D5" w:rsidP="004C5A36">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Considerando que la apropiación activa en el contexto de inclusión educativa universitaria </w:t>
      </w:r>
      <w:r>
        <w:rPr>
          <w:rFonts w:ascii="Times New Roman" w:hAnsi="Times New Roman" w:cs="Times New Roman"/>
          <w:sz w:val="24"/>
          <w:szCs w:val="24"/>
        </w:rPr>
        <w:t xml:space="preserve">es fundamental </w:t>
      </w:r>
      <w:r>
        <w:rPr>
          <w:rFonts w:ascii="Times New Roman" w:hAnsi="Times New Roman" w:cs="Times New Roman"/>
          <w:sz w:val="24"/>
          <w:szCs w:val="24"/>
        </w:rPr>
        <w:t xml:space="preserve">su abordaje en los actuales procesos académicos, </w:t>
      </w:r>
      <w:r w:rsidR="00756F9B">
        <w:rPr>
          <w:rFonts w:ascii="Times New Roman" w:hAnsi="Times New Roman" w:cs="Times New Roman"/>
          <w:sz w:val="24"/>
          <w:szCs w:val="24"/>
        </w:rPr>
        <w:t xml:space="preserve">la presente investigación </w:t>
      </w:r>
      <w:r w:rsidR="00431102">
        <w:rPr>
          <w:rFonts w:ascii="Times New Roman" w:hAnsi="Times New Roman" w:cs="Times New Roman"/>
          <w:sz w:val="24"/>
          <w:szCs w:val="24"/>
        </w:rPr>
        <w:t>tuvo</w:t>
      </w:r>
      <w:r w:rsidR="00756F9B">
        <w:rPr>
          <w:rFonts w:ascii="Times New Roman" w:hAnsi="Times New Roman" w:cs="Times New Roman"/>
          <w:sz w:val="24"/>
          <w:szCs w:val="24"/>
        </w:rPr>
        <w:t xml:space="preserve"> por objeto determinar</w:t>
      </w:r>
      <w:r w:rsidR="00737E62">
        <w:rPr>
          <w:rFonts w:ascii="Times New Roman" w:hAnsi="Times New Roman" w:cs="Times New Roman"/>
          <w:sz w:val="24"/>
          <w:szCs w:val="24"/>
        </w:rPr>
        <w:t xml:space="preserve"> los factores que producen</w:t>
      </w:r>
      <w:r w:rsidR="00431102">
        <w:rPr>
          <w:rFonts w:ascii="Times New Roman" w:hAnsi="Times New Roman" w:cs="Times New Roman"/>
          <w:sz w:val="24"/>
          <w:szCs w:val="24"/>
        </w:rPr>
        <w:t xml:space="preserve"> y cómo reproducen la </w:t>
      </w:r>
      <w:r w:rsidR="00737E62">
        <w:rPr>
          <w:rFonts w:ascii="Times New Roman" w:hAnsi="Times New Roman" w:cs="Times New Roman"/>
          <w:sz w:val="24"/>
          <w:szCs w:val="24"/>
        </w:rPr>
        <w:t xml:space="preserve"> </w:t>
      </w:r>
      <w:r w:rsidR="00B41F4B">
        <w:rPr>
          <w:rFonts w:ascii="Times New Roman" w:hAnsi="Times New Roman" w:cs="Times New Roman"/>
          <w:sz w:val="24"/>
          <w:szCs w:val="24"/>
        </w:rPr>
        <w:t xml:space="preserve">apropiación </w:t>
      </w:r>
      <w:r w:rsidR="00431102">
        <w:rPr>
          <w:rFonts w:ascii="Times New Roman" w:hAnsi="Times New Roman" w:cs="Times New Roman"/>
          <w:sz w:val="24"/>
          <w:szCs w:val="24"/>
        </w:rPr>
        <w:t xml:space="preserve">inclusiva </w:t>
      </w:r>
      <w:r w:rsidR="00B41F4B">
        <w:rPr>
          <w:rFonts w:ascii="Times New Roman" w:hAnsi="Times New Roman" w:cs="Times New Roman"/>
          <w:sz w:val="24"/>
          <w:szCs w:val="24"/>
        </w:rPr>
        <w:t xml:space="preserve">en los estudiantes de la Facultad de Ciencias Sociales y de la Salud, con la finalidad de establecer propuestas estratégicas que sirvan como accionar en función de fortalecer </w:t>
      </w:r>
      <w:r w:rsidR="0028636D">
        <w:rPr>
          <w:rFonts w:ascii="Times New Roman" w:hAnsi="Times New Roman" w:cs="Times New Roman"/>
          <w:sz w:val="24"/>
          <w:szCs w:val="24"/>
        </w:rPr>
        <w:t>los aspectos que caracterizan una adecuada apropiación activa de la experiencia educativa</w:t>
      </w:r>
      <w:r w:rsidR="00B41F4B">
        <w:rPr>
          <w:rFonts w:ascii="Times New Roman" w:hAnsi="Times New Roman" w:cs="Times New Roman"/>
          <w:sz w:val="24"/>
          <w:szCs w:val="24"/>
        </w:rPr>
        <w:t xml:space="preserve">. </w:t>
      </w:r>
      <w:r w:rsidR="0064119E">
        <w:rPr>
          <w:rFonts w:ascii="Times New Roman" w:hAnsi="Times New Roman" w:cs="Times New Roman"/>
          <w:sz w:val="24"/>
          <w:szCs w:val="24"/>
        </w:rPr>
        <w:t xml:space="preserve">Para concretar este propósito se utilizó el estudio de caso y la técnica de indagación fue la entrevista a </w:t>
      </w:r>
      <w:r w:rsidR="004C5A36">
        <w:rPr>
          <w:rFonts w:ascii="Times New Roman" w:hAnsi="Times New Roman" w:cs="Times New Roman"/>
          <w:sz w:val="24"/>
          <w:szCs w:val="24"/>
        </w:rPr>
        <w:t>profundidad.</w:t>
      </w:r>
      <w:r w:rsidR="0064119E">
        <w:rPr>
          <w:rFonts w:ascii="Times New Roman" w:hAnsi="Times New Roman" w:cs="Times New Roman"/>
          <w:sz w:val="24"/>
          <w:szCs w:val="24"/>
        </w:rPr>
        <w:t xml:space="preserve"> </w:t>
      </w:r>
      <w:r w:rsidR="003B2385">
        <w:rPr>
          <w:rFonts w:ascii="Times New Roman" w:hAnsi="Times New Roman" w:cs="Times New Roman"/>
          <w:sz w:val="24"/>
          <w:szCs w:val="24"/>
        </w:rPr>
        <w:t>La investigación con enfoque cualitativo fue aplicada mediante entrevistas a estudiantes y docentes de la Facultad de Ciencias Sociales y de la Salud en la carrera de Gestión Social y Desarrollo.</w:t>
      </w:r>
    </w:p>
    <w:p w14:paraId="6462316C" w14:textId="29413AC8" w:rsidR="00212942" w:rsidRDefault="003B2385" w:rsidP="003B238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41F4B">
        <w:rPr>
          <w:rFonts w:ascii="Times New Roman" w:hAnsi="Times New Roman" w:cs="Times New Roman"/>
          <w:sz w:val="24"/>
          <w:szCs w:val="24"/>
        </w:rPr>
        <w:t>Se analiz</w:t>
      </w:r>
      <w:r w:rsidR="00212942">
        <w:rPr>
          <w:rFonts w:ascii="Times New Roman" w:hAnsi="Times New Roman" w:cs="Times New Roman"/>
          <w:sz w:val="24"/>
          <w:szCs w:val="24"/>
        </w:rPr>
        <w:t>aron</w:t>
      </w:r>
      <w:r w:rsidR="00B41F4B">
        <w:rPr>
          <w:rFonts w:ascii="Times New Roman" w:hAnsi="Times New Roman" w:cs="Times New Roman"/>
          <w:sz w:val="24"/>
          <w:szCs w:val="24"/>
        </w:rPr>
        <w:t xml:space="preserve"> los </w:t>
      </w:r>
      <w:r w:rsidR="00212942">
        <w:rPr>
          <w:rFonts w:ascii="Times New Roman" w:hAnsi="Times New Roman" w:cs="Times New Roman"/>
          <w:sz w:val="24"/>
          <w:szCs w:val="24"/>
        </w:rPr>
        <w:t>resultados</w:t>
      </w:r>
      <w:r w:rsidR="00B41F4B">
        <w:rPr>
          <w:rFonts w:ascii="Times New Roman" w:hAnsi="Times New Roman" w:cs="Times New Roman"/>
          <w:sz w:val="24"/>
          <w:szCs w:val="24"/>
        </w:rPr>
        <w:t xml:space="preserve"> y </w:t>
      </w:r>
      <w:proofErr w:type="spellStart"/>
      <w:r w:rsidR="00212942">
        <w:rPr>
          <w:rFonts w:ascii="Times New Roman" w:hAnsi="Times New Roman" w:cs="Times New Roman"/>
          <w:sz w:val="24"/>
          <w:szCs w:val="24"/>
        </w:rPr>
        <w:t>se</w:t>
      </w:r>
      <w:proofErr w:type="spellEnd"/>
      <w:r w:rsidR="00212942">
        <w:rPr>
          <w:rFonts w:ascii="Times New Roman" w:hAnsi="Times New Roman" w:cs="Times New Roman"/>
          <w:sz w:val="24"/>
          <w:szCs w:val="24"/>
        </w:rPr>
        <w:t xml:space="preserve"> determinaron desafíos y oportunidades para</w:t>
      </w:r>
      <w:r w:rsidR="00B41F4B">
        <w:rPr>
          <w:rFonts w:ascii="Times New Roman" w:hAnsi="Times New Roman" w:cs="Times New Roman"/>
          <w:sz w:val="24"/>
          <w:szCs w:val="24"/>
        </w:rPr>
        <w:t xml:space="preserve"> fomentar la </w:t>
      </w:r>
      <w:r w:rsidR="0064119E">
        <w:rPr>
          <w:rFonts w:ascii="Times New Roman" w:hAnsi="Times New Roman" w:cs="Times New Roman"/>
          <w:sz w:val="24"/>
          <w:szCs w:val="24"/>
        </w:rPr>
        <w:t>apropiación activa en el entorno universitario.</w:t>
      </w:r>
      <w:r>
        <w:rPr>
          <w:rFonts w:ascii="Times New Roman" w:hAnsi="Times New Roman" w:cs="Times New Roman"/>
          <w:sz w:val="24"/>
          <w:szCs w:val="24"/>
        </w:rPr>
        <w:t xml:space="preserve"> </w:t>
      </w:r>
      <w:r w:rsidR="00212942">
        <w:rPr>
          <w:rFonts w:ascii="Times New Roman" w:hAnsi="Times New Roman" w:cs="Times New Roman"/>
          <w:sz w:val="24"/>
          <w:szCs w:val="24"/>
        </w:rPr>
        <w:tab/>
        <w:t>El estudio permitió identificar las fuentes bibliográficas y los autores de mayor relevancia en el tratamiento del tema en el contexto latinoamericano, lo que evidenció que se trata de un asunto escasamente abordado, corroborando ello la coexistencia de políticas educativas universitarias con enfoques y perspectivas diferentes y hasta excluyentes, específicamente marcadas algunas de ellas por su carácter mercantilista, lo que no favorece el desarrollo de la apropiación activa de la experiencia inclusiva. En este sentido la investigación reveló fortalezas y debilidades presentes en el escenario objeto de investigación.</w:t>
      </w:r>
      <w:r w:rsidR="004C5A36">
        <w:rPr>
          <w:rFonts w:ascii="Times New Roman" w:hAnsi="Times New Roman" w:cs="Times New Roman"/>
          <w:sz w:val="24"/>
          <w:szCs w:val="24"/>
        </w:rPr>
        <w:tab/>
      </w:r>
    </w:p>
    <w:p w14:paraId="11EFF576" w14:textId="235F49DF" w:rsidR="007870DE" w:rsidRDefault="00233BC5" w:rsidP="003B23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Las entrevistas proporcionaron valiosa información sobre las prácticas ejecutadas tanto por los docentes como estudiantes a nivel de apropiación e inclusión</w:t>
      </w:r>
      <w:r w:rsidR="001833A9">
        <w:rPr>
          <w:rFonts w:ascii="Times New Roman" w:hAnsi="Times New Roman" w:cs="Times New Roman"/>
          <w:sz w:val="24"/>
          <w:szCs w:val="24"/>
        </w:rPr>
        <w:t>, favoreciendo el estudio de las experiencias de los sujetos</w:t>
      </w:r>
      <w:r w:rsidR="003B2385">
        <w:rPr>
          <w:rFonts w:ascii="Times New Roman" w:hAnsi="Times New Roman" w:cs="Times New Roman"/>
          <w:sz w:val="24"/>
          <w:szCs w:val="24"/>
        </w:rPr>
        <w:t xml:space="preserve"> que desarrollan su actividad en la modalidad híbrida</w:t>
      </w:r>
      <w:r w:rsidR="001833A9">
        <w:rPr>
          <w:rFonts w:ascii="Times New Roman" w:hAnsi="Times New Roman" w:cs="Times New Roman"/>
          <w:sz w:val="24"/>
          <w:szCs w:val="24"/>
        </w:rPr>
        <w:t xml:space="preserve">, </w:t>
      </w:r>
      <w:r w:rsidR="003B2385">
        <w:rPr>
          <w:rFonts w:ascii="Times New Roman" w:hAnsi="Times New Roman" w:cs="Times New Roman"/>
          <w:sz w:val="24"/>
          <w:szCs w:val="24"/>
        </w:rPr>
        <w:t>tanto docentes como estudiantes. La investigación aportó hallazgos a partir de los cuales se propuso una estrategia de intervención educativa inclusiva para el desarrollo de una cultura de inclusión que transversalice todos los procesos sustantivos universitarios.</w:t>
      </w:r>
    </w:p>
    <w:p w14:paraId="6C8A9BBB" w14:textId="253A8EFC" w:rsidR="003B2385" w:rsidRDefault="003B2385" w:rsidP="003B2385">
      <w:pPr>
        <w:spacing w:line="480" w:lineRule="auto"/>
        <w:jc w:val="both"/>
        <w:rPr>
          <w:rFonts w:ascii="Times New Roman" w:hAnsi="Times New Roman" w:cs="Times New Roman"/>
          <w:sz w:val="24"/>
          <w:szCs w:val="24"/>
        </w:rPr>
      </w:pPr>
      <w:r w:rsidRPr="004E5FF2">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4E5FF2">
        <w:rPr>
          <w:rFonts w:ascii="Times New Roman" w:hAnsi="Times New Roman" w:cs="Times New Roman"/>
          <w:sz w:val="24"/>
          <w:szCs w:val="24"/>
        </w:rPr>
        <w:t>A</w:t>
      </w:r>
      <w:r>
        <w:rPr>
          <w:rFonts w:ascii="Times New Roman" w:hAnsi="Times New Roman" w:cs="Times New Roman"/>
          <w:sz w:val="24"/>
          <w:szCs w:val="24"/>
        </w:rPr>
        <w:t>propiación educativa, inclusión educativa, educación superior, estrategia.</w:t>
      </w:r>
    </w:p>
    <w:p w14:paraId="130D1AAE" w14:textId="77777777" w:rsidR="006355C4" w:rsidRDefault="006355C4" w:rsidP="00B3736F">
      <w:pPr>
        <w:spacing w:line="240" w:lineRule="auto"/>
        <w:jc w:val="center"/>
        <w:rPr>
          <w:rFonts w:ascii="Times New Roman" w:hAnsi="Times New Roman" w:cs="Times New Roman"/>
          <w:b/>
          <w:bCs/>
          <w:sz w:val="24"/>
          <w:szCs w:val="24"/>
          <w:lang w:val="en-US"/>
        </w:rPr>
      </w:pPr>
    </w:p>
    <w:p w14:paraId="59E80EED" w14:textId="12BA604D" w:rsidR="00B3736F" w:rsidRPr="00B3736F" w:rsidRDefault="00B3736F" w:rsidP="00B3736F">
      <w:pPr>
        <w:spacing w:line="240" w:lineRule="auto"/>
        <w:jc w:val="center"/>
        <w:rPr>
          <w:rFonts w:ascii="Times New Roman" w:hAnsi="Times New Roman" w:cs="Times New Roman"/>
          <w:b/>
          <w:bCs/>
          <w:sz w:val="24"/>
          <w:szCs w:val="24"/>
          <w:lang w:val="en-US"/>
        </w:rPr>
      </w:pPr>
      <w:r w:rsidRPr="00B3736F">
        <w:rPr>
          <w:rFonts w:ascii="Times New Roman" w:hAnsi="Times New Roman" w:cs="Times New Roman"/>
          <w:b/>
          <w:bCs/>
          <w:sz w:val="24"/>
          <w:szCs w:val="24"/>
          <w:lang w:val="en-US"/>
        </w:rPr>
        <w:t>Active appropriation of university educational inclusion:</w:t>
      </w:r>
    </w:p>
    <w:p w14:paraId="369177AF" w14:textId="77777777" w:rsidR="00B3736F" w:rsidRPr="00B3736F" w:rsidRDefault="00B3736F" w:rsidP="00B3736F">
      <w:pPr>
        <w:spacing w:line="240" w:lineRule="auto"/>
        <w:jc w:val="center"/>
        <w:rPr>
          <w:rFonts w:ascii="Times New Roman" w:hAnsi="Times New Roman" w:cs="Times New Roman"/>
          <w:b/>
          <w:bCs/>
          <w:sz w:val="24"/>
          <w:szCs w:val="24"/>
          <w:lang w:val="en-US"/>
        </w:rPr>
      </w:pPr>
      <w:r w:rsidRPr="00B3736F">
        <w:rPr>
          <w:rFonts w:ascii="Times New Roman" w:hAnsi="Times New Roman" w:cs="Times New Roman"/>
          <w:b/>
          <w:bCs/>
          <w:sz w:val="24"/>
          <w:szCs w:val="24"/>
          <w:lang w:val="en-US"/>
        </w:rPr>
        <w:t>Challenges and opportunities</w:t>
      </w:r>
    </w:p>
    <w:p w14:paraId="4A7172D8" w14:textId="3C53EC28" w:rsidR="00B3736F" w:rsidRPr="00B3736F" w:rsidRDefault="00B3736F" w:rsidP="00B3736F">
      <w:pPr>
        <w:spacing w:line="480" w:lineRule="auto"/>
        <w:jc w:val="both"/>
        <w:rPr>
          <w:rFonts w:ascii="Times New Roman" w:hAnsi="Times New Roman" w:cs="Times New Roman"/>
          <w:b/>
          <w:bCs/>
          <w:sz w:val="24"/>
          <w:szCs w:val="24"/>
          <w:lang w:val="en-US"/>
        </w:rPr>
      </w:pPr>
      <w:r w:rsidRPr="00B3736F">
        <w:rPr>
          <w:rFonts w:ascii="Times New Roman" w:hAnsi="Times New Roman" w:cs="Times New Roman"/>
          <w:b/>
          <w:bCs/>
          <w:sz w:val="24"/>
          <w:szCs w:val="24"/>
          <w:lang w:val="en-US"/>
        </w:rPr>
        <w:t>S</w:t>
      </w:r>
      <w:r w:rsidRPr="00B3736F">
        <w:rPr>
          <w:rFonts w:ascii="Times New Roman" w:hAnsi="Times New Roman" w:cs="Times New Roman"/>
          <w:b/>
          <w:bCs/>
          <w:sz w:val="24"/>
          <w:szCs w:val="24"/>
          <w:lang w:val="en-US"/>
        </w:rPr>
        <w:t>ummary</w:t>
      </w:r>
    </w:p>
    <w:p w14:paraId="7D4FA96C" w14:textId="1D15E096" w:rsidR="00B3736F" w:rsidRPr="00B3736F" w:rsidRDefault="00B3736F" w:rsidP="00B3736F">
      <w:pPr>
        <w:spacing w:line="480" w:lineRule="auto"/>
        <w:ind w:firstLine="708"/>
        <w:jc w:val="both"/>
        <w:rPr>
          <w:rFonts w:ascii="Times New Roman" w:hAnsi="Times New Roman" w:cs="Times New Roman"/>
          <w:sz w:val="24"/>
          <w:szCs w:val="24"/>
          <w:lang w:val="en-US"/>
        </w:rPr>
      </w:pPr>
      <w:r w:rsidRPr="00B3736F">
        <w:rPr>
          <w:rFonts w:ascii="Times New Roman" w:hAnsi="Times New Roman" w:cs="Times New Roman"/>
          <w:sz w:val="24"/>
          <w:szCs w:val="24"/>
          <w:lang w:val="en-US"/>
        </w:rPr>
        <w:t xml:space="preserve">Considering that active appropriation in the context of university educational inclusion is essential to address in current academic processes, the purpose of this research was to determine the factors that produce and how they reproduce inclusive appropriation in students of the Faculty of Social Sciences and Health, with the purpose of establishing strategic proposals that serve as actions to strengthen the aspects that characterize an adequate active appropriation of the educational experience. To achieve this purpose, the case study was </w:t>
      </w:r>
      <w:r w:rsidRPr="00B3736F">
        <w:rPr>
          <w:rFonts w:ascii="Times New Roman" w:hAnsi="Times New Roman" w:cs="Times New Roman"/>
          <w:sz w:val="24"/>
          <w:szCs w:val="24"/>
          <w:lang w:val="en-US"/>
        </w:rPr>
        <w:t>used,</w:t>
      </w:r>
      <w:r w:rsidRPr="00B3736F">
        <w:rPr>
          <w:rFonts w:ascii="Times New Roman" w:hAnsi="Times New Roman" w:cs="Times New Roman"/>
          <w:sz w:val="24"/>
          <w:szCs w:val="24"/>
          <w:lang w:val="en-US"/>
        </w:rPr>
        <w:t xml:space="preserve"> and the inquiry technique was the in-depth interview. The research with a qualitative approach was applied through interviews with students and teachers of the Faculty of Social and Health Sciences in the Social Management and Development program.</w:t>
      </w:r>
    </w:p>
    <w:p w14:paraId="74239615" w14:textId="30BCB9B2" w:rsidR="00B3736F" w:rsidRPr="00B3736F" w:rsidRDefault="00B3736F" w:rsidP="00B3736F">
      <w:pPr>
        <w:spacing w:line="480" w:lineRule="auto"/>
        <w:jc w:val="both"/>
        <w:rPr>
          <w:rFonts w:ascii="Times New Roman" w:hAnsi="Times New Roman" w:cs="Times New Roman"/>
          <w:sz w:val="24"/>
          <w:szCs w:val="24"/>
          <w:lang w:val="en-US"/>
        </w:rPr>
      </w:pPr>
      <w:r w:rsidRPr="00B3736F">
        <w:rPr>
          <w:rFonts w:ascii="Times New Roman" w:hAnsi="Times New Roman" w:cs="Times New Roman"/>
          <w:sz w:val="24"/>
          <w:szCs w:val="24"/>
          <w:lang w:val="en-US"/>
        </w:rPr>
        <w:t xml:space="preserve"> The results were </w:t>
      </w:r>
      <w:r w:rsidRPr="00B3736F">
        <w:rPr>
          <w:rFonts w:ascii="Times New Roman" w:hAnsi="Times New Roman" w:cs="Times New Roman"/>
          <w:sz w:val="24"/>
          <w:szCs w:val="24"/>
          <w:lang w:val="en-US"/>
        </w:rPr>
        <w:t>analyzed,</w:t>
      </w:r>
      <w:r w:rsidRPr="00B3736F">
        <w:rPr>
          <w:rFonts w:ascii="Times New Roman" w:hAnsi="Times New Roman" w:cs="Times New Roman"/>
          <w:sz w:val="24"/>
          <w:szCs w:val="24"/>
          <w:lang w:val="en-US"/>
        </w:rPr>
        <w:t xml:space="preserve"> and challenges and opportunities were determined to promote active appropriation in the university environment. The study made it possible to identify </w:t>
      </w:r>
      <w:r w:rsidRPr="00B3736F">
        <w:rPr>
          <w:rFonts w:ascii="Times New Roman" w:hAnsi="Times New Roman" w:cs="Times New Roman"/>
          <w:sz w:val="24"/>
          <w:szCs w:val="24"/>
          <w:lang w:val="en-US"/>
        </w:rPr>
        <w:lastRenderedPageBreak/>
        <w:t>the bibliographic sources and the most relevant authors in the treatment of the topic in the Latin American context, which shows that it is a rarely addressed issue, corroborating the coexistence of university educational policies with different approaches and perspectives and even exclusive, some of them specifically marked by their mercantilist nature, which does not favor the development of the active appropriation of the inclusive experience. In this sense, the research revealed strengths and weaknesses present in the scenario under investigation.</w:t>
      </w:r>
    </w:p>
    <w:p w14:paraId="14419B98" w14:textId="77777777" w:rsidR="00B3736F" w:rsidRPr="00B3736F" w:rsidRDefault="00B3736F" w:rsidP="00B3736F">
      <w:pPr>
        <w:spacing w:line="480" w:lineRule="auto"/>
        <w:jc w:val="both"/>
        <w:rPr>
          <w:rFonts w:ascii="Times New Roman" w:hAnsi="Times New Roman" w:cs="Times New Roman"/>
          <w:sz w:val="24"/>
          <w:szCs w:val="24"/>
          <w:lang w:val="en-US"/>
        </w:rPr>
      </w:pPr>
      <w:r w:rsidRPr="00B3736F">
        <w:rPr>
          <w:rFonts w:ascii="Times New Roman" w:hAnsi="Times New Roman" w:cs="Times New Roman"/>
          <w:sz w:val="24"/>
          <w:szCs w:val="24"/>
          <w:lang w:val="en-US"/>
        </w:rPr>
        <w:t>The interviews provided valuable information about the practices carried out by both teachers and students at the level of appropriation and inclusion, favoring the study of the experiences of the subjects who carry out their activity in the hybrid modality, both teachers and students. The research provided findings from which an inclusive educational intervention strategy was proposed for the development of a culture of inclusion that mainstreams all substantive university processes.</w:t>
      </w:r>
    </w:p>
    <w:p w14:paraId="3A0A442F" w14:textId="1296A245" w:rsidR="00B3736F" w:rsidRPr="00B3736F" w:rsidRDefault="00B3736F" w:rsidP="00B3736F">
      <w:pPr>
        <w:spacing w:line="480" w:lineRule="auto"/>
        <w:jc w:val="both"/>
        <w:rPr>
          <w:rFonts w:ascii="Times New Roman" w:hAnsi="Times New Roman" w:cs="Times New Roman"/>
          <w:sz w:val="24"/>
          <w:szCs w:val="24"/>
          <w:lang w:val="en-US"/>
        </w:rPr>
      </w:pPr>
      <w:r w:rsidRPr="00B3736F">
        <w:rPr>
          <w:rFonts w:ascii="Times New Roman" w:hAnsi="Times New Roman" w:cs="Times New Roman"/>
          <w:b/>
          <w:bCs/>
          <w:sz w:val="24"/>
          <w:szCs w:val="24"/>
          <w:lang w:val="en-US"/>
        </w:rPr>
        <w:t>Keywords:</w:t>
      </w:r>
      <w:r w:rsidRPr="00B3736F">
        <w:rPr>
          <w:rFonts w:ascii="Times New Roman" w:hAnsi="Times New Roman" w:cs="Times New Roman"/>
          <w:sz w:val="24"/>
          <w:szCs w:val="24"/>
          <w:lang w:val="en-US"/>
        </w:rPr>
        <w:t xml:space="preserve"> </w:t>
      </w:r>
      <w:r w:rsidR="00047463">
        <w:rPr>
          <w:rFonts w:ascii="Times New Roman" w:hAnsi="Times New Roman" w:cs="Times New Roman"/>
          <w:sz w:val="24"/>
          <w:szCs w:val="24"/>
          <w:lang w:val="en-US"/>
        </w:rPr>
        <w:t>E</w:t>
      </w:r>
      <w:r w:rsidRPr="00B3736F">
        <w:rPr>
          <w:rFonts w:ascii="Times New Roman" w:hAnsi="Times New Roman" w:cs="Times New Roman"/>
          <w:sz w:val="24"/>
          <w:szCs w:val="24"/>
          <w:lang w:val="en-US"/>
        </w:rPr>
        <w:t>ducational appropriation, educational inclusion, higher education, strategy.</w:t>
      </w:r>
    </w:p>
    <w:sectPr w:rsidR="00B3736F" w:rsidRPr="00B37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CC3"/>
    <w:multiLevelType w:val="multilevel"/>
    <w:tmpl w:val="459C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D1642"/>
    <w:multiLevelType w:val="multilevel"/>
    <w:tmpl w:val="3A72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056AFC"/>
    <w:multiLevelType w:val="multilevel"/>
    <w:tmpl w:val="30B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A3DB0"/>
    <w:multiLevelType w:val="multilevel"/>
    <w:tmpl w:val="776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441889"/>
    <w:multiLevelType w:val="multilevel"/>
    <w:tmpl w:val="E18C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F6CC5"/>
    <w:multiLevelType w:val="multilevel"/>
    <w:tmpl w:val="21DC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0A16CE"/>
    <w:multiLevelType w:val="multilevel"/>
    <w:tmpl w:val="0216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A77EA5"/>
    <w:multiLevelType w:val="multilevel"/>
    <w:tmpl w:val="C73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6D0A26"/>
    <w:multiLevelType w:val="multilevel"/>
    <w:tmpl w:val="214A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CA7821"/>
    <w:multiLevelType w:val="multilevel"/>
    <w:tmpl w:val="A8C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2E740C"/>
    <w:multiLevelType w:val="multilevel"/>
    <w:tmpl w:val="8CC4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060A68"/>
    <w:multiLevelType w:val="multilevel"/>
    <w:tmpl w:val="B62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2668218">
    <w:abstractNumId w:val="10"/>
  </w:num>
  <w:num w:numId="2" w16cid:durableId="336159820">
    <w:abstractNumId w:val="5"/>
  </w:num>
  <w:num w:numId="3" w16cid:durableId="14502099">
    <w:abstractNumId w:val="6"/>
  </w:num>
  <w:num w:numId="4" w16cid:durableId="195319070">
    <w:abstractNumId w:val="4"/>
  </w:num>
  <w:num w:numId="5" w16cid:durableId="941843098">
    <w:abstractNumId w:val="2"/>
  </w:num>
  <w:num w:numId="6" w16cid:durableId="74672461">
    <w:abstractNumId w:val="7"/>
  </w:num>
  <w:num w:numId="7" w16cid:durableId="39210730">
    <w:abstractNumId w:val="8"/>
  </w:num>
  <w:num w:numId="8" w16cid:durableId="852841494">
    <w:abstractNumId w:val="0"/>
  </w:num>
  <w:num w:numId="9" w16cid:durableId="96294835">
    <w:abstractNumId w:val="9"/>
  </w:num>
  <w:num w:numId="10" w16cid:durableId="980233191">
    <w:abstractNumId w:val="1"/>
  </w:num>
  <w:num w:numId="11" w16cid:durableId="137889600">
    <w:abstractNumId w:val="3"/>
  </w:num>
  <w:num w:numId="12" w16cid:durableId="1308701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A2"/>
    <w:rsid w:val="00047463"/>
    <w:rsid w:val="00096182"/>
    <w:rsid w:val="0015732D"/>
    <w:rsid w:val="001833A9"/>
    <w:rsid w:val="00212942"/>
    <w:rsid w:val="00233BC5"/>
    <w:rsid w:val="0028636D"/>
    <w:rsid w:val="003B2385"/>
    <w:rsid w:val="00431102"/>
    <w:rsid w:val="004376B6"/>
    <w:rsid w:val="004C5A36"/>
    <w:rsid w:val="004E5FF2"/>
    <w:rsid w:val="005C4530"/>
    <w:rsid w:val="005F7B48"/>
    <w:rsid w:val="0060615E"/>
    <w:rsid w:val="006355C4"/>
    <w:rsid w:val="0064119E"/>
    <w:rsid w:val="00684469"/>
    <w:rsid w:val="00737E62"/>
    <w:rsid w:val="00756F9B"/>
    <w:rsid w:val="007870DE"/>
    <w:rsid w:val="008337F0"/>
    <w:rsid w:val="00892F96"/>
    <w:rsid w:val="009909A2"/>
    <w:rsid w:val="00B124D5"/>
    <w:rsid w:val="00B359BD"/>
    <w:rsid w:val="00B3736F"/>
    <w:rsid w:val="00B41F4B"/>
    <w:rsid w:val="00B53571"/>
    <w:rsid w:val="00C846F2"/>
    <w:rsid w:val="00FA419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E85E"/>
  <w15:chartTrackingRefBased/>
  <w15:docId w15:val="{6D95D6E4-9F24-4AF1-A3E7-C78EE645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124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14:ligatures w14:val="none"/>
    </w:rPr>
  </w:style>
  <w:style w:type="paragraph" w:styleId="Ttulo2">
    <w:name w:val="heading 2"/>
    <w:basedOn w:val="Normal"/>
    <w:link w:val="Ttulo2Car"/>
    <w:uiPriority w:val="9"/>
    <w:qFormat/>
    <w:rsid w:val="00B124D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EC"/>
      <w14:ligatures w14:val="none"/>
    </w:rPr>
  </w:style>
  <w:style w:type="paragraph" w:styleId="Ttulo3">
    <w:name w:val="heading 3"/>
    <w:basedOn w:val="Normal"/>
    <w:link w:val="Ttulo3Car"/>
    <w:uiPriority w:val="9"/>
    <w:qFormat/>
    <w:rsid w:val="00B124D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C"/>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24D5"/>
    <w:rPr>
      <w:rFonts w:ascii="Times New Roman" w:eastAsia="Times New Roman" w:hAnsi="Times New Roman" w:cs="Times New Roman"/>
      <w:b/>
      <w:bCs/>
      <w:kern w:val="36"/>
      <w:sz w:val="48"/>
      <w:szCs w:val="48"/>
      <w:lang w:eastAsia="es-EC"/>
      <w14:ligatures w14:val="none"/>
    </w:rPr>
  </w:style>
  <w:style w:type="character" w:customStyle="1" w:styleId="Ttulo2Car">
    <w:name w:val="Título 2 Car"/>
    <w:basedOn w:val="Fuentedeprrafopredeter"/>
    <w:link w:val="Ttulo2"/>
    <w:uiPriority w:val="9"/>
    <w:rsid w:val="00B124D5"/>
    <w:rPr>
      <w:rFonts w:ascii="Times New Roman" w:eastAsia="Times New Roman" w:hAnsi="Times New Roman" w:cs="Times New Roman"/>
      <w:b/>
      <w:bCs/>
      <w:kern w:val="0"/>
      <w:sz w:val="36"/>
      <w:szCs w:val="36"/>
      <w:lang w:eastAsia="es-EC"/>
      <w14:ligatures w14:val="none"/>
    </w:rPr>
  </w:style>
  <w:style w:type="character" w:customStyle="1" w:styleId="Ttulo3Car">
    <w:name w:val="Título 3 Car"/>
    <w:basedOn w:val="Fuentedeprrafopredeter"/>
    <w:link w:val="Ttulo3"/>
    <w:uiPriority w:val="9"/>
    <w:rsid w:val="00B124D5"/>
    <w:rPr>
      <w:rFonts w:ascii="Times New Roman" w:eastAsia="Times New Roman" w:hAnsi="Times New Roman" w:cs="Times New Roman"/>
      <w:b/>
      <w:bCs/>
      <w:kern w:val="0"/>
      <w:sz w:val="27"/>
      <w:szCs w:val="27"/>
      <w:lang w:eastAsia="es-EC"/>
      <w14:ligatures w14:val="none"/>
    </w:rPr>
  </w:style>
  <w:style w:type="paragraph" w:styleId="NormalWeb">
    <w:name w:val="Normal (Web)"/>
    <w:basedOn w:val="Normal"/>
    <w:uiPriority w:val="99"/>
    <w:semiHidden/>
    <w:unhideWhenUsed/>
    <w:rsid w:val="00B124D5"/>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character" w:styleId="Refdecomentario">
    <w:name w:val="annotation reference"/>
    <w:basedOn w:val="Fuentedeprrafopredeter"/>
    <w:uiPriority w:val="99"/>
    <w:semiHidden/>
    <w:unhideWhenUsed/>
    <w:rsid w:val="00431102"/>
    <w:rPr>
      <w:sz w:val="16"/>
      <w:szCs w:val="16"/>
    </w:rPr>
  </w:style>
  <w:style w:type="paragraph" w:styleId="Textocomentario">
    <w:name w:val="annotation text"/>
    <w:basedOn w:val="Normal"/>
    <w:link w:val="TextocomentarioCar"/>
    <w:uiPriority w:val="99"/>
    <w:unhideWhenUsed/>
    <w:rsid w:val="00431102"/>
    <w:pPr>
      <w:spacing w:line="240" w:lineRule="auto"/>
    </w:pPr>
    <w:rPr>
      <w:sz w:val="20"/>
      <w:szCs w:val="20"/>
    </w:rPr>
  </w:style>
  <w:style w:type="character" w:customStyle="1" w:styleId="TextocomentarioCar">
    <w:name w:val="Texto comentario Car"/>
    <w:basedOn w:val="Fuentedeprrafopredeter"/>
    <w:link w:val="Textocomentario"/>
    <w:uiPriority w:val="99"/>
    <w:rsid w:val="00431102"/>
    <w:rPr>
      <w:sz w:val="20"/>
      <w:szCs w:val="20"/>
    </w:rPr>
  </w:style>
  <w:style w:type="paragraph" w:styleId="Asuntodelcomentario">
    <w:name w:val="annotation subject"/>
    <w:basedOn w:val="Textocomentario"/>
    <w:next w:val="Textocomentario"/>
    <w:link w:val="AsuntodelcomentarioCar"/>
    <w:uiPriority w:val="99"/>
    <w:semiHidden/>
    <w:unhideWhenUsed/>
    <w:rsid w:val="00431102"/>
    <w:rPr>
      <w:b/>
      <w:bCs/>
    </w:rPr>
  </w:style>
  <w:style w:type="character" w:customStyle="1" w:styleId="AsuntodelcomentarioCar">
    <w:name w:val="Asunto del comentario Car"/>
    <w:basedOn w:val="TextocomentarioCar"/>
    <w:link w:val="Asuntodelcomentario"/>
    <w:uiPriority w:val="99"/>
    <w:semiHidden/>
    <w:rsid w:val="00431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8247">
      <w:bodyDiv w:val="1"/>
      <w:marLeft w:val="0"/>
      <w:marRight w:val="0"/>
      <w:marTop w:val="0"/>
      <w:marBottom w:val="0"/>
      <w:divBdr>
        <w:top w:val="none" w:sz="0" w:space="0" w:color="auto"/>
        <w:left w:val="none" w:sz="0" w:space="0" w:color="auto"/>
        <w:bottom w:val="none" w:sz="0" w:space="0" w:color="auto"/>
        <w:right w:val="none" w:sz="0" w:space="0" w:color="auto"/>
      </w:divBdr>
      <w:divsChild>
        <w:div w:id="1151485320">
          <w:marLeft w:val="0"/>
          <w:marRight w:val="0"/>
          <w:marTop w:val="0"/>
          <w:marBottom w:val="0"/>
          <w:divBdr>
            <w:top w:val="none" w:sz="0" w:space="0" w:color="auto"/>
            <w:left w:val="none" w:sz="0" w:space="0" w:color="auto"/>
            <w:bottom w:val="none" w:sz="0" w:space="0" w:color="auto"/>
            <w:right w:val="none" w:sz="0" w:space="0" w:color="auto"/>
          </w:divBdr>
        </w:div>
        <w:div w:id="388967391">
          <w:marLeft w:val="0"/>
          <w:marRight w:val="0"/>
          <w:marTop w:val="0"/>
          <w:marBottom w:val="0"/>
          <w:divBdr>
            <w:top w:val="none" w:sz="0" w:space="0" w:color="auto"/>
            <w:left w:val="none" w:sz="0" w:space="0" w:color="auto"/>
            <w:bottom w:val="none" w:sz="0" w:space="0" w:color="auto"/>
            <w:right w:val="none" w:sz="0" w:space="0" w:color="auto"/>
          </w:divBdr>
        </w:div>
      </w:divsChild>
    </w:div>
    <w:div w:id="438643943">
      <w:bodyDiv w:val="1"/>
      <w:marLeft w:val="0"/>
      <w:marRight w:val="0"/>
      <w:marTop w:val="0"/>
      <w:marBottom w:val="0"/>
      <w:divBdr>
        <w:top w:val="none" w:sz="0" w:space="0" w:color="auto"/>
        <w:left w:val="none" w:sz="0" w:space="0" w:color="auto"/>
        <w:bottom w:val="none" w:sz="0" w:space="0" w:color="auto"/>
        <w:right w:val="none" w:sz="0" w:space="0" w:color="auto"/>
      </w:divBdr>
    </w:div>
    <w:div w:id="917862530">
      <w:bodyDiv w:val="1"/>
      <w:marLeft w:val="0"/>
      <w:marRight w:val="0"/>
      <w:marTop w:val="0"/>
      <w:marBottom w:val="0"/>
      <w:divBdr>
        <w:top w:val="none" w:sz="0" w:space="0" w:color="auto"/>
        <w:left w:val="none" w:sz="0" w:space="0" w:color="auto"/>
        <w:bottom w:val="none" w:sz="0" w:space="0" w:color="auto"/>
        <w:right w:val="none" w:sz="0" w:space="0" w:color="auto"/>
      </w:divBdr>
    </w:div>
    <w:div w:id="20853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YEPEZ VERA, ALEXANDRA</dc:creator>
  <cp:keywords/>
  <dc:description/>
  <cp:lastModifiedBy>YEPEZ VERA, ALEXANDRA</cp:lastModifiedBy>
  <cp:revision>14</cp:revision>
  <dcterms:created xsi:type="dcterms:W3CDTF">2023-09-14T13:22:00Z</dcterms:created>
  <dcterms:modified xsi:type="dcterms:W3CDTF">2023-09-14T17:53:00Z</dcterms:modified>
</cp:coreProperties>
</file>