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B0442" w14:textId="44320D5B" w:rsidR="00A23FCF" w:rsidRDefault="00A23FCF" w:rsidP="00D25BCD">
      <w:r w:rsidRPr="00A23FCF">
        <w:t>Estrategias Metodológicas Digitales para el Desarrollo de la Competencia Lectora</w:t>
      </w:r>
      <w:r w:rsidR="00244CCD">
        <w:t xml:space="preserve"> con fines de inclusión educativa</w:t>
      </w:r>
      <w:r w:rsidRPr="00A23FCF">
        <w:t xml:space="preserve"> en Estudiantes </w:t>
      </w:r>
      <w:r w:rsidR="008D5256">
        <w:t xml:space="preserve">de Educación Básica Superior de la </w:t>
      </w:r>
      <w:r w:rsidRPr="00A23FCF">
        <w:t>Unidad Educativa Municipal Nueve de Octubre</w:t>
      </w:r>
    </w:p>
    <w:p w14:paraId="2205AD20" w14:textId="77777777" w:rsidR="00A23FCF" w:rsidRDefault="00A23FCF" w:rsidP="00D25BCD"/>
    <w:p w14:paraId="5764332C" w14:textId="659F0EBF" w:rsidR="00D25BCD" w:rsidRDefault="00D25BCD" w:rsidP="00D25BCD">
      <w:r>
        <w:t>Resumen</w:t>
      </w:r>
    </w:p>
    <w:p w14:paraId="6E89E03C" w14:textId="77777777" w:rsidR="003538A5" w:rsidRDefault="003538A5" w:rsidP="003538A5">
      <w:r>
        <w:t>Este trabajo de investigación tiene como objetivo determinar estrategias metodológicas digitales efectivas para mejorar la competencia lectora de los estudiantes de noveno año de la Educación General Básica (EGB) en la Unidad Educativa Municipal Nueve de Octubre, con un enfoque claro en la inclusión educativa. En el marco de esta investigación en curso, se ha adoptado la metodología de la teoría fundamentada, y se emplea la entrevista como la principal fuente de recopilación de información.</w:t>
      </w:r>
    </w:p>
    <w:p w14:paraId="3A6C5EC0" w14:textId="77777777" w:rsidR="003538A5" w:rsidRDefault="003538A5" w:rsidP="003538A5"/>
    <w:p w14:paraId="6A7BB674" w14:textId="77777777" w:rsidR="003538A5" w:rsidRDefault="003538A5" w:rsidP="003538A5">
      <w:r>
        <w:t>La competencia lectora se erige como una habilidad fundamental en el proceso educativo de los estudiantes, siendo aún más crucial en la era digital. En este contexto, se busca identificar y evaluar estrategias metodológicas que hagan uso efectivo de las herramientas digitales disponibles para promover tanto la comprensión lectora como el interés por la lectura en los estudiantes de noveno grado de educación básica, con el objetivo de contribuir a su futura inclusión educativa.</w:t>
      </w:r>
    </w:p>
    <w:p w14:paraId="27135DA7" w14:textId="77777777" w:rsidR="003538A5" w:rsidRDefault="003538A5" w:rsidP="003538A5"/>
    <w:p w14:paraId="2CFC9D85" w14:textId="77777777" w:rsidR="003538A5" w:rsidRDefault="003538A5" w:rsidP="003538A5">
      <w:r>
        <w:t xml:space="preserve">Este estudio, de enfoque cualitativo, ha aplicado entrevistas tanto a docentes como a estudiantes de la Unidad Educativa Municipal Nueve de Octubre. Estas entrevistas están proporcionando valiosa información sobre las prácticas actuales de enseñanza y el nivel de competencia lectora de los estudiantes, lo que permitirá el análisis de las percepciones y </w:t>
      </w:r>
      <w:r>
        <w:lastRenderedPageBreak/>
        <w:t>experiencias de los participantes en relación con el uso de estrategias metodológicas digitales que puedan contribuir al desarrollo de sus capacidades y, en última instancia, a su futura inclusión educativa.</w:t>
      </w:r>
    </w:p>
    <w:p w14:paraId="7233C696" w14:textId="77777777" w:rsidR="003538A5" w:rsidRDefault="003538A5" w:rsidP="003538A5"/>
    <w:p w14:paraId="47566F70" w14:textId="77777777" w:rsidR="003538A5" w:rsidRDefault="003538A5" w:rsidP="003538A5">
      <w:r>
        <w:t>El análisis de los datos recopilados hasta la fecha está arrojando luz sobre las estrategias metodológicas digitales que podrían resultar más efectivas para mejorar la competencia lectora de los estudiantes de noveno grado. A medida que la investigación avance, se esperan resultados más concretos y recomendaciones más precisas para la implementación exitosa de estas estrategias en el contexto educativo de la Unidad Educativa Municipal Nueve de Octubre y en otras instituciones similares.</w:t>
      </w:r>
    </w:p>
    <w:p w14:paraId="59FDFAC5" w14:textId="77777777" w:rsidR="003538A5" w:rsidRDefault="003538A5" w:rsidP="003538A5"/>
    <w:p w14:paraId="370913E3" w14:textId="7F8A44A9" w:rsidR="0057418B" w:rsidRDefault="003538A5" w:rsidP="003538A5">
      <w:r>
        <w:t>En última instancia, esta investigación en curso busca contribuir al desarrollo de habilidades docentes al proporcionar herramientas prácticas y recomendaciones basadas en evidencia para mejorar el rendimiento académico de los estudiantes de noveno grado en esta área fundamental, al tiempo que promueve activamente su inclusión educativa en un entorno digital en constante evolución.</w:t>
      </w:r>
    </w:p>
    <w:p w14:paraId="59145D2A" w14:textId="7FF0957E" w:rsidR="003538A5" w:rsidRDefault="003538A5" w:rsidP="003538A5">
      <w:r>
        <w:t>Palabras clave: Inclusión educativa, competencia lectora, estrategias metodológicas digitales, desarrollo de habilidades docentes, comprensión lectora.</w:t>
      </w:r>
    </w:p>
    <w:p w14:paraId="1673754F" w14:textId="28AE8572" w:rsidR="003538A5" w:rsidRPr="003538A5" w:rsidRDefault="003538A5" w:rsidP="003538A5">
      <w:pPr>
        <w:rPr>
          <w:lang w:val="en-US"/>
        </w:rPr>
      </w:pPr>
      <w:bookmarkStart w:id="0" w:name="_Hlk145593627"/>
      <w:r w:rsidRPr="003538A5">
        <w:rPr>
          <w:lang w:val="en-US"/>
        </w:rPr>
        <w:t xml:space="preserve">Key words: educational inclusion, </w:t>
      </w:r>
      <w:r w:rsidR="00F418ED" w:rsidRPr="003538A5">
        <w:rPr>
          <w:lang w:val="en-US"/>
        </w:rPr>
        <w:t>reading</w:t>
      </w:r>
      <w:r w:rsidRPr="003538A5">
        <w:rPr>
          <w:lang w:val="en-US"/>
        </w:rPr>
        <w:t xml:space="preserve"> competence</w:t>
      </w:r>
      <w:r>
        <w:rPr>
          <w:lang w:val="en-US"/>
        </w:rPr>
        <w:t>, d</w:t>
      </w:r>
      <w:r w:rsidRPr="003538A5">
        <w:rPr>
          <w:lang w:val="en-US"/>
        </w:rPr>
        <w:t>igital methodological strategies</w:t>
      </w:r>
      <w:r>
        <w:rPr>
          <w:lang w:val="en-US"/>
        </w:rPr>
        <w:t>, t</w:t>
      </w:r>
      <w:r w:rsidRPr="003538A5">
        <w:rPr>
          <w:lang w:val="en-US"/>
        </w:rPr>
        <w:t>eacher skill development</w:t>
      </w:r>
      <w:r>
        <w:rPr>
          <w:lang w:val="en-US"/>
        </w:rPr>
        <w:t>, r</w:t>
      </w:r>
      <w:r w:rsidRPr="003538A5">
        <w:rPr>
          <w:lang w:val="en-US"/>
        </w:rPr>
        <w:t xml:space="preserve">eading </w:t>
      </w:r>
      <w:bookmarkEnd w:id="0"/>
      <w:r w:rsidR="00F418ED" w:rsidRPr="003538A5">
        <w:rPr>
          <w:lang w:val="en-US"/>
        </w:rPr>
        <w:t>comprehension.</w:t>
      </w:r>
    </w:p>
    <w:sectPr w:rsidR="003538A5" w:rsidRPr="003538A5" w:rsidSect="00A13B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D40"/>
    <w:multiLevelType w:val="multilevel"/>
    <w:tmpl w:val="F690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9398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CD"/>
    <w:rsid w:val="000E1762"/>
    <w:rsid w:val="001F31A2"/>
    <w:rsid w:val="00244CCD"/>
    <w:rsid w:val="0029731A"/>
    <w:rsid w:val="003538A5"/>
    <w:rsid w:val="003D3AD0"/>
    <w:rsid w:val="005172B1"/>
    <w:rsid w:val="0057418B"/>
    <w:rsid w:val="005E2A2A"/>
    <w:rsid w:val="00664CAD"/>
    <w:rsid w:val="0068345D"/>
    <w:rsid w:val="00704954"/>
    <w:rsid w:val="00773336"/>
    <w:rsid w:val="007D1EE2"/>
    <w:rsid w:val="007D7935"/>
    <w:rsid w:val="008D5256"/>
    <w:rsid w:val="00A05C54"/>
    <w:rsid w:val="00A13B02"/>
    <w:rsid w:val="00A23FCF"/>
    <w:rsid w:val="00A9087C"/>
    <w:rsid w:val="00B40E16"/>
    <w:rsid w:val="00BC0A45"/>
    <w:rsid w:val="00D25BCD"/>
    <w:rsid w:val="00D345E8"/>
    <w:rsid w:val="00E13CFB"/>
    <w:rsid w:val="00F418ED"/>
    <w:rsid w:val="00F61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7816"/>
  <w15:chartTrackingRefBased/>
  <w15:docId w15:val="{E5010C88-F785-49C8-B37D-67D4ED3B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es-EC" w:eastAsia="en-US" w:bidi="ar-SA"/>
        <w14:ligatures w14:val="standardContextual"/>
      </w:rPr>
    </w:rPrDefault>
    <w:pPrDefault>
      <w:pPr>
        <w:spacing w:after="160" w:line="48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16"/>
    <w:pPr>
      <w:spacing w:after="0"/>
      <w:ind w:left="425" w:firstLine="720"/>
    </w:pPr>
    <w:rPr>
      <w:rFonts w:ascii="Times New Roman" w:hAnsi="Times New Roman" w:cs="Times New Roman"/>
      <w:sz w:val="24"/>
      <w:szCs w:val="20"/>
      <w:lang w:eastAsia="es-ES"/>
    </w:rPr>
  </w:style>
  <w:style w:type="paragraph" w:styleId="Ttulo2">
    <w:name w:val="heading 2"/>
    <w:basedOn w:val="Normal"/>
    <w:next w:val="Normal"/>
    <w:link w:val="Ttulo2Car"/>
    <w:autoRedefine/>
    <w:qFormat/>
    <w:rsid w:val="00F61D2C"/>
    <w:pPr>
      <w:keepNext/>
      <w:outlineLvl w:val="1"/>
    </w:pPr>
    <w:rPr>
      <w:rFonts w:cs="Arial"/>
      <w:b/>
      <w:bCs/>
      <w:iCs/>
      <w:szCs w:val="28"/>
      <w:lang w:val="en-US"/>
    </w:rPr>
  </w:style>
  <w:style w:type="paragraph" w:styleId="Ttulo3">
    <w:name w:val="heading 3"/>
    <w:basedOn w:val="Normal"/>
    <w:next w:val="Normal"/>
    <w:link w:val="Ttulo3Car"/>
    <w:uiPriority w:val="9"/>
    <w:unhideWhenUsed/>
    <w:qFormat/>
    <w:rsid w:val="005172B1"/>
    <w:pPr>
      <w:keepNext/>
      <w:keepLines/>
      <w:spacing w:before="120" w:after="120"/>
      <w:ind w:left="0" w:firstLine="0"/>
      <w:jc w:val="left"/>
      <w:outlineLvl w:val="2"/>
    </w:pPr>
    <w:rPr>
      <w:rFonts w:eastAsiaTheme="majorEastAsia" w:cstheme="majorBidi"/>
      <w:b/>
      <w:i/>
      <w:color w:val="000000" w:themeColor="text1"/>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61D2C"/>
    <w:rPr>
      <w:rFonts w:ascii="Times New Roman" w:eastAsia="Times New Roman" w:hAnsi="Times New Roman" w:cs="Arial"/>
      <w:b/>
      <w:bCs/>
      <w:iCs/>
      <w:sz w:val="24"/>
      <w:szCs w:val="28"/>
      <w:lang w:val="en-US"/>
    </w:rPr>
  </w:style>
  <w:style w:type="character" w:customStyle="1" w:styleId="Ttulo3Car">
    <w:name w:val="Título 3 Car"/>
    <w:basedOn w:val="Fuentedeprrafopredeter"/>
    <w:link w:val="Ttulo3"/>
    <w:uiPriority w:val="9"/>
    <w:rsid w:val="005172B1"/>
    <w:rPr>
      <w:rFonts w:ascii="Times New Roman" w:eastAsiaTheme="majorEastAsia" w:hAnsi="Times New Roman" w:cstheme="majorBidi"/>
      <w:b/>
      <w:i/>
      <w:color w:val="000000" w:themeColor="text1"/>
      <w:sz w:val="24"/>
      <w:szCs w:val="24"/>
    </w:rPr>
  </w:style>
  <w:style w:type="character" w:styleId="Refdecomentario">
    <w:name w:val="annotation reference"/>
    <w:basedOn w:val="Fuentedeprrafopredeter"/>
    <w:uiPriority w:val="99"/>
    <w:semiHidden/>
    <w:unhideWhenUsed/>
    <w:rsid w:val="00A05C54"/>
    <w:rPr>
      <w:sz w:val="16"/>
      <w:szCs w:val="16"/>
    </w:rPr>
  </w:style>
  <w:style w:type="paragraph" w:styleId="Textocomentario">
    <w:name w:val="annotation text"/>
    <w:basedOn w:val="Normal"/>
    <w:link w:val="TextocomentarioCar"/>
    <w:uiPriority w:val="99"/>
    <w:unhideWhenUsed/>
    <w:rsid w:val="00A05C54"/>
    <w:pPr>
      <w:spacing w:line="240" w:lineRule="auto"/>
    </w:pPr>
    <w:rPr>
      <w:sz w:val="20"/>
    </w:rPr>
  </w:style>
  <w:style w:type="character" w:customStyle="1" w:styleId="TextocomentarioCar">
    <w:name w:val="Texto comentario Car"/>
    <w:basedOn w:val="Fuentedeprrafopredeter"/>
    <w:link w:val="Textocomentario"/>
    <w:uiPriority w:val="99"/>
    <w:rsid w:val="00A05C54"/>
    <w:rPr>
      <w:rFonts w:ascii="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05C54"/>
    <w:rPr>
      <w:b/>
      <w:bCs/>
    </w:rPr>
  </w:style>
  <w:style w:type="character" w:customStyle="1" w:styleId="AsuntodelcomentarioCar">
    <w:name w:val="Asunto del comentario Car"/>
    <w:basedOn w:val="TextocomentarioCar"/>
    <w:link w:val="Asuntodelcomentario"/>
    <w:uiPriority w:val="99"/>
    <w:semiHidden/>
    <w:rsid w:val="00A05C54"/>
    <w:rPr>
      <w:rFonts w:ascii="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846447">
      <w:bodyDiv w:val="1"/>
      <w:marLeft w:val="0"/>
      <w:marRight w:val="0"/>
      <w:marTop w:val="0"/>
      <w:marBottom w:val="0"/>
      <w:divBdr>
        <w:top w:val="none" w:sz="0" w:space="0" w:color="auto"/>
        <w:left w:val="none" w:sz="0" w:space="0" w:color="auto"/>
        <w:bottom w:val="none" w:sz="0" w:space="0" w:color="auto"/>
        <w:right w:val="none" w:sz="0" w:space="0" w:color="auto"/>
      </w:divBdr>
    </w:div>
    <w:div w:id="13523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E9183-8389-4FD4-8A61-0A856023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Anahis Castañeda Vera</dc:creator>
  <cp:keywords/>
  <dc:description/>
  <cp:lastModifiedBy>Anahis Castañeda Vera</cp:lastModifiedBy>
  <cp:revision>5</cp:revision>
  <dcterms:created xsi:type="dcterms:W3CDTF">2023-09-13T16:25:00Z</dcterms:created>
  <dcterms:modified xsi:type="dcterms:W3CDTF">2023-09-14T19:30:00Z</dcterms:modified>
</cp:coreProperties>
</file>