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24E3" w14:textId="77777777" w:rsidR="00023DD5" w:rsidRPr="001A4793" w:rsidRDefault="00131D8A" w:rsidP="001A4793">
      <w:pPr>
        <w:spacing w:before="100" w:beforeAutospacing="1" w:after="100" w:afterAutospacing="1" w:line="240" w:lineRule="auto"/>
        <w:jc w:val="center"/>
        <w:rPr>
          <w:rFonts w:ascii="Times New Roman" w:hAnsi="Times New Roman" w:cs="Times New Roman"/>
          <w:b/>
          <w:sz w:val="24"/>
          <w:szCs w:val="24"/>
        </w:rPr>
      </w:pPr>
      <w:r w:rsidRPr="001A4793">
        <w:rPr>
          <w:rFonts w:ascii="Times New Roman" w:hAnsi="Times New Roman" w:cs="Times New Roman"/>
          <w:b/>
          <w:sz w:val="24"/>
          <w:szCs w:val="24"/>
        </w:rPr>
        <w:t>Comunicar las políticas públicas para el desarrollo: Una necesidad impostergable en el contexto cubano actual.</w:t>
      </w:r>
    </w:p>
    <w:p w14:paraId="0FBC1825" w14:textId="77777777" w:rsidR="00BD0482" w:rsidRPr="001A4793" w:rsidRDefault="00BD0482" w:rsidP="001A4793">
      <w:pPr>
        <w:spacing w:before="100" w:beforeAutospacing="1" w:after="100" w:afterAutospacing="1" w:line="240" w:lineRule="auto"/>
        <w:jc w:val="center"/>
        <w:rPr>
          <w:rFonts w:ascii="Times New Roman" w:hAnsi="Times New Roman" w:cs="Times New Roman"/>
          <w:b/>
          <w:sz w:val="24"/>
          <w:szCs w:val="24"/>
          <w:lang w:val="en-US"/>
        </w:rPr>
      </w:pPr>
      <w:r w:rsidRPr="001A4793">
        <w:rPr>
          <w:rStyle w:val="rynqvb"/>
          <w:rFonts w:ascii="Times New Roman" w:hAnsi="Times New Roman" w:cs="Times New Roman"/>
          <w:b/>
          <w:lang w:val="en-US"/>
        </w:rPr>
        <w:t>Communicate public policies for development: An urgent need in the current Cuban context</w:t>
      </w:r>
      <w:r w:rsidRPr="001A4793">
        <w:rPr>
          <w:rStyle w:val="rynqvb"/>
          <w:rFonts w:ascii="Times New Roman" w:hAnsi="Times New Roman" w:cs="Times New Roman"/>
          <w:lang w:val="en-US"/>
        </w:rPr>
        <w:t>.</w:t>
      </w:r>
    </w:p>
    <w:p w14:paraId="3DF70AB3" w14:textId="77777777" w:rsidR="00131D8A" w:rsidRPr="001A4793" w:rsidRDefault="00131D8A" w:rsidP="002E18C3">
      <w:pPr>
        <w:spacing w:before="120" w:after="120" w:line="240" w:lineRule="auto"/>
        <w:jc w:val="both"/>
        <w:rPr>
          <w:rFonts w:ascii="Times New Roman" w:hAnsi="Times New Roman" w:cs="Times New Roman"/>
          <w:sz w:val="20"/>
          <w:szCs w:val="20"/>
        </w:rPr>
      </w:pPr>
      <w:r w:rsidRPr="001A4793">
        <w:rPr>
          <w:rFonts w:ascii="Times New Roman" w:hAnsi="Times New Roman" w:cs="Times New Roman"/>
          <w:sz w:val="20"/>
          <w:szCs w:val="20"/>
          <w:lang w:val="pt-BR"/>
        </w:rPr>
        <w:t>Dr. C. Edgardo R. Romero Fernández</w:t>
      </w:r>
      <w:r w:rsidR="002E18C3" w:rsidRPr="001A4793">
        <w:rPr>
          <w:rFonts w:ascii="Times New Roman" w:hAnsi="Times New Roman" w:cs="Times New Roman"/>
          <w:sz w:val="20"/>
          <w:szCs w:val="20"/>
          <w:lang w:val="pt-BR"/>
        </w:rPr>
        <w:t xml:space="preserve">. </w:t>
      </w:r>
      <w:r w:rsidR="002E18C3" w:rsidRPr="001A4793">
        <w:rPr>
          <w:rFonts w:ascii="Times New Roman" w:hAnsi="Times New Roman" w:cs="Times New Roman"/>
          <w:sz w:val="20"/>
          <w:szCs w:val="20"/>
        </w:rPr>
        <w:t>Profesor Titular. Universidad Central Marta Abreu de las Villas.</w:t>
      </w:r>
    </w:p>
    <w:p w14:paraId="496244E7" w14:textId="77777777" w:rsidR="002E18C3" w:rsidRPr="001A4793" w:rsidRDefault="001A4793" w:rsidP="002E18C3">
      <w:pPr>
        <w:spacing w:line="240" w:lineRule="auto"/>
        <w:rPr>
          <w:rFonts w:ascii="Times New Roman" w:hAnsi="Times New Roman" w:cs="Times New Roman"/>
          <w:sz w:val="20"/>
          <w:szCs w:val="20"/>
        </w:rPr>
      </w:pPr>
      <w:hyperlink r:id="rId8" w:history="1">
        <w:r w:rsidR="002E18C3" w:rsidRPr="001A4793">
          <w:rPr>
            <w:rStyle w:val="Hipervnculo"/>
            <w:rFonts w:ascii="Times New Roman" w:hAnsi="Times New Roman" w:cs="Times New Roman"/>
            <w:sz w:val="20"/>
            <w:szCs w:val="20"/>
          </w:rPr>
          <w:t>edgardoromerof1@gmail.com</w:t>
        </w:r>
      </w:hyperlink>
      <w:r w:rsidR="002E18C3" w:rsidRPr="001A4793">
        <w:rPr>
          <w:rFonts w:ascii="Times New Roman" w:hAnsi="Times New Roman" w:cs="Times New Roman"/>
          <w:sz w:val="20"/>
          <w:szCs w:val="20"/>
        </w:rPr>
        <w:t xml:space="preserve"> ; ORCID:</w:t>
      </w:r>
      <w:r w:rsidR="002E18C3" w:rsidRPr="001A4793">
        <w:rPr>
          <w:rFonts w:ascii="Times New Roman" w:hAnsi="Times New Roman" w:cs="Times New Roman"/>
        </w:rPr>
        <w:t xml:space="preserve"> </w:t>
      </w:r>
      <w:hyperlink r:id="rId9" w:tgtFrame="_blank" w:history="1">
        <w:r w:rsidR="002E18C3" w:rsidRPr="001A4793">
          <w:rPr>
            <w:rStyle w:val="Hipervnculo"/>
            <w:rFonts w:ascii="Times New Roman" w:hAnsi="Times New Roman" w:cs="Times New Roman"/>
            <w:sz w:val="20"/>
            <w:szCs w:val="20"/>
          </w:rPr>
          <w:t>https://orcid.org/0000-0002-3267-2552</w:t>
        </w:r>
      </w:hyperlink>
    </w:p>
    <w:p w14:paraId="59FA1D85" w14:textId="77777777" w:rsidR="00131D8A" w:rsidRPr="001A4793" w:rsidRDefault="00131D8A" w:rsidP="002E18C3">
      <w:pPr>
        <w:spacing w:before="120" w:after="120" w:line="240" w:lineRule="auto"/>
        <w:jc w:val="both"/>
        <w:rPr>
          <w:rFonts w:ascii="Times New Roman" w:hAnsi="Times New Roman" w:cs="Times New Roman"/>
          <w:sz w:val="20"/>
          <w:szCs w:val="20"/>
        </w:rPr>
      </w:pPr>
      <w:r w:rsidRPr="001A4793">
        <w:rPr>
          <w:rFonts w:ascii="Times New Roman" w:hAnsi="Times New Roman" w:cs="Times New Roman"/>
          <w:sz w:val="20"/>
          <w:szCs w:val="20"/>
        </w:rPr>
        <w:t>Ms. C. Lidia L. Cano Obregón</w:t>
      </w:r>
      <w:r w:rsidR="002E18C3" w:rsidRPr="001A4793">
        <w:rPr>
          <w:rFonts w:ascii="Times New Roman" w:hAnsi="Times New Roman" w:cs="Times New Roman"/>
          <w:sz w:val="20"/>
          <w:szCs w:val="20"/>
        </w:rPr>
        <w:t>. Profesora Auxiliar. Universidad Central Marta Abreu de las Villas</w:t>
      </w:r>
    </w:p>
    <w:p w14:paraId="6B4B5BB8" w14:textId="77777777" w:rsidR="002E18C3" w:rsidRPr="001A4793" w:rsidRDefault="001A4793" w:rsidP="002E18C3">
      <w:pPr>
        <w:spacing w:line="240" w:lineRule="auto"/>
        <w:rPr>
          <w:rFonts w:ascii="Times New Roman" w:hAnsi="Times New Roman" w:cs="Times New Roman"/>
        </w:rPr>
      </w:pPr>
      <w:hyperlink r:id="rId10" w:history="1">
        <w:r w:rsidR="002E18C3" w:rsidRPr="001A4793">
          <w:rPr>
            <w:rStyle w:val="Hipervnculo"/>
            <w:rFonts w:ascii="Times New Roman" w:hAnsi="Times New Roman" w:cs="Times New Roman"/>
            <w:sz w:val="20"/>
            <w:szCs w:val="20"/>
          </w:rPr>
          <w:t>lidiaco@uclv.edu.cu</w:t>
        </w:r>
      </w:hyperlink>
      <w:r w:rsidR="002E18C3" w:rsidRPr="001A4793">
        <w:rPr>
          <w:rFonts w:ascii="Times New Roman" w:hAnsi="Times New Roman" w:cs="Times New Roman"/>
          <w:sz w:val="20"/>
          <w:szCs w:val="20"/>
        </w:rPr>
        <w:t xml:space="preserve">; ORCID: </w:t>
      </w:r>
      <w:hyperlink r:id="rId11" w:tgtFrame="_blank" w:history="1">
        <w:r w:rsidR="002E18C3" w:rsidRPr="001A4793">
          <w:rPr>
            <w:rStyle w:val="Hipervnculo"/>
            <w:rFonts w:ascii="Times New Roman" w:hAnsi="Times New Roman" w:cs="Times New Roman"/>
            <w:sz w:val="20"/>
            <w:szCs w:val="20"/>
          </w:rPr>
          <w:t>https://orcid.org/0000-0002-0253-8870</w:t>
        </w:r>
      </w:hyperlink>
    </w:p>
    <w:p w14:paraId="450A8AF8" w14:textId="77777777" w:rsidR="00C0191A" w:rsidRPr="001A4793" w:rsidRDefault="00C0191A" w:rsidP="00131D8A">
      <w:pPr>
        <w:spacing w:before="100" w:beforeAutospacing="1" w:after="100" w:afterAutospacing="1" w:line="240" w:lineRule="auto"/>
        <w:jc w:val="both"/>
        <w:rPr>
          <w:rFonts w:ascii="Times New Roman" w:hAnsi="Times New Roman" w:cs="Times New Roman"/>
          <w:b/>
          <w:sz w:val="24"/>
          <w:szCs w:val="24"/>
        </w:rPr>
      </w:pPr>
      <w:r w:rsidRPr="001A4793">
        <w:rPr>
          <w:rFonts w:ascii="Times New Roman" w:hAnsi="Times New Roman" w:cs="Times New Roman"/>
          <w:b/>
          <w:sz w:val="24"/>
          <w:szCs w:val="24"/>
        </w:rPr>
        <w:t>Resumen</w:t>
      </w:r>
    </w:p>
    <w:p w14:paraId="40821FF0" w14:textId="77777777" w:rsidR="002E18C3" w:rsidRPr="001A4793" w:rsidRDefault="002E18C3"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El trabajo versa sobre la necesidad de un abordaje acertado de las políticas públicas de desarrollo local en la Cuba actual. Para ello se ha esclarecido la particularidad que tiene las políticas públicas respecto a las políticas estado céntricas y a las políticas social – asistencialistas. Se explicó al escenario público como un ámbito contradictorio y conflictivo</w:t>
      </w:r>
      <w:r w:rsidR="00394AE7" w:rsidRPr="001A4793">
        <w:rPr>
          <w:rFonts w:ascii="Times New Roman" w:hAnsi="Times New Roman" w:cs="Times New Roman"/>
          <w:sz w:val="24"/>
          <w:szCs w:val="24"/>
        </w:rPr>
        <w:t xml:space="preserve"> y se argumentó la necesidad de comprender esta característica para entender la necesidad de investigación y abordaje dialéctico de los fenómenos de la realidad que deben ser comunicados a los diversos públicos, con el fin de involucrar a estos últimos en sus procesos de realización, tal y como ocurre con las políticas públicas de desarrollo local. El trabajo se realiza desde una perspectiva reflexiva y crítica, pues es muy significativo rediseñar las formas de comunicar las políticas de desarrollo en el país, para que las mismas no se entiendan como una realización del Estado cubano, sino como una realización de todos.</w:t>
      </w:r>
    </w:p>
    <w:p w14:paraId="5B101DD7" w14:textId="77777777" w:rsidR="00394AE7" w:rsidRPr="001A4793" w:rsidRDefault="00394AE7"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Palabras clave: políticas públicas; comunicación para el desarrollo; coherencia; objetividad; veracidad.</w:t>
      </w:r>
    </w:p>
    <w:p w14:paraId="1455B147" w14:textId="77777777" w:rsidR="00BD0482" w:rsidRPr="001A4793" w:rsidRDefault="00BD0482" w:rsidP="00BD0482">
      <w:pPr>
        <w:jc w:val="both"/>
        <w:rPr>
          <w:rStyle w:val="rynqvb"/>
          <w:rFonts w:ascii="Times New Roman" w:hAnsi="Times New Roman" w:cs="Times New Roman"/>
          <w:sz w:val="24"/>
          <w:szCs w:val="24"/>
          <w:lang w:val="en-US"/>
        </w:rPr>
      </w:pPr>
      <w:r w:rsidRPr="001A4793">
        <w:rPr>
          <w:rStyle w:val="rynqvb"/>
          <w:rFonts w:ascii="Times New Roman" w:hAnsi="Times New Roman" w:cs="Times New Roman"/>
          <w:sz w:val="24"/>
          <w:szCs w:val="24"/>
          <w:lang w:val="en-US"/>
        </w:rPr>
        <w:t>Abstract: The work is about the need for a correct approach to public policies for local development in today's Cuba.</w:t>
      </w:r>
      <w:r w:rsidRPr="001A4793">
        <w:rPr>
          <w:rStyle w:val="hwtze"/>
          <w:rFonts w:ascii="Times New Roman" w:hAnsi="Times New Roman" w:cs="Times New Roman"/>
          <w:sz w:val="24"/>
          <w:szCs w:val="24"/>
          <w:lang w:val="en-US"/>
        </w:rPr>
        <w:t xml:space="preserve"> </w:t>
      </w:r>
      <w:r w:rsidRPr="001A4793">
        <w:rPr>
          <w:rStyle w:val="rynqvb"/>
          <w:rFonts w:ascii="Times New Roman" w:hAnsi="Times New Roman" w:cs="Times New Roman"/>
          <w:sz w:val="24"/>
          <w:szCs w:val="24"/>
          <w:lang w:val="en-US"/>
        </w:rPr>
        <w:t>To this end, the particularity that public policies have with respect to state-centric policies and social-welfare policies has been clarified.</w:t>
      </w:r>
      <w:r w:rsidRPr="001A4793">
        <w:rPr>
          <w:rStyle w:val="hwtze"/>
          <w:rFonts w:ascii="Times New Roman" w:hAnsi="Times New Roman" w:cs="Times New Roman"/>
          <w:sz w:val="24"/>
          <w:szCs w:val="24"/>
          <w:lang w:val="en-US"/>
        </w:rPr>
        <w:t xml:space="preserve"> </w:t>
      </w:r>
      <w:r w:rsidRPr="001A4793">
        <w:rPr>
          <w:rStyle w:val="rynqvb"/>
          <w:rFonts w:ascii="Times New Roman" w:hAnsi="Times New Roman" w:cs="Times New Roman"/>
          <w:sz w:val="24"/>
          <w:szCs w:val="24"/>
          <w:lang w:val="en-US"/>
        </w:rPr>
        <w:t>The public scenario was explained as a contradictory and conflictive environment and the need to understand this characteristic was argued to understand the need for research and dialectical approach to the phenomena of reality that must be communicated to the various audiences, in order to involve</w:t>
      </w:r>
      <w:r w:rsidRPr="001A4793">
        <w:rPr>
          <w:rStyle w:val="hwtze"/>
          <w:rFonts w:ascii="Times New Roman" w:hAnsi="Times New Roman" w:cs="Times New Roman"/>
          <w:sz w:val="24"/>
          <w:szCs w:val="24"/>
          <w:lang w:val="en-US"/>
        </w:rPr>
        <w:t xml:space="preserve"> </w:t>
      </w:r>
      <w:r w:rsidRPr="001A4793">
        <w:rPr>
          <w:rStyle w:val="rynqvb"/>
          <w:rFonts w:ascii="Times New Roman" w:hAnsi="Times New Roman" w:cs="Times New Roman"/>
          <w:sz w:val="24"/>
          <w:szCs w:val="24"/>
          <w:lang w:val="en-US"/>
        </w:rPr>
        <w:t>the latter in their implementation processes, as occurs with public local development policies.</w:t>
      </w:r>
      <w:r w:rsidRPr="001A4793">
        <w:rPr>
          <w:rStyle w:val="hwtze"/>
          <w:rFonts w:ascii="Times New Roman" w:hAnsi="Times New Roman" w:cs="Times New Roman"/>
          <w:sz w:val="24"/>
          <w:szCs w:val="24"/>
          <w:lang w:val="en-US"/>
        </w:rPr>
        <w:t xml:space="preserve"> </w:t>
      </w:r>
      <w:r w:rsidRPr="001A4793">
        <w:rPr>
          <w:rStyle w:val="rynqvb"/>
          <w:rFonts w:ascii="Times New Roman" w:hAnsi="Times New Roman" w:cs="Times New Roman"/>
          <w:sz w:val="24"/>
          <w:szCs w:val="24"/>
          <w:lang w:val="en-US"/>
        </w:rPr>
        <w:t xml:space="preserve">The work is carried out from a reflective and critical perspective, since it is very significant to redesign the ways of communicating development policies in the country, so that they are not understood as an achievement of the Cuban State, but as an achievement of everyone. </w:t>
      </w:r>
    </w:p>
    <w:p w14:paraId="367EA10C" w14:textId="4E6FF491" w:rsidR="00BD0482" w:rsidRPr="001A4793" w:rsidRDefault="00BD0482" w:rsidP="00BD0482">
      <w:pPr>
        <w:jc w:val="both"/>
        <w:rPr>
          <w:rFonts w:ascii="Times New Roman" w:hAnsi="Times New Roman" w:cs="Times New Roman"/>
          <w:sz w:val="24"/>
          <w:szCs w:val="24"/>
          <w:lang w:val="en-US"/>
        </w:rPr>
      </w:pPr>
      <w:r w:rsidRPr="001A4793">
        <w:rPr>
          <w:rStyle w:val="rynqvb"/>
          <w:rFonts w:ascii="Times New Roman" w:hAnsi="Times New Roman" w:cs="Times New Roman"/>
          <w:sz w:val="24"/>
          <w:szCs w:val="24"/>
          <w:lang w:val="en-US"/>
        </w:rPr>
        <w:t>Keywords: public policies;</w:t>
      </w:r>
      <w:r w:rsidRPr="001A4793">
        <w:rPr>
          <w:rStyle w:val="hwtze"/>
          <w:rFonts w:ascii="Times New Roman" w:hAnsi="Times New Roman" w:cs="Times New Roman"/>
          <w:sz w:val="24"/>
          <w:szCs w:val="24"/>
          <w:lang w:val="en-US"/>
        </w:rPr>
        <w:t xml:space="preserve"> </w:t>
      </w:r>
      <w:r w:rsidR="00C53EF9" w:rsidRPr="001A4793">
        <w:rPr>
          <w:rStyle w:val="rynqvb"/>
          <w:rFonts w:ascii="Times New Roman" w:hAnsi="Times New Roman" w:cs="Times New Roman"/>
          <w:sz w:val="24"/>
          <w:szCs w:val="24"/>
          <w:lang w:val="en-US"/>
        </w:rPr>
        <w:t>communication</w:t>
      </w:r>
      <w:r w:rsidRPr="001A4793">
        <w:rPr>
          <w:rStyle w:val="rynqvb"/>
          <w:rFonts w:ascii="Times New Roman" w:hAnsi="Times New Roman" w:cs="Times New Roman"/>
          <w:sz w:val="24"/>
          <w:szCs w:val="24"/>
          <w:lang w:val="en-US"/>
        </w:rPr>
        <w:t xml:space="preserve"> for the development;</w:t>
      </w:r>
      <w:r w:rsidRPr="001A4793">
        <w:rPr>
          <w:rStyle w:val="hwtze"/>
          <w:rFonts w:ascii="Times New Roman" w:hAnsi="Times New Roman" w:cs="Times New Roman"/>
          <w:sz w:val="24"/>
          <w:szCs w:val="24"/>
          <w:lang w:val="en-US"/>
        </w:rPr>
        <w:t xml:space="preserve"> </w:t>
      </w:r>
      <w:r w:rsidRPr="001A4793">
        <w:rPr>
          <w:rStyle w:val="rynqvb"/>
          <w:rFonts w:ascii="Times New Roman" w:hAnsi="Times New Roman" w:cs="Times New Roman"/>
          <w:sz w:val="24"/>
          <w:szCs w:val="24"/>
          <w:lang w:val="en-US"/>
        </w:rPr>
        <w:t>coherence;</w:t>
      </w:r>
      <w:r w:rsidRPr="001A4793">
        <w:rPr>
          <w:rStyle w:val="hwtze"/>
          <w:rFonts w:ascii="Times New Roman" w:hAnsi="Times New Roman" w:cs="Times New Roman"/>
          <w:sz w:val="24"/>
          <w:szCs w:val="24"/>
          <w:lang w:val="en-US"/>
        </w:rPr>
        <w:t xml:space="preserve"> </w:t>
      </w:r>
      <w:r w:rsidRPr="001A4793">
        <w:rPr>
          <w:rStyle w:val="rynqvb"/>
          <w:rFonts w:ascii="Times New Roman" w:hAnsi="Times New Roman" w:cs="Times New Roman"/>
          <w:sz w:val="24"/>
          <w:szCs w:val="24"/>
          <w:lang w:val="en-US"/>
        </w:rPr>
        <w:t>objectivity;</w:t>
      </w:r>
      <w:r w:rsidRPr="001A4793">
        <w:rPr>
          <w:rStyle w:val="hwtze"/>
          <w:rFonts w:ascii="Times New Roman" w:hAnsi="Times New Roman" w:cs="Times New Roman"/>
          <w:sz w:val="24"/>
          <w:szCs w:val="24"/>
          <w:lang w:val="en-US"/>
        </w:rPr>
        <w:t xml:space="preserve"> </w:t>
      </w:r>
      <w:r w:rsidRPr="001A4793">
        <w:rPr>
          <w:rStyle w:val="rynqvb"/>
          <w:rFonts w:ascii="Times New Roman" w:hAnsi="Times New Roman" w:cs="Times New Roman"/>
          <w:sz w:val="24"/>
          <w:szCs w:val="24"/>
          <w:lang w:val="en-US"/>
        </w:rPr>
        <w:t>veracity.</w:t>
      </w:r>
    </w:p>
    <w:p w14:paraId="32F5224D" w14:textId="57AAC7FD" w:rsidR="00131D8A" w:rsidRPr="001A4793" w:rsidRDefault="00131D8A" w:rsidP="00D92DAD">
      <w:pPr>
        <w:pStyle w:val="Prrafodelista"/>
        <w:numPr>
          <w:ilvl w:val="0"/>
          <w:numId w:val="3"/>
        </w:numPr>
        <w:spacing w:before="100" w:beforeAutospacing="1" w:after="100" w:afterAutospacing="1" w:line="240" w:lineRule="auto"/>
        <w:jc w:val="both"/>
        <w:rPr>
          <w:rFonts w:ascii="Times New Roman" w:hAnsi="Times New Roman" w:cs="Times New Roman"/>
          <w:b/>
          <w:sz w:val="24"/>
          <w:szCs w:val="24"/>
        </w:rPr>
      </w:pPr>
      <w:r w:rsidRPr="001A4793">
        <w:rPr>
          <w:rFonts w:ascii="Times New Roman" w:hAnsi="Times New Roman" w:cs="Times New Roman"/>
          <w:b/>
          <w:sz w:val="24"/>
          <w:szCs w:val="24"/>
        </w:rPr>
        <w:t>La necesidad de comunicar</w:t>
      </w:r>
      <w:r w:rsidR="00E0523E" w:rsidRPr="001A4793">
        <w:rPr>
          <w:rFonts w:ascii="Times New Roman" w:hAnsi="Times New Roman" w:cs="Times New Roman"/>
          <w:b/>
          <w:sz w:val="24"/>
          <w:szCs w:val="24"/>
        </w:rPr>
        <w:t xml:space="preserve"> bien </w:t>
      </w:r>
      <w:r w:rsidRPr="001A4793">
        <w:rPr>
          <w:rFonts w:ascii="Times New Roman" w:hAnsi="Times New Roman" w:cs="Times New Roman"/>
          <w:b/>
          <w:sz w:val="24"/>
          <w:szCs w:val="24"/>
        </w:rPr>
        <w:t>las políticas públicas.</w:t>
      </w:r>
    </w:p>
    <w:p w14:paraId="0131AEC1" w14:textId="77777777" w:rsidR="00156656" w:rsidRPr="001A4793" w:rsidRDefault="00156656"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En el ámbito comunicacional, tanto académico – investigativo, como político – práctico, se ha ido estableciendo con m</w:t>
      </w:r>
      <w:r w:rsidR="00304725" w:rsidRPr="001A4793">
        <w:rPr>
          <w:rFonts w:ascii="Times New Roman" w:hAnsi="Times New Roman" w:cs="Times New Roman"/>
          <w:sz w:val="24"/>
          <w:szCs w:val="24"/>
        </w:rPr>
        <w:t>ucha fuerza en los últimos años,</w:t>
      </w:r>
      <w:r w:rsidRPr="001A4793">
        <w:rPr>
          <w:rFonts w:ascii="Times New Roman" w:hAnsi="Times New Roman" w:cs="Times New Roman"/>
          <w:sz w:val="24"/>
          <w:szCs w:val="24"/>
        </w:rPr>
        <w:t xml:space="preserve"> una temática que está </w:t>
      </w:r>
      <w:r w:rsidRPr="001A4793">
        <w:rPr>
          <w:rFonts w:ascii="Times New Roman" w:hAnsi="Times New Roman" w:cs="Times New Roman"/>
          <w:sz w:val="24"/>
          <w:szCs w:val="24"/>
        </w:rPr>
        <w:lastRenderedPageBreak/>
        <w:t>absolutamente vinculada al devenir del género humano: La comunicación para el desarrollo</w:t>
      </w:r>
      <w:r w:rsidR="001100CA" w:rsidRPr="001A4793">
        <w:rPr>
          <w:rFonts w:ascii="Times New Roman" w:hAnsi="Times New Roman" w:cs="Times New Roman"/>
          <w:sz w:val="24"/>
          <w:szCs w:val="24"/>
        </w:rPr>
        <w:t xml:space="preserve"> (</w:t>
      </w:r>
      <w:proofErr w:type="spellStart"/>
      <w:r w:rsidR="001100CA" w:rsidRPr="001A4793">
        <w:rPr>
          <w:rFonts w:ascii="Times New Roman" w:hAnsi="Times New Roman" w:cs="Times New Roman"/>
          <w:sz w:val="24"/>
          <w:szCs w:val="24"/>
        </w:rPr>
        <w:t>Lubetkin</w:t>
      </w:r>
      <w:proofErr w:type="spellEnd"/>
      <w:r w:rsidR="001100CA" w:rsidRPr="001A4793">
        <w:rPr>
          <w:rFonts w:ascii="Times New Roman" w:hAnsi="Times New Roman" w:cs="Times New Roman"/>
          <w:sz w:val="24"/>
          <w:szCs w:val="24"/>
        </w:rPr>
        <w:t xml:space="preserve"> y Martínez – Gómez, 2010)</w:t>
      </w:r>
      <w:r w:rsidRPr="001A4793">
        <w:rPr>
          <w:rFonts w:ascii="Times New Roman" w:hAnsi="Times New Roman" w:cs="Times New Roman"/>
          <w:sz w:val="24"/>
          <w:szCs w:val="24"/>
        </w:rPr>
        <w:t>. Ello ha estado aupado por varias circunstancias: El desarrollo tecnológico de los medios de comunicación masiva y la mayor posibilidad de acceso de las personas comunes y corrientes no solo a la información, sino además a la producción de información</w:t>
      </w:r>
      <w:r w:rsidR="00F54241" w:rsidRPr="001A4793">
        <w:rPr>
          <w:rFonts w:ascii="Times New Roman" w:hAnsi="Times New Roman" w:cs="Times New Roman"/>
          <w:sz w:val="24"/>
          <w:szCs w:val="24"/>
        </w:rPr>
        <w:t xml:space="preserve"> debido a</w:t>
      </w:r>
      <w:r w:rsidR="00304725" w:rsidRPr="001A4793">
        <w:rPr>
          <w:rFonts w:ascii="Times New Roman" w:hAnsi="Times New Roman" w:cs="Times New Roman"/>
          <w:sz w:val="24"/>
          <w:szCs w:val="24"/>
        </w:rPr>
        <w:t xml:space="preserve"> la irrupción de Internet y las redes sociales</w:t>
      </w:r>
      <w:r w:rsidR="00E446AB" w:rsidRPr="001A4793">
        <w:rPr>
          <w:rFonts w:ascii="Times New Roman" w:hAnsi="Times New Roman" w:cs="Times New Roman"/>
          <w:sz w:val="24"/>
          <w:szCs w:val="24"/>
        </w:rPr>
        <w:t xml:space="preserve"> (Sabariego y Sierra – </w:t>
      </w:r>
      <w:r w:rsidR="00BF635C" w:rsidRPr="001A4793">
        <w:rPr>
          <w:rFonts w:ascii="Times New Roman" w:hAnsi="Times New Roman" w:cs="Times New Roman"/>
          <w:sz w:val="24"/>
          <w:szCs w:val="24"/>
        </w:rPr>
        <w:t>Caballero</w:t>
      </w:r>
      <w:r w:rsidR="00E446AB" w:rsidRPr="001A4793">
        <w:rPr>
          <w:rFonts w:ascii="Times New Roman" w:hAnsi="Times New Roman" w:cs="Times New Roman"/>
          <w:sz w:val="24"/>
          <w:szCs w:val="24"/>
        </w:rPr>
        <w:t>, 2022)</w:t>
      </w:r>
      <w:r w:rsidRPr="001A4793">
        <w:rPr>
          <w:rFonts w:ascii="Times New Roman" w:hAnsi="Times New Roman" w:cs="Times New Roman"/>
          <w:sz w:val="24"/>
          <w:szCs w:val="24"/>
        </w:rPr>
        <w:t>; el fracaso de las fórmulas de la administración pública provenientes de la empresa privada</w:t>
      </w:r>
      <w:r w:rsidR="00304725" w:rsidRPr="001A4793">
        <w:rPr>
          <w:rFonts w:ascii="Times New Roman" w:hAnsi="Times New Roman" w:cs="Times New Roman"/>
          <w:sz w:val="24"/>
          <w:szCs w:val="24"/>
        </w:rPr>
        <w:t xml:space="preserve">, entronizando una forma de gobernar ineficiente, solo conveniente al </w:t>
      </w:r>
      <w:r w:rsidR="00304725" w:rsidRPr="001A4793">
        <w:rPr>
          <w:rFonts w:ascii="Times New Roman" w:hAnsi="Times New Roman" w:cs="Times New Roman"/>
          <w:sz w:val="24"/>
          <w:szCs w:val="24"/>
          <w:lang w:val="es-US"/>
        </w:rPr>
        <w:t>establishment</w:t>
      </w:r>
      <w:r w:rsidR="008B65EF" w:rsidRPr="001A4793">
        <w:rPr>
          <w:rFonts w:ascii="Times New Roman" w:hAnsi="Times New Roman" w:cs="Times New Roman"/>
          <w:sz w:val="24"/>
          <w:szCs w:val="24"/>
        </w:rPr>
        <w:t xml:space="preserve"> (Roth, 2022; Romero, 2022)</w:t>
      </w:r>
      <w:r w:rsidR="001100CA" w:rsidRPr="001A4793">
        <w:rPr>
          <w:rFonts w:ascii="Times New Roman" w:hAnsi="Times New Roman" w:cs="Times New Roman"/>
          <w:sz w:val="24"/>
          <w:szCs w:val="24"/>
        </w:rPr>
        <w:t>; la disputa por el dominio de las mentes y voluntades humanas</w:t>
      </w:r>
      <w:r w:rsidR="00E446AB" w:rsidRPr="001A4793">
        <w:rPr>
          <w:rFonts w:ascii="Times New Roman" w:hAnsi="Times New Roman" w:cs="Times New Roman"/>
          <w:sz w:val="24"/>
          <w:szCs w:val="24"/>
        </w:rPr>
        <w:t xml:space="preserve"> (González y Vázquez, 2020)</w:t>
      </w:r>
      <w:r w:rsidR="001100CA" w:rsidRPr="001A4793">
        <w:rPr>
          <w:rFonts w:ascii="Times New Roman" w:hAnsi="Times New Roman" w:cs="Times New Roman"/>
          <w:sz w:val="24"/>
          <w:szCs w:val="24"/>
        </w:rPr>
        <w:t xml:space="preserve"> en torno al mundo que se </w:t>
      </w:r>
      <w:r w:rsidR="00E446AB" w:rsidRPr="001A4793">
        <w:rPr>
          <w:rFonts w:ascii="Times New Roman" w:hAnsi="Times New Roman" w:cs="Times New Roman"/>
          <w:sz w:val="24"/>
          <w:szCs w:val="24"/>
        </w:rPr>
        <w:t>n</w:t>
      </w:r>
      <w:r w:rsidR="001100CA" w:rsidRPr="001A4793">
        <w:rPr>
          <w:rFonts w:ascii="Times New Roman" w:hAnsi="Times New Roman" w:cs="Times New Roman"/>
          <w:sz w:val="24"/>
          <w:szCs w:val="24"/>
        </w:rPr>
        <w:t>ecesita, se quiere y se puede construir</w:t>
      </w:r>
      <w:r w:rsidR="00E446AB" w:rsidRPr="001A4793">
        <w:rPr>
          <w:rFonts w:ascii="Times New Roman" w:hAnsi="Times New Roman" w:cs="Times New Roman"/>
          <w:sz w:val="24"/>
          <w:szCs w:val="24"/>
        </w:rPr>
        <w:t xml:space="preserve">. </w:t>
      </w:r>
      <w:r w:rsidR="001100CA" w:rsidRPr="001A4793">
        <w:rPr>
          <w:rFonts w:ascii="Times New Roman" w:hAnsi="Times New Roman" w:cs="Times New Roman"/>
          <w:sz w:val="24"/>
          <w:szCs w:val="24"/>
        </w:rPr>
        <w:t>Seguramente habrá más circunstancias y razones, pero estas serán suficientes</w:t>
      </w:r>
      <w:r w:rsidR="00304725" w:rsidRPr="001A4793">
        <w:rPr>
          <w:rFonts w:ascii="Times New Roman" w:hAnsi="Times New Roman" w:cs="Times New Roman"/>
          <w:sz w:val="24"/>
          <w:szCs w:val="24"/>
        </w:rPr>
        <w:t>,</w:t>
      </w:r>
      <w:r w:rsidR="001100CA" w:rsidRPr="001A4793">
        <w:rPr>
          <w:rFonts w:ascii="Times New Roman" w:hAnsi="Times New Roman" w:cs="Times New Roman"/>
          <w:sz w:val="24"/>
          <w:szCs w:val="24"/>
        </w:rPr>
        <w:t xml:space="preserve"> para </w:t>
      </w:r>
      <w:r w:rsidR="00304725" w:rsidRPr="001A4793">
        <w:rPr>
          <w:rFonts w:ascii="Times New Roman" w:hAnsi="Times New Roman" w:cs="Times New Roman"/>
          <w:sz w:val="24"/>
          <w:szCs w:val="24"/>
        </w:rPr>
        <w:t>trata</w:t>
      </w:r>
      <w:r w:rsidR="001100CA" w:rsidRPr="001A4793">
        <w:rPr>
          <w:rFonts w:ascii="Times New Roman" w:hAnsi="Times New Roman" w:cs="Times New Roman"/>
          <w:sz w:val="24"/>
          <w:szCs w:val="24"/>
        </w:rPr>
        <w:t xml:space="preserve">r el asunto de la necesidad de un abordaje adecuado de las políticas públicas para el desarrollo en Cuba.  </w:t>
      </w:r>
    </w:p>
    <w:p w14:paraId="6A09E03A" w14:textId="77777777" w:rsidR="00131D8A" w:rsidRPr="001A4793" w:rsidRDefault="00131D8A"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Cuando se utiliza e</w:t>
      </w:r>
      <w:r w:rsidR="00F54241" w:rsidRPr="001A4793">
        <w:rPr>
          <w:rFonts w:ascii="Times New Roman" w:hAnsi="Times New Roman" w:cs="Times New Roman"/>
          <w:sz w:val="24"/>
          <w:szCs w:val="24"/>
        </w:rPr>
        <w:t>l término política como acción</w:t>
      </w:r>
      <w:r w:rsidRPr="001A4793">
        <w:rPr>
          <w:rFonts w:ascii="Times New Roman" w:hAnsi="Times New Roman" w:cs="Times New Roman"/>
          <w:sz w:val="24"/>
          <w:szCs w:val="24"/>
        </w:rPr>
        <w:t xml:space="preserve"> a ejecutar o en ejecución, a menudo se olvida, que este es un término polisémico y que en diferentes idiomas tiene más o menos acepciones</w:t>
      </w:r>
      <w:r w:rsidR="000A6638" w:rsidRPr="001A4793">
        <w:rPr>
          <w:rFonts w:ascii="Times New Roman" w:hAnsi="Times New Roman" w:cs="Times New Roman"/>
          <w:sz w:val="24"/>
          <w:szCs w:val="24"/>
        </w:rPr>
        <w:t>,</w:t>
      </w:r>
      <w:r w:rsidRPr="001A4793">
        <w:rPr>
          <w:rFonts w:ascii="Times New Roman" w:hAnsi="Times New Roman" w:cs="Times New Roman"/>
          <w:sz w:val="24"/>
          <w:szCs w:val="24"/>
        </w:rPr>
        <w:t xml:space="preserve"> como ocurre con el </w:t>
      </w:r>
      <w:r w:rsidR="000A6638" w:rsidRPr="001A4793">
        <w:rPr>
          <w:rFonts w:ascii="Times New Roman" w:hAnsi="Times New Roman" w:cs="Times New Roman"/>
          <w:sz w:val="24"/>
          <w:szCs w:val="24"/>
        </w:rPr>
        <w:t xml:space="preserve">inglés y el </w:t>
      </w:r>
      <w:r w:rsidRPr="001A4793">
        <w:rPr>
          <w:rFonts w:ascii="Times New Roman" w:hAnsi="Times New Roman" w:cs="Times New Roman"/>
          <w:sz w:val="24"/>
          <w:szCs w:val="24"/>
        </w:rPr>
        <w:t>español</w:t>
      </w:r>
      <w:r w:rsidR="000A6638" w:rsidRPr="001A4793">
        <w:rPr>
          <w:rFonts w:ascii="Times New Roman" w:hAnsi="Times New Roman" w:cs="Times New Roman"/>
          <w:sz w:val="24"/>
          <w:szCs w:val="24"/>
        </w:rPr>
        <w:t xml:space="preserve">, pues en el primero nos encontramos </w:t>
      </w:r>
      <w:proofErr w:type="spellStart"/>
      <w:r w:rsidR="000A6638" w:rsidRPr="001A4793">
        <w:rPr>
          <w:rFonts w:ascii="Times New Roman" w:hAnsi="Times New Roman" w:cs="Times New Roman"/>
          <w:sz w:val="24"/>
          <w:szCs w:val="24"/>
        </w:rPr>
        <w:t>politics</w:t>
      </w:r>
      <w:proofErr w:type="spellEnd"/>
      <w:r w:rsidR="000A6638" w:rsidRPr="001A4793">
        <w:rPr>
          <w:rFonts w:ascii="Times New Roman" w:hAnsi="Times New Roman" w:cs="Times New Roman"/>
          <w:sz w:val="24"/>
          <w:szCs w:val="24"/>
        </w:rPr>
        <w:t xml:space="preserve">, </w:t>
      </w:r>
      <w:proofErr w:type="spellStart"/>
      <w:r w:rsidR="000A6638" w:rsidRPr="001A4793">
        <w:rPr>
          <w:rFonts w:ascii="Times New Roman" w:hAnsi="Times New Roman" w:cs="Times New Roman"/>
          <w:sz w:val="24"/>
          <w:szCs w:val="24"/>
        </w:rPr>
        <w:t>policy</w:t>
      </w:r>
      <w:proofErr w:type="spellEnd"/>
      <w:r w:rsidR="000A6638" w:rsidRPr="001A4793">
        <w:rPr>
          <w:rFonts w:ascii="Times New Roman" w:hAnsi="Times New Roman" w:cs="Times New Roman"/>
          <w:sz w:val="24"/>
          <w:szCs w:val="24"/>
        </w:rPr>
        <w:t xml:space="preserve"> y </w:t>
      </w:r>
      <w:proofErr w:type="spellStart"/>
      <w:r w:rsidR="000A6638" w:rsidRPr="001A4793">
        <w:rPr>
          <w:rFonts w:ascii="Times New Roman" w:hAnsi="Times New Roman" w:cs="Times New Roman"/>
          <w:sz w:val="24"/>
          <w:szCs w:val="24"/>
        </w:rPr>
        <w:t>polity</w:t>
      </w:r>
      <w:proofErr w:type="spellEnd"/>
      <w:r w:rsidR="000A6638" w:rsidRPr="001A4793">
        <w:rPr>
          <w:rFonts w:ascii="Times New Roman" w:hAnsi="Times New Roman" w:cs="Times New Roman"/>
          <w:sz w:val="24"/>
          <w:szCs w:val="24"/>
        </w:rPr>
        <w:t xml:space="preserve">, mientras que en el segundo de estos idiomas solamente existe la voz política </w:t>
      </w:r>
      <w:r w:rsidRPr="001A4793">
        <w:rPr>
          <w:rFonts w:ascii="Times New Roman" w:hAnsi="Times New Roman" w:cs="Times New Roman"/>
          <w:sz w:val="24"/>
          <w:szCs w:val="24"/>
        </w:rPr>
        <w:t xml:space="preserve">(Roth, 2023), por eso </w:t>
      </w:r>
      <w:r w:rsidR="000A6638" w:rsidRPr="001A4793">
        <w:rPr>
          <w:rFonts w:ascii="Times New Roman" w:hAnsi="Times New Roman" w:cs="Times New Roman"/>
          <w:sz w:val="24"/>
          <w:szCs w:val="24"/>
        </w:rPr>
        <w:t>no es científicamente correcto utilizar política sin más</w:t>
      </w:r>
      <w:r w:rsidR="00F54241" w:rsidRPr="001A4793">
        <w:rPr>
          <w:rFonts w:ascii="Times New Roman" w:hAnsi="Times New Roman" w:cs="Times New Roman"/>
          <w:sz w:val="24"/>
          <w:szCs w:val="24"/>
        </w:rPr>
        <w:t>,</w:t>
      </w:r>
      <w:r w:rsidR="000A6638" w:rsidRPr="001A4793">
        <w:rPr>
          <w:rFonts w:ascii="Times New Roman" w:hAnsi="Times New Roman" w:cs="Times New Roman"/>
          <w:sz w:val="24"/>
          <w:szCs w:val="24"/>
        </w:rPr>
        <w:t xml:space="preserve"> identificándola simplemente con las acciones del Estado en función de la solución de las necesidades y/o demandas de un grupo poblacional concreto</w:t>
      </w:r>
      <w:r w:rsidR="0078471C" w:rsidRPr="001A4793">
        <w:rPr>
          <w:rFonts w:ascii="Times New Roman" w:hAnsi="Times New Roman" w:cs="Times New Roman"/>
          <w:sz w:val="24"/>
          <w:szCs w:val="24"/>
        </w:rPr>
        <w:t>.</w:t>
      </w:r>
    </w:p>
    <w:p w14:paraId="17EC012B" w14:textId="77777777" w:rsidR="00E0523E" w:rsidRPr="001A4793" w:rsidRDefault="0078471C"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La voz política</w:t>
      </w:r>
      <w:r w:rsidR="00E0523E" w:rsidRPr="001A4793">
        <w:rPr>
          <w:rFonts w:ascii="Times New Roman" w:hAnsi="Times New Roman" w:cs="Times New Roman"/>
          <w:sz w:val="24"/>
          <w:szCs w:val="24"/>
        </w:rPr>
        <w:t>,</w:t>
      </w:r>
      <w:r w:rsidRPr="001A4793">
        <w:rPr>
          <w:rFonts w:ascii="Times New Roman" w:hAnsi="Times New Roman" w:cs="Times New Roman"/>
          <w:sz w:val="24"/>
          <w:szCs w:val="24"/>
        </w:rPr>
        <w:t xml:space="preserve"> proveniente del castellano cobija las acciones de lucha por el poder y sus tácticas para incrementarlo; el ámbito de gobierno y el arte de gobernar las sociedades humanas; y además, la designación de propósitos y programas de las autoridades públicas</w:t>
      </w:r>
      <w:r w:rsidR="00E0523E" w:rsidRPr="001A4793">
        <w:rPr>
          <w:rFonts w:ascii="Times New Roman" w:hAnsi="Times New Roman" w:cs="Times New Roman"/>
          <w:sz w:val="24"/>
          <w:szCs w:val="24"/>
        </w:rPr>
        <w:t>, para un escenario y tiempo específico</w:t>
      </w:r>
      <w:r w:rsidRPr="001A4793">
        <w:rPr>
          <w:rFonts w:ascii="Times New Roman" w:hAnsi="Times New Roman" w:cs="Times New Roman"/>
          <w:sz w:val="24"/>
          <w:szCs w:val="24"/>
        </w:rPr>
        <w:t>. Si esto no fuese suficiente, desde el punto de vista histórico</w:t>
      </w:r>
      <w:r w:rsidR="00E0523E" w:rsidRPr="001A4793">
        <w:rPr>
          <w:rFonts w:ascii="Times New Roman" w:hAnsi="Times New Roman" w:cs="Times New Roman"/>
          <w:sz w:val="24"/>
          <w:szCs w:val="24"/>
        </w:rPr>
        <w:t>,</w:t>
      </w:r>
      <w:r w:rsidRPr="001A4793">
        <w:rPr>
          <w:rFonts w:ascii="Times New Roman" w:hAnsi="Times New Roman" w:cs="Times New Roman"/>
          <w:sz w:val="24"/>
          <w:szCs w:val="24"/>
        </w:rPr>
        <w:t xml:space="preserve"> la acción política </w:t>
      </w:r>
      <w:r w:rsidR="00E0523E" w:rsidRPr="001A4793">
        <w:rPr>
          <w:rFonts w:ascii="Times New Roman" w:hAnsi="Times New Roman" w:cs="Times New Roman"/>
          <w:sz w:val="24"/>
          <w:szCs w:val="24"/>
        </w:rPr>
        <w:t>(</w:t>
      </w:r>
      <w:r w:rsidRPr="001A4793">
        <w:rPr>
          <w:rFonts w:ascii="Times New Roman" w:hAnsi="Times New Roman" w:cs="Times New Roman"/>
          <w:sz w:val="24"/>
          <w:szCs w:val="24"/>
        </w:rPr>
        <w:t>estatal – gubernamental</w:t>
      </w:r>
      <w:r w:rsidR="00E0523E" w:rsidRPr="001A4793">
        <w:rPr>
          <w:rFonts w:ascii="Times New Roman" w:hAnsi="Times New Roman" w:cs="Times New Roman"/>
          <w:sz w:val="24"/>
          <w:szCs w:val="24"/>
        </w:rPr>
        <w:t>),</w:t>
      </w:r>
      <w:r w:rsidRPr="001A4793">
        <w:rPr>
          <w:rFonts w:ascii="Times New Roman" w:hAnsi="Times New Roman" w:cs="Times New Roman"/>
          <w:sz w:val="24"/>
          <w:szCs w:val="24"/>
        </w:rPr>
        <w:t xml:space="preserve"> fue evolucionand</w:t>
      </w:r>
      <w:r w:rsidR="00F54241" w:rsidRPr="001A4793">
        <w:rPr>
          <w:rFonts w:ascii="Times New Roman" w:hAnsi="Times New Roman" w:cs="Times New Roman"/>
          <w:sz w:val="24"/>
          <w:szCs w:val="24"/>
        </w:rPr>
        <w:t>o desde sus fundamentos en la “Razón de E</w:t>
      </w:r>
      <w:r w:rsidRPr="001A4793">
        <w:rPr>
          <w:rFonts w:ascii="Times New Roman" w:hAnsi="Times New Roman" w:cs="Times New Roman"/>
          <w:sz w:val="24"/>
          <w:szCs w:val="24"/>
        </w:rPr>
        <w:t>stado”</w:t>
      </w:r>
      <w:r w:rsidR="00E0523E" w:rsidRPr="001A4793">
        <w:rPr>
          <w:rFonts w:ascii="Times New Roman" w:hAnsi="Times New Roman" w:cs="Times New Roman"/>
          <w:sz w:val="24"/>
          <w:szCs w:val="24"/>
        </w:rPr>
        <w:t>; pasando a</w:t>
      </w:r>
      <w:r w:rsidRPr="001A4793">
        <w:rPr>
          <w:rFonts w:ascii="Times New Roman" w:hAnsi="Times New Roman" w:cs="Times New Roman"/>
          <w:sz w:val="24"/>
          <w:szCs w:val="24"/>
        </w:rPr>
        <w:t xml:space="preserve"> las llamadas políticas sociales, hasta llegar a lo que se denomina </w:t>
      </w:r>
      <w:r w:rsidR="00E0523E" w:rsidRPr="001A4793">
        <w:rPr>
          <w:rFonts w:ascii="Times New Roman" w:hAnsi="Times New Roman" w:cs="Times New Roman"/>
          <w:sz w:val="24"/>
          <w:szCs w:val="24"/>
        </w:rPr>
        <w:t>política pública, diferenciándose no solo por origen, sino además por propósito (Romero, 2018).</w:t>
      </w:r>
    </w:p>
    <w:p w14:paraId="53F5835F" w14:textId="77777777" w:rsidR="0078471C" w:rsidRPr="001A4793" w:rsidRDefault="00E0523E"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Estas serían suficientes dificultades, para definir política pública, pero en el ámbito académico</w:t>
      </w:r>
      <w:r w:rsidR="004E472E" w:rsidRPr="001A4793">
        <w:rPr>
          <w:rFonts w:ascii="Times New Roman" w:hAnsi="Times New Roman" w:cs="Times New Roman"/>
          <w:sz w:val="24"/>
          <w:szCs w:val="24"/>
        </w:rPr>
        <w:t xml:space="preserve"> -</w:t>
      </w:r>
      <w:r w:rsidRPr="001A4793">
        <w:rPr>
          <w:rFonts w:ascii="Times New Roman" w:hAnsi="Times New Roman" w:cs="Times New Roman"/>
          <w:sz w:val="24"/>
          <w:szCs w:val="24"/>
        </w:rPr>
        <w:t xml:space="preserve"> investigativo y en el político – práctico, aparecen otras dificultades que deben ser superadas, si queremos que el acto</w:t>
      </w:r>
      <w:r w:rsidR="0078471C" w:rsidRPr="001A4793">
        <w:rPr>
          <w:rFonts w:ascii="Times New Roman" w:hAnsi="Times New Roman" w:cs="Times New Roman"/>
          <w:sz w:val="24"/>
          <w:szCs w:val="24"/>
        </w:rPr>
        <w:t xml:space="preserve"> </w:t>
      </w:r>
      <w:r w:rsidRPr="001A4793">
        <w:rPr>
          <w:rFonts w:ascii="Times New Roman" w:hAnsi="Times New Roman" w:cs="Times New Roman"/>
          <w:sz w:val="24"/>
          <w:szCs w:val="24"/>
        </w:rPr>
        <w:t xml:space="preserve">comunicativo de las políticas públicas para el desarrollo sea efectivo y coherente. </w:t>
      </w:r>
    </w:p>
    <w:p w14:paraId="0CBDA88F" w14:textId="77777777" w:rsidR="004E472E" w:rsidRPr="001A4793" w:rsidRDefault="004E472E"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En el escenario académico – investigativo la situación se complejiza por la indefinición o confusión con respecto a lo público</w:t>
      </w:r>
      <w:r w:rsidR="00254F32" w:rsidRPr="001A4793">
        <w:rPr>
          <w:rFonts w:ascii="Times New Roman" w:hAnsi="Times New Roman" w:cs="Times New Roman"/>
          <w:sz w:val="24"/>
          <w:szCs w:val="24"/>
        </w:rPr>
        <w:t xml:space="preserve"> (Romero y Cano, 2022)</w:t>
      </w:r>
      <w:r w:rsidRPr="001A4793">
        <w:rPr>
          <w:rFonts w:ascii="Times New Roman" w:hAnsi="Times New Roman" w:cs="Times New Roman"/>
          <w:sz w:val="24"/>
          <w:szCs w:val="24"/>
        </w:rPr>
        <w:t>, pues si adjetivamos como pública a la política, hay que delimitar claramente en qué sentido ella lo es y en qué sentido las demás manifestaciones de acción política</w:t>
      </w:r>
      <w:r w:rsidR="00F54241" w:rsidRPr="001A4793">
        <w:rPr>
          <w:rFonts w:ascii="Times New Roman" w:hAnsi="Times New Roman" w:cs="Times New Roman"/>
          <w:sz w:val="24"/>
          <w:szCs w:val="24"/>
        </w:rPr>
        <w:t xml:space="preserve"> lo son, o</w:t>
      </w:r>
      <w:r w:rsidRPr="001A4793">
        <w:rPr>
          <w:rFonts w:ascii="Times New Roman" w:hAnsi="Times New Roman" w:cs="Times New Roman"/>
          <w:sz w:val="24"/>
          <w:szCs w:val="24"/>
        </w:rPr>
        <w:t xml:space="preserve"> no lo son.</w:t>
      </w:r>
    </w:p>
    <w:p w14:paraId="62F82FA4" w14:textId="77777777" w:rsidR="008E279B" w:rsidRPr="001A4793" w:rsidRDefault="004E472E"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Entretanto, en el escenario político – práctico, que es donde acontece la aplicación o implementación de la política, o lo que es lo mismo su efectivación, la complejidad viene dada por la confusión conceptual y practico –</w:t>
      </w:r>
      <w:r w:rsidR="00620787" w:rsidRPr="001A4793">
        <w:rPr>
          <w:rFonts w:ascii="Times New Roman" w:hAnsi="Times New Roman" w:cs="Times New Roman"/>
          <w:sz w:val="24"/>
          <w:szCs w:val="24"/>
        </w:rPr>
        <w:t xml:space="preserve"> </w:t>
      </w:r>
      <w:r w:rsidRPr="001A4793">
        <w:rPr>
          <w:rFonts w:ascii="Times New Roman" w:hAnsi="Times New Roman" w:cs="Times New Roman"/>
          <w:sz w:val="24"/>
          <w:szCs w:val="24"/>
        </w:rPr>
        <w:t>relacional entre los términos programa, política y proyecto, que a veces parecen sinónimos y se confunden; mientras que en otras ocasiones se diferencia</w:t>
      </w:r>
      <w:r w:rsidR="00620787" w:rsidRPr="001A4793">
        <w:rPr>
          <w:rFonts w:ascii="Times New Roman" w:hAnsi="Times New Roman" w:cs="Times New Roman"/>
          <w:sz w:val="24"/>
          <w:szCs w:val="24"/>
        </w:rPr>
        <w:t>n</w:t>
      </w:r>
      <w:r w:rsidRPr="001A4793">
        <w:rPr>
          <w:rFonts w:ascii="Times New Roman" w:hAnsi="Times New Roman" w:cs="Times New Roman"/>
          <w:sz w:val="24"/>
          <w:szCs w:val="24"/>
        </w:rPr>
        <w:t xml:space="preserve"> de diversa manera apareciendo indistintamente</w:t>
      </w:r>
      <w:r w:rsidR="00254F32" w:rsidRPr="001A4793">
        <w:rPr>
          <w:rFonts w:ascii="Times New Roman" w:hAnsi="Times New Roman" w:cs="Times New Roman"/>
          <w:sz w:val="24"/>
          <w:szCs w:val="24"/>
        </w:rPr>
        <w:t xml:space="preserve"> </w:t>
      </w:r>
      <w:r w:rsidRPr="001A4793">
        <w:rPr>
          <w:rFonts w:ascii="Times New Roman" w:hAnsi="Times New Roman" w:cs="Times New Roman"/>
          <w:sz w:val="24"/>
          <w:szCs w:val="24"/>
        </w:rPr>
        <w:t>unos como más amplios que otros</w:t>
      </w:r>
      <w:r w:rsidR="00620787" w:rsidRPr="001A4793">
        <w:rPr>
          <w:rFonts w:ascii="Times New Roman" w:hAnsi="Times New Roman" w:cs="Times New Roman"/>
          <w:sz w:val="24"/>
          <w:szCs w:val="24"/>
        </w:rPr>
        <w:t xml:space="preserve"> (Roth, 2023)</w:t>
      </w:r>
      <w:r w:rsidRPr="001A4793">
        <w:rPr>
          <w:rFonts w:ascii="Times New Roman" w:hAnsi="Times New Roman" w:cs="Times New Roman"/>
          <w:sz w:val="24"/>
          <w:szCs w:val="24"/>
        </w:rPr>
        <w:t>; y por último, producto de estas confusiones</w:t>
      </w:r>
      <w:r w:rsidR="00F54241" w:rsidRPr="001A4793">
        <w:rPr>
          <w:rFonts w:ascii="Times New Roman" w:hAnsi="Times New Roman" w:cs="Times New Roman"/>
          <w:sz w:val="24"/>
          <w:szCs w:val="24"/>
        </w:rPr>
        <w:t>,</w:t>
      </w:r>
      <w:r w:rsidRPr="001A4793">
        <w:rPr>
          <w:rFonts w:ascii="Times New Roman" w:hAnsi="Times New Roman" w:cs="Times New Roman"/>
          <w:sz w:val="24"/>
          <w:szCs w:val="24"/>
        </w:rPr>
        <w:t xml:space="preserve"> acontece que en la práctica política </w:t>
      </w:r>
      <w:r w:rsidR="008E279B" w:rsidRPr="001A4793">
        <w:rPr>
          <w:rFonts w:ascii="Times New Roman" w:hAnsi="Times New Roman" w:cs="Times New Roman"/>
          <w:sz w:val="24"/>
          <w:szCs w:val="24"/>
        </w:rPr>
        <w:t xml:space="preserve">estos procesos </w:t>
      </w:r>
      <w:r w:rsidR="00620787" w:rsidRPr="001A4793">
        <w:rPr>
          <w:rFonts w:ascii="Times New Roman" w:hAnsi="Times New Roman" w:cs="Times New Roman"/>
          <w:sz w:val="24"/>
          <w:szCs w:val="24"/>
        </w:rPr>
        <w:t>se</w:t>
      </w:r>
      <w:r w:rsidR="008E279B" w:rsidRPr="001A4793">
        <w:rPr>
          <w:rFonts w:ascii="Times New Roman" w:hAnsi="Times New Roman" w:cs="Times New Roman"/>
          <w:sz w:val="24"/>
          <w:szCs w:val="24"/>
        </w:rPr>
        <w:t xml:space="preserve"> conc</w:t>
      </w:r>
      <w:r w:rsidR="00620787" w:rsidRPr="001A4793">
        <w:rPr>
          <w:rFonts w:ascii="Times New Roman" w:hAnsi="Times New Roman" w:cs="Times New Roman"/>
          <w:sz w:val="24"/>
          <w:szCs w:val="24"/>
        </w:rPr>
        <w:t>iben</w:t>
      </w:r>
      <w:r w:rsidR="008E279B" w:rsidRPr="001A4793">
        <w:rPr>
          <w:rFonts w:ascii="Times New Roman" w:hAnsi="Times New Roman" w:cs="Times New Roman"/>
          <w:sz w:val="24"/>
          <w:szCs w:val="24"/>
        </w:rPr>
        <w:t xml:space="preserve"> de manera independiente, fragmentaria o descoordinada</w:t>
      </w:r>
      <w:r w:rsidR="00F54241" w:rsidRPr="001A4793">
        <w:rPr>
          <w:rFonts w:ascii="Times New Roman" w:hAnsi="Times New Roman" w:cs="Times New Roman"/>
          <w:sz w:val="24"/>
          <w:szCs w:val="24"/>
        </w:rPr>
        <w:t>.</w:t>
      </w:r>
      <w:r w:rsidR="008E279B" w:rsidRPr="001A4793">
        <w:rPr>
          <w:rFonts w:ascii="Times New Roman" w:hAnsi="Times New Roman" w:cs="Times New Roman"/>
          <w:sz w:val="24"/>
          <w:szCs w:val="24"/>
        </w:rPr>
        <w:t xml:space="preserve"> </w:t>
      </w:r>
      <w:r w:rsidR="00F54241" w:rsidRPr="001A4793">
        <w:rPr>
          <w:rFonts w:ascii="Times New Roman" w:hAnsi="Times New Roman" w:cs="Times New Roman"/>
          <w:sz w:val="24"/>
          <w:szCs w:val="24"/>
        </w:rPr>
        <w:t>E</w:t>
      </w:r>
      <w:r w:rsidR="008E279B" w:rsidRPr="001A4793">
        <w:rPr>
          <w:rFonts w:ascii="Times New Roman" w:hAnsi="Times New Roman" w:cs="Times New Roman"/>
          <w:sz w:val="24"/>
          <w:szCs w:val="24"/>
        </w:rPr>
        <w:t>n el mejor de los casos,</w:t>
      </w:r>
      <w:r w:rsidR="00F54241" w:rsidRPr="001A4793">
        <w:rPr>
          <w:rFonts w:ascii="Times New Roman" w:hAnsi="Times New Roman" w:cs="Times New Roman"/>
          <w:sz w:val="24"/>
          <w:szCs w:val="24"/>
        </w:rPr>
        <w:t xml:space="preserve"> se surgen y/o se presentan sin coordinación previa, aunque en su enunciación</w:t>
      </w:r>
      <w:r w:rsidR="008E279B" w:rsidRPr="001A4793">
        <w:rPr>
          <w:rFonts w:ascii="Times New Roman" w:hAnsi="Times New Roman" w:cs="Times New Roman"/>
          <w:sz w:val="24"/>
          <w:szCs w:val="24"/>
        </w:rPr>
        <w:t xml:space="preserve"> </w:t>
      </w:r>
      <w:r w:rsidR="00620787" w:rsidRPr="001A4793">
        <w:rPr>
          <w:rFonts w:ascii="Times New Roman" w:hAnsi="Times New Roman" w:cs="Times New Roman"/>
          <w:sz w:val="24"/>
          <w:szCs w:val="24"/>
        </w:rPr>
        <w:t>parezca</w:t>
      </w:r>
      <w:r w:rsidR="00F54241" w:rsidRPr="001A4793">
        <w:rPr>
          <w:rFonts w:ascii="Times New Roman" w:hAnsi="Times New Roman" w:cs="Times New Roman"/>
          <w:sz w:val="24"/>
          <w:szCs w:val="24"/>
        </w:rPr>
        <w:t xml:space="preserve"> que</w:t>
      </w:r>
      <w:r w:rsidR="00620787" w:rsidRPr="001A4793">
        <w:rPr>
          <w:rFonts w:ascii="Times New Roman" w:hAnsi="Times New Roman" w:cs="Times New Roman"/>
          <w:sz w:val="24"/>
          <w:szCs w:val="24"/>
        </w:rPr>
        <w:t xml:space="preserve"> se pueda</w:t>
      </w:r>
      <w:r w:rsidR="008E279B" w:rsidRPr="001A4793">
        <w:rPr>
          <w:rFonts w:ascii="Times New Roman" w:hAnsi="Times New Roman" w:cs="Times New Roman"/>
          <w:sz w:val="24"/>
          <w:szCs w:val="24"/>
        </w:rPr>
        <w:t>n “coordinar” desde su “independencia” en un</w:t>
      </w:r>
      <w:r w:rsidR="00620787" w:rsidRPr="001A4793">
        <w:rPr>
          <w:rFonts w:ascii="Times New Roman" w:hAnsi="Times New Roman" w:cs="Times New Roman"/>
          <w:sz w:val="24"/>
          <w:szCs w:val="24"/>
        </w:rPr>
        <w:t xml:space="preserve"> trozo de</w:t>
      </w:r>
      <w:r w:rsidR="008E279B" w:rsidRPr="001A4793">
        <w:rPr>
          <w:rFonts w:ascii="Times New Roman" w:hAnsi="Times New Roman" w:cs="Times New Roman"/>
          <w:sz w:val="24"/>
          <w:szCs w:val="24"/>
        </w:rPr>
        <w:t xml:space="preserve"> papel, </w:t>
      </w:r>
      <w:r w:rsidR="00620787" w:rsidRPr="001A4793">
        <w:rPr>
          <w:rFonts w:ascii="Times New Roman" w:hAnsi="Times New Roman" w:cs="Times New Roman"/>
          <w:sz w:val="24"/>
          <w:szCs w:val="24"/>
        </w:rPr>
        <w:t>con el título de</w:t>
      </w:r>
      <w:r w:rsidR="008E279B" w:rsidRPr="001A4793">
        <w:rPr>
          <w:rFonts w:ascii="Times New Roman" w:hAnsi="Times New Roman" w:cs="Times New Roman"/>
          <w:sz w:val="24"/>
          <w:szCs w:val="24"/>
        </w:rPr>
        <w:t xml:space="preserve"> “plan” (otro término similar a </w:t>
      </w:r>
      <w:r w:rsidR="008E279B" w:rsidRPr="001A4793">
        <w:rPr>
          <w:rFonts w:ascii="Times New Roman" w:hAnsi="Times New Roman" w:cs="Times New Roman"/>
          <w:sz w:val="24"/>
          <w:szCs w:val="24"/>
        </w:rPr>
        <w:lastRenderedPageBreak/>
        <w:t>los anteriores)</w:t>
      </w:r>
      <w:r w:rsidR="00A30FAC" w:rsidRPr="001A4793">
        <w:rPr>
          <w:rFonts w:ascii="Times New Roman" w:hAnsi="Times New Roman" w:cs="Times New Roman"/>
          <w:sz w:val="24"/>
          <w:szCs w:val="24"/>
        </w:rPr>
        <w:t>, o el adjetivo “integral”, asumiendo que con ello se evitan o limitan los</w:t>
      </w:r>
      <w:r w:rsidR="008E279B" w:rsidRPr="001A4793">
        <w:rPr>
          <w:rFonts w:ascii="Times New Roman" w:hAnsi="Times New Roman" w:cs="Times New Roman"/>
          <w:sz w:val="24"/>
          <w:szCs w:val="24"/>
        </w:rPr>
        <w:t xml:space="preserve"> perjuicios para la actividad política que se realiza.</w:t>
      </w:r>
      <w:r w:rsidR="00620787" w:rsidRPr="001A4793">
        <w:rPr>
          <w:rFonts w:ascii="Times New Roman" w:hAnsi="Times New Roman" w:cs="Times New Roman"/>
          <w:sz w:val="24"/>
          <w:szCs w:val="24"/>
        </w:rPr>
        <w:t xml:space="preserve"> La complejidad de los procesos de implementación de la política ha sido ampliamente tratada en la literatura reciente</w:t>
      </w:r>
      <w:r w:rsidR="00FD7593" w:rsidRPr="001A4793">
        <w:rPr>
          <w:rFonts w:ascii="Times New Roman" w:hAnsi="Times New Roman" w:cs="Times New Roman"/>
          <w:sz w:val="24"/>
          <w:szCs w:val="24"/>
        </w:rPr>
        <w:t xml:space="preserve"> (</w:t>
      </w:r>
      <w:r w:rsidR="00FE341B" w:rsidRPr="001A4793">
        <w:rPr>
          <w:rFonts w:ascii="Times New Roman" w:hAnsi="Times New Roman" w:cs="Times New Roman"/>
          <w:sz w:val="24"/>
          <w:szCs w:val="24"/>
        </w:rPr>
        <w:t xml:space="preserve">Oliveira, 2012; </w:t>
      </w:r>
      <w:r w:rsidR="00050F09" w:rsidRPr="001A4793">
        <w:rPr>
          <w:rFonts w:ascii="Times New Roman" w:hAnsi="Times New Roman" w:cs="Times New Roman"/>
          <w:sz w:val="24"/>
          <w:szCs w:val="24"/>
        </w:rPr>
        <w:t>Pardo,</w:t>
      </w:r>
      <w:r w:rsidR="00FD7593" w:rsidRPr="001A4793">
        <w:rPr>
          <w:rFonts w:ascii="Times New Roman" w:hAnsi="Times New Roman" w:cs="Times New Roman"/>
          <w:sz w:val="24"/>
          <w:szCs w:val="24"/>
        </w:rPr>
        <w:t xml:space="preserve"> </w:t>
      </w:r>
      <w:proofErr w:type="spellStart"/>
      <w:r w:rsidR="00FD7593" w:rsidRPr="001A4793">
        <w:rPr>
          <w:rFonts w:ascii="Times New Roman" w:hAnsi="Times New Roman" w:cs="Times New Roman"/>
          <w:sz w:val="24"/>
          <w:szCs w:val="24"/>
        </w:rPr>
        <w:t>Dussauge</w:t>
      </w:r>
      <w:proofErr w:type="spellEnd"/>
      <w:r w:rsidR="00FD7593" w:rsidRPr="001A4793">
        <w:rPr>
          <w:rFonts w:ascii="Times New Roman" w:hAnsi="Times New Roman" w:cs="Times New Roman"/>
          <w:sz w:val="24"/>
          <w:szCs w:val="24"/>
        </w:rPr>
        <w:t xml:space="preserve"> y Cejudo, 2018</w:t>
      </w:r>
      <w:r w:rsidR="00050F09" w:rsidRPr="001A4793">
        <w:rPr>
          <w:rFonts w:ascii="Times New Roman" w:hAnsi="Times New Roman" w:cs="Times New Roman"/>
          <w:sz w:val="24"/>
          <w:szCs w:val="24"/>
        </w:rPr>
        <w:t>; Mota, 2018</w:t>
      </w:r>
      <w:r w:rsidR="00C3261C" w:rsidRPr="001A4793">
        <w:rPr>
          <w:rFonts w:ascii="Times New Roman" w:hAnsi="Times New Roman" w:cs="Times New Roman"/>
          <w:sz w:val="24"/>
          <w:szCs w:val="24"/>
        </w:rPr>
        <w:t xml:space="preserve">; Cejudo, May, </w:t>
      </w:r>
      <w:proofErr w:type="spellStart"/>
      <w:r w:rsidR="00C3261C" w:rsidRPr="001A4793">
        <w:rPr>
          <w:rFonts w:ascii="Times New Roman" w:hAnsi="Times New Roman" w:cs="Times New Roman"/>
          <w:sz w:val="24"/>
          <w:szCs w:val="24"/>
        </w:rPr>
        <w:t>Saetren</w:t>
      </w:r>
      <w:proofErr w:type="spellEnd"/>
      <w:r w:rsidR="00C3261C" w:rsidRPr="001A4793">
        <w:rPr>
          <w:rFonts w:ascii="Times New Roman" w:hAnsi="Times New Roman" w:cs="Times New Roman"/>
          <w:sz w:val="24"/>
          <w:szCs w:val="24"/>
        </w:rPr>
        <w:t>, Hupe y Winter, 2018</w:t>
      </w:r>
      <w:r w:rsidR="00FD7593" w:rsidRPr="001A4793">
        <w:rPr>
          <w:rFonts w:ascii="Times New Roman" w:hAnsi="Times New Roman" w:cs="Times New Roman"/>
          <w:sz w:val="24"/>
          <w:szCs w:val="24"/>
        </w:rPr>
        <w:t>)</w:t>
      </w:r>
      <w:r w:rsidR="00620787" w:rsidRPr="001A4793">
        <w:rPr>
          <w:rFonts w:ascii="Times New Roman" w:hAnsi="Times New Roman" w:cs="Times New Roman"/>
          <w:sz w:val="24"/>
          <w:szCs w:val="24"/>
        </w:rPr>
        <w:t>, por lo que acá no nos detendremos en ello.</w:t>
      </w:r>
    </w:p>
    <w:p w14:paraId="6648A189" w14:textId="77777777" w:rsidR="005178EA" w:rsidRPr="001A4793" w:rsidRDefault="008E279B"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El complejo escenario que acaba de describirse</w:t>
      </w:r>
      <w:r w:rsidR="00620787" w:rsidRPr="001A4793">
        <w:rPr>
          <w:rFonts w:ascii="Times New Roman" w:hAnsi="Times New Roman" w:cs="Times New Roman"/>
          <w:sz w:val="24"/>
          <w:szCs w:val="24"/>
        </w:rPr>
        <w:t>,</w:t>
      </w:r>
      <w:r w:rsidRPr="001A4793">
        <w:rPr>
          <w:rFonts w:ascii="Times New Roman" w:hAnsi="Times New Roman" w:cs="Times New Roman"/>
          <w:sz w:val="24"/>
          <w:szCs w:val="24"/>
        </w:rPr>
        <w:t xml:space="preserve"> afecta a los procesos de comunicación para el desarrollo; de comunicación política que es también comunicación para el desarrollo, pues para comunicar algo</w:t>
      </w:r>
      <w:r w:rsidR="004E472E" w:rsidRPr="001A4793">
        <w:rPr>
          <w:rFonts w:ascii="Times New Roman" w:hAnsi="Times New Roman" w:cs="Times New Roman"/>
          <w:sz w:val="24"/>
          <w:szCs w:val="24"/>
        </w:rPr>
        <w:t xml:space="preserve"> </w:t>
      </w:r>
      <w:r w:rsidRPr="001A4793">
        <w:rPr>
          <w:rFonts w:ascii="Times New Roman" w:hAnsi="Times New Roman" w:cs="Times New Roman"/>
          <w:sz w:val="24"/>
          <w:szCs w:val="24"/>
        </w:rPr>
        <w:t>hay que conocer bien lo que se comunica</w:t>
      </w:r>
      <w:r w:rsidR="00BE781F" w:rsidRPr="001A4793">
        <w:rPr>
          <w:rFonts w:ascii="Times New Roman" w:hAnsi="Times New Roman" w:cs="Times New Roman"/>
          <w:sz w:val="24"/>
          <w:szCs w:val="24"/>
        </w:rPr>
        <w:t>. El conocer bien algo está vinculado a la perfección del intelecto humano por vía de la educación (</w:t>
      </w:r>
      <w:proofErr w:type="spellStart"/>
      <w:r w:rsidR="00BE781F" w:rsidRPr="001A4793">
        <w:rPr>
          <w:rFonts w:ascii="Times New Roman" w:hAnsi="Times New Roman" w:cs="Times New Roman"/>
          <w:sz w:val="24"/>
          <w:szCs w:val="24"/>
        </w:rPr>
        <w:t>Sellés</w:t>
      </w:r>
      <w:proofErr w:type="spellEnd"/>
      <w:r w:rsidR="00BE781F" w:rsidRPr="001A4793">
        <w:rPr>
          <w:rFonts w:ascii="Times New Roman" w:hAnsi="Times New Roman" w:cs="Times New Roman"/>
          <w:sz w:val="24"/>
          <w:szCs w:val="24"/>
        </w:rPr>
        <w:t>, 1996), pero ¿es suficiente el perfeccionamiento del conocimiento humano para comunicar bien algo</w:t>
      </w:r>
      <w:r w:rsidR="00A30FAC" w:rsidRPr="001A4793">
        <w:rPr>
          <w:rFonts w:ascii="Times New Roman" w:hAnsi="Times New Roman" w:cs="Times New Roman"/>
          <w:sz w:val="24"/>
          <w:szCs w:val="24"/>
        </w:rPr>
        <w:t>?</w:t>
      </w:r>
      <w:r w:rsidR="00620787" w:rsidRPr="001A4793">
        <w:rPr>
          <w:rFonts w:ascii="Times New Roman" w:hAnsi="Times New Roman" w:cs="Times New Roman"/>
          <w:sz w:val="24"/>
          <w:szCs w:val="24"/>
        </w:rPr>
        <w:t xml:space="preserve"> </w:t>
      </w:r>
      <w:proofErr w:type="spellStart"/>
      <w:r w:rsidR="005178EA" w:rsidRPr="001A4793">
        <w:rPr>
          <w:rFonts w:ascii="Times New Roman" w:hAnsi="Times New Roman" w:cs="Times New Roman"/>
          <w:sz w:val="24"/>
          <w:szCs w:val="24"/>
        </w:rPr>
        <w:t>Sellés</w:t>
      </w:r>
      <w:proofErr w:type="spellEnd"/>
      <w:r w:rsidR="005178EA" w:rsidRPr="001A4793">
        <w:rPr>
          <w:rFonts w:ascii="Times New Roman" w:hAnsi="Times New Roman" w:cs="Times New Roman"/>
          <w:sz w:val="24"/>
          <w:szCs w:val="24"/>
        </w:rPr>
        <w:t xml:space="preserve"> siguiendo a Santo Tomás de Aquino, plantea que no, que más allá de los avances tecnológicos o el conocimiento, hay que trasmitir la verdad y para ello  se necesita voluntad.</w:t>
      </w:r>
    </w:p>
    <w:p w14:paraId="0B69E162" w14:textId="77777777" w:rsidR="005178EA" w:rsidRPr="001A4793" w:rsidRDefault="005178EA"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Dicho de otra manera, el proceso comunicacional posee sus propias dificultades o desafíos, incluso más allá del contenido que se pretende comunicar. Y no obstante ello,  hay que intentar asumir el proceso de la manera más coherente y veraz posible, máxime cuando está en juego el destino de una nación, como ocurre en el caso cubano.</w:t>
      </w:r>
    </w:p>
    <w:p w14:paraId="77F8338E" w14:textId="77777777" w:rsidR="004E472E" w:rsidRPr="001A4793" w:rsidRDefault="005178EA"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El presente artículo se propone abordar</w:t>
      </w:r>
      <w:r w:rsidR="001A6DDB" w:rsidRPr="001A4793">
        <w:rPr>
          <w:rFonts w:ascii="Times New Roman" w:hAnsi="Times New Roman" w:cs="Times New Roman"/>
          <w:sz w:val="24"/>
          <w:szCs w:val="24"/>
        </w:rPr>
        <w:t>,</w:t>
      </w:r>
      <w:r w:rsidRPr="001A4793">
        <w:rPr>
          <w:rFonts w:ascii="Times New Roman" w:hAnsi="Times New Roman" w:cs="Times New Roman"/>
          <w:sz w:val="24"/>
          <w:szCs w:val="24"/>
        </w:rPr>
        <w:t xml:space="preserve"> </w:t>
      </w:r>
      <w:r w:rsidR="001A6DDB" w:rsidRPr="001A4793">
        <w:rPr>
          <w:rFonts w:ascii="Times New Roman" w:hAnsi="Times New Roman" w:cs="Times New Roman"/>
          <w:sz w:val="24"/>
          <w:szCs w:val="24"/>
        </w:rPr>
        <w:t>(</w:t>
      </w:r>
      <w:r w:rsidRPr="001A4793">
        <w:rPr>
          <w:rFonts w:ascii="Times New Roman" w:hAnsi="Times New Roman" w:cs="Times New Roman"/>
          <w:sz w:val="24"/>
          <w:szCs w:val="24"/>
        </w:rPr>
        <w:t>al menos en sus trazos esenciales</w:t>
      </w:r>
      <w:r w:rsidR="001A6DDB" w:rsidRPr="001A4793">
        <w:rPr>
          <w:rFonts w:ascii="Times New Roman" w:hAnsi="Times New Roman" w:cs="Times New Roman"/>
          <w:sz w:val="24"/>
          <w:szCs w:val="24"/>
        </w:rPr>
        <w:t>) la necesidad, derivada de la</w:t>
      </w:r>
      <w:r w:rsidRPr="001A4793">
        <w:rPr>
          <w:rFonts w:ascii="Times New Roman" w:hAnsi="Times New Roman" w:cs="Times New Roman"/>
          <w:sz w:val="24"/>
          <w:szCs w:val="24"/>
        </w:rPr>
        <w:t xml:space="preserve"> importancia</w:t>
      </w:r>
      <w:r w:rsidR="001A6DDB" w:rsidRPr="001A4793">
        <w:rPr>
          <w:rFonts w:ascii="Times New Roman" w:hAnsi="Times New Roman" w:cs="Times New Roman"/>
          <w:sz w:val="24"/>
          <w:szCs w:val="24"/>
        </w:rPr>
        <w:t>, y de la</w:t>
      </w:r>
      <w:r w:rsidR="00457B88" w:rsidRPr="001A4793">
        <w:rPr>
          <w:rFonts w:ascii="Times New Roman" w:hAnsi="Times New Roman" w:cs="Times New Roman"/>
          <w:sz w:val="24"/>
          <w:szCs w:val="24"/>
        </w:rPr>
        <w:t xml:space="preserve"> utilidad</w:t>
      </w:r>
      <w:r w:rsidR="001A6DDB" w:rsidRPr="001A4793">
        <w:rPr>
          <w:rFonts w:ascii="Times New Roman" w:hAnsi="Times New Roman" w:cs="Times New Roman"/>
          <w:sz w:val="24"/>
          <w:szCs w:val="24"/>
        </w:rPr>
        <w:t>,</w:t>
      </w:r>
      <w:r w:rsidR="00457B88" w:rsidRPr="001A4793">
        <w:rPr>
          <w:rFonts w:ascii="Times New Roman" w:hAnsi="Times New Roman" w:cs="Times New Roman"/>
          <w:sz w:val="24"/>
          <w:szCs w:val="24"/>
        </w:rPr>
        <w:t xml:space="preserve"> de hacer un buen ejercicio de de comunicación de las políticas públicas </w:t>
      </w:r>
      <w:r w:rsidR="001A6DDB" w:rsidRPr="001A4793">
        <w:rPr>
          <w:rFonts w:ascii="Times New Roman" w:hAnsi="Times New Roman" w:cs="Times New Roman"/>
          <w:sz w:val="24"/>
          <w:szCs w:val="24"/>
        </w:rPr>
        <w:t xml:space="preserve">en la Cuba de hoy, para lo cual, </w:t>
      </w:r>
      <w:r w:rsidR="00457B88" w:rsidRPr="001A4793">
        <w:rPr>
          <w:rFonts w:ascii="Times New Roman" w:hAnsi="Times New Roman" w:cs="Times New Roman"/>
          <w:sz w:val="24"/>
          <w:szCs w:val="24"/>
        </w:rPr>
        <w:t xml:space="preserve">como se ha adelantado en esta breve introducción se esclarecerá el asunto de la especificidad de la política pública </w:t>
      </w:r>
      <w:r w:rsidR="00A30FAC" w:rsidRPr="001A4793">
        <w:rPr>
          <w:rFonts w:ascii="Times New Roman" w:hAnsi="Times New Roman" w:cs="Times New Roman"/>
          <w:sz w:val="24"/>
          <w:szCs w:val="24"/>
        </w:rPr>
        <w:t xml:space="preserve"> y su dimensión comunicacional </w:t>
      </w:r>
      <w:r w:rsidR="00457B88" w:rsidRPr="001A4793">
        <w:rPr>
          <w:rFonts w:ascii="Times New Roman" w:hAnsi="Times New Roman" w:cs="Times New Roman"/>
          <w:sz w:val="24"/>
          <w:szCs w:val="24"/>
        </w:rPr>
        <w:t>respecto a otros procederes de la acción política; se abordará de manera dialéctica el escenario de lo público y se deliberará sobre una comunicación coherente y veraz</w:t>
      </w:r>
      <w:r w:rsidR="00A30FAC" w:rsidRPr="001A4793">
        <w:rPr>
          <w:rFonts w:ascii="Times New Roman" w:hAnsi="Times New Roman" w:cs="Times New Roman"/>
          <w:sz w:val="24"/>
          <w:szCs w:val="24"/>
        </w:rPr>
        <w:t>,</w:t>
      </w:r>
      <w:r w:rsidR="00457B88" w:rsidRPr="001A4793">
        <w:rPr>
          <w:rFonts w:ascii="Times New Roman" w:hAnsi="Times New Roman" w:cs="Times New Roman"/>
          <w:sz w:val="24"/>
          <w:szCs w:val="24"/>
        </w:rPr>
        <w:t xml:space="preserve"> como parte indispensable del proceso de desarrollo del socialismo cubano en las actuales condiciones nacionales e internacionales.</w:t>
      </w:r>
    </w:p>
    <w:p w14:paraId="07DECF51" w14:textId="6D304237" w:rsidR="001100CA" w:rsidRPr="001A4793" w:rsidRDefault="00BF635C" w:rsidP="00213953">
      <w:pPr>
        <w:pStyle w:val="Prrafodelista"/>
        <w:numPr>
          <w:ilvl w:val="0"/>
          <w:numId w:val="3"/>
        </w:numPr>
        <w:spacing w:before="100" w:beforeAutospacing="1" w:after="100" w:afterAutospacing="1" w:line="240" w:lineRule="auto"/>
        <w:jc w:val="both"/>
        <w:rPr>
          <w:rFonts w:ascii="Times New Roman" w:hAnsi="Times New Roman" w:cs="Times New Roman"/>
          <w:b/>
          <w:sz w:val="24"/>
          <w:szCs w:val="24"/>
        </w:rPr>
      </w:pPr>
      <w:r w:rsidRPr="001A4793">
        <w:rPr>
          <w:rFonts w:ascii="Times New Roman" w:hAnsi="Times New Roman" w:cs="Times New Roman"/>
          <w:b/>
          <w:sz w:val="24"/>
          <w:szCs w:val="24"/>
        </w:rPr>
        <w:t xml:space="preserve">Las particularidades </w:t>
      </w:r>
      <w:r w:rsidR="00544710" w:rsidRPr="001A4793">
        <w:rPr>
          <w:rFonts w:ascii="Times New Roman" w:hAnsi="Times New Roman" w:cs="Times New Roman"/>
          <w:b/>
          <w:sz w:val="24"/>
          <w:szCs w:val="24"/>
        </w:rPr>
        <w:t xml:space="preserve">comunicacionales </w:t>
      </w:r>
      <w:r w:rsidRPr="001A4793">
        <w:rPr>
          <w:rFonts w:ascii="Times New Roman" w:hAnsi="Times New Roman" w:cs="Times New Roman"/>
          <w:b/>
          <w:sz w:val="24"/>
          <w:szCs w:val="24"/>
        </w:rPr>
        <w:t>no comprendidas de la política pública.</w:t>
      </w:r>
    </w:p>
    <w:p w14:paraId="09C40C4E" w14:textId="77777777" w:rsidR="008B4CAE" w:rsidRPr="001A4793" w:rsidRDefault="00254F32"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La política pública como expresión y como proceso surge a mediados de los años 50 del pasado siglo</w:t>
      </w:r>
      <w:r w:rsidR="008B4CAE" w:rsidRPr="001A4793">
        <w:rPr>
          <w:rFonts w:ascii="Times New Roman" w:hAnsi="Times New Roman" w:cs="Times New Roman"/>
          <w:sz w:val="24"/>
          <w:szCs w:val="24"/>
        </w:rPr>
        <w:t xml:space="preserve"> en los Estados Unidos de América, procurando eficiencia administrativa en el uso de los recursos del estado para solventar los problemas sociales propios de una sociedad en reconstrucción en el escenario de postguerra, que a su vez quería establecer su hegemonía a nivel internacional y para ello debía enfrentar a quienes habían sido sus aliados en la epopeya de enfrentamiento al bloque internacional que representaba al naci – fascismo. </w:t>
      </w:r>
    </w:p>
    <w:p w14:paraId="4118B074" w14:textId="77777777" w:rsidR="00254F32" w:rsidRPr="001A4793" w:rsidRDefault="008B4CAE"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La eficiencia administrativa era además de un asunto de relevancia económica, una necesidad política, pues había que trasmitir tanto al público estadounidense, como</w:t>
      </w:r>
      <w:r w:rsidR="0096674C" w:rsidRPr="001A4793">
        <w:rPr>
          <w:rFonts w:ascii="Times New Roman" w:hAnsi="Times New Roman" w:cs="Times New Roman"/>
          <w:sz w:val="24"/>
          <w:szCs w:val="24"/>
        </w:rPr>
        <w:t xml:space="preserve"> al escenario internacional que Es</w:t>
      </w:r>
      <w:r w:rsidR="00C933BA" w:rsidRPr="001A4793">
        <w:rPr>
          <w:rFonts w:ascii="Times New Roman" w:hAnsi="Times New Roman" w:cs="Times New Roman"/>
          <w:sz w:val="24"/>
          <w:szCs w:val="24"/>
        </w:rPr>
        <w:t>tados Unidos era el gran vencedo</w:t>
      </w:r>
      <w:r w:rsidR="0096674C" w:rsidRPr="001A4793">
        <w:rPr>
          <w:rFonts w:ascii="Times New Roman" w:hAnsi="Times New Roman" w:cs="Times New Roman"/>
          <w:sz w:val="24"/>
          <w:szCs w:val="24"/>
        </w:rPr>
        <w:t>r en la guerra gracias a su sistema socioeconómico y a su</w:t>
      </w:r>
      <w:r w:rsidR="00C933BA" w:rsidRPr="001A4793">
        <w:rPr>
          <w:rFonts w:ascii="Times New Roman" w:hAnsi="Times New Roman" w:cs="Times New Roman"/>
          <w:sz w:val="24"/>
          <w:szCs w:val="24"/>
        </w:rPr>
        <w:t xml:space="preserve"> insuperable modelo democrático. Como se puede entender la política pública nace estrechamente vinculada a una estrategia comunicacional, implica un proceso comunicacional en su diseño,</w:t>
      </w:r>
      <w:r w:rsidR="0096674C" w:rsidRPr="001A4793">
        <w:rPr>
          <w:rFonts w:ascii="Times New Roman" w:hAnsi="Times New Roman" w:cs="Times New Roman"/>
          <w:sz w:val="24"/>
          <w:szCs w:val="24"/>
        </w:rPr>
        <w:t xml:space="preserve"> no es casual que el creador del término</w:t>
      </w:r>
      <w:r w:rsidR="00C933BA" w:rsidRPr="001A4793">
        <w:rPr>
          <w:rFonts w:ascii="Times New Roman" w:hAnsi="Times New Roman" w:cs="Times New Roman"/>
          <w:sz w:val="24"/>
          <w:szCs w:val="24"/>
        </w:rPr>
        <w:t xml:space="preserve"> y la concepción sobre </w:t>
      </w:r>
      <w:r w:rsidR="0096674C" w:rsidRPr="001A4793">
        <w:rPr>
          <w:rFonts w:ascii="Times New Roman" w:hAnsi="Times New Roman" w:cs="Times New Roman"/>
          <w:sz w:val="24"/>
          <w:szCs w:val="24"/>
        </w:rPr>
        <w:t xml:space="preserve">política pública haya sido </w:t>
      </w:r>
      <w:r w:rsidR="00C933BA" w:rsidRPr="001A4793">
        <w:rPr>
          <w:rFonts w:ascii="Times New Roman" w:hAnsi="Times New Roman" w:cs="Times New Roman"/>
          <w:sz w:val="24"/>
          <w:szCs w:val="24"/>
        </w:rPr>
        <w:t>además de</w:t>
      </w:r>
      <w:r w:rsidR="00312CF6" w:rsidRPr="001A4793">
        <w:rPr>
          <w:rFonts w:ascii="Times New Roman" w:hAnsi="Times New Roman" w:cs="Times New Roman"/>
          <w:sz w:val="24"/>
          <w:szCs w:val="24"/>
        </w:rPr>
        <w:t xml:space="preserve"> cientista político, </w:t>
      </w:r>
      <w:r w:rsidR="0096674C" w:rsidRPr="001A4793">
        <w:rPr>
          <w:rFonts w:ascii="Times New Roman" w:hAnsi="Times New Roman" w:cs="Times New Roman"/>
          <w:sz w:val="24"/>
          <w:szCs w:val="24"/>
        </w:rPr>
        <w:t xml:space="preserve">un </w:t>
      </w:r>
      <w:r w:rsidR="00312CF6" w:rsidRPr="001A4793">
        <w:rPr>
          <w:rFonts w:ascii="Times New Roman" w:hAnsi="Times New Roman" w:cs="Times New Roman"/>
          <w:sz w:val="24"/>
          <w:szCs w:val="24"/>
        </w:rPr>
        <w:t xml:space="preserve">teórico de la </w:t>
      </w:r>
      <w:r w:rsidR="0096674C" w:rsidRPr="001A4793">
        <w:rPr>
          <w:rFonts w:ascii="Times New Roman" w:hAnsi="Times New Roman" w:cs="Times New Roman"/>
          <w:sz w:val="24"/>
          <w:szCs w:val="24"/>
        </w:rPr>
        <w:lastRenderedPageBreak/>
        <w:t>comunica</w:t>
      </w:r>
      <w:r w:rsidR="00312CF6" w:rsidRPr="001A4793">
        <w:rPr>
          <w:rFonts w:ascii="Times New Roman" w:hAnsi="Times New Roman" w:cs="Times New Roman"/>
          <w:sz w:val="24"/>
          <w:szCs w:val="24"/>
        </w:rPr>
        <w:t>ción</w:t>
      </w:r>
      <w:r w:rsidR="0096674C" w:rsidRPr="001A4793">
        <w:rPr>
          <w:rFonts w:ascii="Times New Roman" w:hAnsi="Times New Roman" w:cs="Times New Roman"/>
          <w:sz w:val="24"/>
          <w:szCs w:val="24"/>
        </w:rPr>
        <w:t xml:space="preserve"> como Harold Laswell, ni tampoco que trabajase p</w:t>
      </w:r>
      <w:r w:rsidR="004B50DC" w:rsidRPr="001A4793">
        <w:rPr>
          <w:rFonts w:ascii="Times New Roman" w:hAnsi="Times New Roman" w:cs="Times New Roman"/>
          <w:sz w:val="24"/>
          <w:szCs w:val="24"/>
        </w:rPr>
        <w:t>ara la RAND</w:t>
      </w:r>
      <w:r w:rsidR="0096674C" w:rsidRPr="001A4793">
        <w:rPr>
          <w:rFonts w:ascii="Times New Roman" w:hAnsi="Times New Roman" w:cs="Times New Roman"/>
          <w:sz w:val="24"/>
          <w:szCs w:val="24"/>
        </w:rPr>
        <w:t xml:space="preserve"> </w:t>
      </w:r>
      <w:proofErr w:type="spellStart"/>
      <w:r w:rsidR="0096674C" w:rsidRPr="001A4793">
        <w:rPr>
          <w:rFonts w:ascii="Times New Roman" w:hAnsi="Times New Roman" w:cs="Times New Roman"/>
          <w:sz w:val="24"/>
          <w:szCs w:val="24"/>
        </w:rPr>
        <w:t>Corporation</w:t>
      </w:r>
      <w:proofErr w:type="spellEnd"/>
      <w:r w:rsidR="00C3261C" w:rsidRPr="001A4793">
        <w:rPr>
          <w:rStyle w:val="Refdenotaalpie"/>
          <w:rFonts w:ascii="Times New Roman" w:hAnsi="Times New Roman" w:cs="Times New Roman"/>
          <w:sz w:val="24"/>
          <w:szCs w:val="24"/>
        </w:rPr>
        <w:footnoteReference w:id="1"/>
      </w:r>
      <w:r w:rsidR="0096674C" w:rsidRPr="001A4793">
        <w:rPr>
          <w:rFonts w:ascii="Times New Roman" w:hAnsi="Times New Roman" w:cs="Times New Roman"/>
          <w:sz w:val="24"/>
          <w:szCs w:val="24"/>
        </w:rPr>
        <w:t>.</w:t>
      </w:r>
    </w:p>
    <w:p w14:paraId="6B361ABE" w14:textId="77777777" w:rsidR="00E119C6" w:rsidRPr="001A4793" w:rsidRDefault="00C933BA"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 xml:space="preserve">El contexto en el </w:t>
      </w:r>
      <w:r w:rsidR="001116E5" w:rsidRPr="001A4793">
        <w:rPr>
          <w:rFonts w:ascii="Times New Roman" w:hAnsi="Times New Roman" w:cs="Times New Roman"/>
          <w:sz w:val="24"/>
          <w:szCs w:val="24"/>
        </w:rPr>
        <w:t xml:space="preserve">que </w:t>
      </w:r>
      <w:r w:rsidRPr="001A4793">
        <w:rPr>
          <w:rFonts w:ascii="Times New Roman" w:hAnsi="Times New Roman" w:cs="Times New Roman"/>
          <w:sz w:val="24"/>
          <w:szCs w:val="24"/>
        </w:rPr>
        <w:t>nace la teoría de las políticas públicas es bastante diferente al contexto del nacimiento de las políticas estatales. Las políticas estatales o estado céntricas como también se les conoce (Romero, 2018), se originan con la aparición de los estados nación europeos, fundamentadas</w:t>
      </w:r>
      <w:r w:rsidR="004B50DC" w:rsidRPr="001A4793">
        <w:rPr>
          <w:rFonts w:ascii="Times New Roman" w:hAnsi="Times New Roman" w:cs="Times New Roman"/>
          <w:sz w:val="24"/>
          <w:szCs w:val="24"/>
        </w:rPr>
        <w:t xml:space="preserve"> en la “Razón de E</w:t>
      </w:r>
      <w:r w:rsidR="00046D72" w:rsidRPr="001A4793">
        <w:rPr>
          <w:rFonts w:ascii="Times New Roman" w:hAnsi="Times New Roman" w:cs="Times New Roman"/>
          <w:sz w:val="24"/>
          <w:szCs w:val="24"/>
        </w:rPr>
        <w:t>stado”</w:t>
      </w:r>
      <w:r w:rsidR="00E119C6" w:rsidRPr="001A4793">
        <w:rPr>
          <w:rFonts w:ascii="Times New Roman" w:hAnsi="Times New Roman" w:cs="Times New Roman"/>
          <w:sz w:val="24"/>
          <w:szCs w:val="24"/>
        </w:rPr>
        <w:t>.</w:t>
      </w:r>
    </w:p>
    <w:p w14:paraId="15ACEB9A" w14:textId="77777777" w:rsidR="00FB5033" w:rsidRPr="001A4793" w:rsidRDefault="004B50DC"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La “Razón de E</w:t>
      </w:r>
      <w:r w:rsidR="00E119C6" w:rsidRPr="001A4793">
        <w:rPr>
          <w:rFonts w:ascii="Times New Roman" w:hAnsi="Times New Roman" w:cs="Times New Roman"/>
          <w:sz w:val="24"/>
          <w:szCs w:val="24"/>
        </w:rPr>
        <w:t xml:space="preserve">stado” aparece como consecuencia del tránsito el poder eclesiástico – pastoral </w:t>
      </w:r>
      <w:r w:rsidRPr="001A4793">
        <w:rPr>
          <w:rFonts w:ascii="Times New Roman" w:hAnsi="Times New Roman" w:cs="Times New Roman"/>
          <w:sz w:val="24"/>
          <w:szCs w:val="24"/>
        </w:rPr>
        <w:t>a finales de</w:t>
      </w:r>
      <w:r w:rsidR="00E119C6" w:rsidRPr="001A4793">
        <w:rPr>
          <w:rFonts w:ascii="Times New Roman" w:hAnsi="Times New Roman" w:cs="Times New Roman"/>
          <w:sz w:val="24"/>
          <w:szCs w:val="24"/>
        </w:rPr>
        <w:t xml:space="preserve">l </w:t>
      </w:r>
      <w:r w:rsidRPr="001A4793">
        <w:rPr>
          <w:rFonts w:ascii="Times New Roman" w:hAnsi="Times New Roman" w:cs="Times New Roman"/>
          <w:sz w:val="24"/>
          <w:szCs w:val="24"/>
        </w:rPr>
        <w:t>Feudalismo europeo,</w:t>
      </w:r>
      <w:r w:rsidR="00E119C6" w:rsidRPr="001A4793">
        <w:rPr>
          <w:rFonts w:ascii="Times New Roman" w:hAnsi="Times New Roman" w:cs="Times New Roman"/>
          <w:sz w:val="24"/>
          <w:szCs w:val="24"/>
        </w:rPr>
        <w:t xml:space="preserve"> hacia otro tipo de racionalidad de dominación no fundamentada en la religión, pero no opuesta a esta (Foucault, 2011)</w:t>
      </w:r>
      <w:r w:rsidR="00FC5482" w:rsidRPr="001A4793">
        <w:rPr>
          <w:rFonts w:ascii="Times New Roman" w:hAnsi="Times New Roman" w:cs="Times New Roman"/>
          <w:sz w:val="24"/>
          <w:szCs w:val="24"/>
        </w:rPr>
        <w:t xml:space="preserve">. Había que tener un principio sobre el cual fundamentar el poder secular y en este caso, dada la necesidad de consolidar </w:t>
      </w:r>
      <w:r w:rsidRPr="001A4793">
        <w:rPr>
          <w:rFonts w:ascii="Times New Roman" w:hAnsi="Times New Roman" w:cs="Times New Roman"/>
          <w:sz w:val="24"/>
          <w:szCs w:val="24"/>
        </w:rPr>
        <w:t xml:space="preserve">los emergentes </w:t>
      </w:r>
      <w:r w:rsidR="00FC5482" w:rsidRPr="001A4793">
        <w:rPr>
          <w:rFonts w:ascii="Times New Roman" w:hAnsi="Times New Roman" w:cs="Times New Roman"/>
          <w:sz w:val="24"/>
          <w:szCs w:val="24"/>
        </w:rPr>
        <w:t xml:space="preserve"> esta</w:t>
      </w:r>
      <w:r w:rsidRPr="001A4793">
        <w:rPr>
          <w:rFonts w:ascii="Times New Roman" w:hAnsi="Times New Roman" w:cs="Times New Roman"/>
          <w:sz w:val="24"/>
          <w:szCs w:val="24"/>
        </w:rPr>
        <w:t>dos – nación se recurrió a la “Razón de E</w:t>
      </w:r>
      <w:r w:rsidR="00FC5482" w:rsidRPr="001A4793">
        <w:rPr>
          <w:rFonts w:ascii="Times New Roman" w:hAnsi="Times New Roman" w:cs="Times New Roman"/>
          <w:sz w:val="24"/>
          <w:szCs w:val="24"/>
        </w:rPr>
        <w:t>stado”, que implicaba</w:t>
      </w:r>
      <w:r w:rsidR="00FB5033" w:rsidRPr="001A4793">
        <w:rPr>
          <w:rFonts w:ascii="Times New Roman" w:hAnsi="Times New Roman" w:cs="Times New Roman"/>
          <w:sz w:val="24"/>
          <w:szCs w:val="24"/>
        </w:rPr>
        <w:t xml:space="preserve"> según Giovanni Botero</w:t>
      </w:r>
      <w:r w:rsidR="00FB5033" w:rsidRPr="001A4793">
        <w:rPr>
          <w:rStyle w:val="Refdenotaalpie"/>
          <w:rFonts w:ascii="Times New Roman" w:hAnsi="Times New Roman" w:cs="Times New Roman"/>
          <w:sz w:val="24"/>
          <w:szCs w:val="24"/>
        </w:rPr>
        <w:footnoteReference w:id="2"/>
      </w:r>
      <w:r w:rsidR="00FC5482" w:rsidRPr="001A4793">
        <w:rPr>
          <w:rFonts w:ascii="Times New Roman" w:hAnsi="Times New Roman" w:cs="Times New Roman"/>
          <w:sz w:val="24"/>
          <w:szCs w:val="24"/>
        </w:rPr>
        <w:t xml:space="preserve"> el tipo de racionali</w:t>
      </w:r>
      <w:r w:rsidRPr="001A4793">
        <w:rPr>
          <w:rFonts w:ascii="Times New Roman" w:hAnsi="Times New Roman" w:cs="Times New Roman"/>
          <w:sz w:val="24"/>
          <w:szCs w:val="24"/>
        </w:rPr>
        <w:t>dad que permitirá conservar el E</w:t>
      </w:r>
      <w:r w:rsidR="00FC5482" w:rsidRPr="001A4793">
        <w:rPr>
          <w:rFonts w:ascii="Times New Roman" w:hAnsi="Times New Roman" w:cs="Times New Roman"/>
          <w:sz w:val="24"/>
          <w:szCs w:val="24"/>
        </w:rPr>
        <w:t>stado desde su fundación hasta nuestros días</w:t>
      </w:r>
      <w:r w:rsidR="00202A6A" w:rsidRPr="001A4793">
        <w:rPr>
          <w:rFonts w:ascii="Times New Roman" w:hAnsi="Times New Roman" w:cs="Times New Roman"/>
          <w:sz w:val="24"/>
          <w:szCs w:val="24"/>
        </w:rPr>
        <w:t xml:space="preserve">, en su funcionamiento cotidiano, ejerciendo una “firme dominación sobre los pueblos” y admitiendo que “la </w:t>
      </w:r>
      <w:r w:rsidRPr="001A4793">
        <w:rPr>
          <w:rFonts w:ascii="Times New Roman" w:hAnsi="Times New Roman" w:cs="Times New Roman"/>
          <w:sz w:val="24"/>
          <w:szCs w:val="24"/>
        </w:rPr>
        <w:t>R</w:t>
      </w:r>
      <w:r w:rsidR="00202A6A" w:rsidRPr="001A4793">
        <w:rPr>
          <w:rFonts w:ascii="Times New Roman" w:hAnsi="Times New Roman" w:cs="Times New Roman"/>
          <w:sz w:val="24"/>
          <w:szCs w:val="24"/>
        </w:rPr>
        <w:t xml:space="preserve">azón de </w:t>
      </w:r>
      <w:r w:rsidRPr="001A4793">
        <w:rPr>
          <w:rFonts w:ascii="Times New Roman" w:hAnsi="Times New Roman" w:cs="Times New Roman"/>
          <w:sz w:val="24"/>
          <w:szCs w:val="24"/>
        </w:rPr>
        <w:t>E</w:t>
      </w:r>
      <w:r w:rsidR="00202A6A" w:rsidRPr="001A4793">
        <w:rPr>
          <w:rFonts w:ascii="Times New Roman" w:hAnsi="Times New Roman" w:cs="Times New Roman"/>
          <w:sz w:val="24"/>
          <w:szCs w:val="24"/>
        </w:rPr>
        <w:t>stado es</w:t>
      </w:r>
      <w:r w:rsidR="00783464" w:rsidRPr="001A4793">
        <w:rPr>
          <w:rFonts w:ascii="Times New Roman" w:hAnsi="Times New Roman" w:cs="Times New Roman"/>
          <w:sz w:val="24"/>
          <w:szCs w:val="24"/>
        </w:rPr>
        <w:t xml:space="preserve"> “el </w:t>
      </w:r>
      <w:r w:rsidR="00202A6A" w:rsidRPr="001A4793">
        <w:rPr>
          <w:rFonts w:ascii="Times New Roman" w:hAnsi="Times New Roman" w:cs="Times New Roman"/>
          <w:sz w:val="24"/>
          <w:szCs w:val="24"/>
        </w:rPr>
        <w:t xml:space="preserve">conocimiento de los </w:t>
      </w:r>
      <w:r w:rsidR="00783464" w:rsidRPr="001A4793">
        <w:rPr>
          <w:rFonts w:ascii="Times New Roman" w:hAnsi="Times New Roman" w:cs="Times New Roman"/>
          <w:sz w:val="24"/>
          <w:szCs w:val="24"/>
        </w:rPr>
        <w:t>medios</w:t>
      </w:r>
      <w:r w:rsidR="00202A6A" w:rsidRPr="001A4793">
        <w:rPr>
          <w:rFonts w:ascii="Times New Roman" w:hAnsi="Times New Roman" w:cs="Times New Roman"/>
          <w:sz w:val="24"/>
          <w:szCs w:val="24"/>
        </w:rPr>
        <w:t xml:space="preserve"> idóneos para fundar</w:t>
      </w:r>
      <w:r w:rsidR="00783464" w:rsidRPr="001A4793">
        <w:rPr>
          <w:rFonts w:ascii="Times New Roman" w:hAnsi="Times New Roman" w:cs="Times New Roman"/>
          <w:sz w:val="24"/>
          <w:szCs w:val="24"/>
        </w:rPr>
        <w:t xml:space="preserve">, conservar y ampliar dicha dominación y señorío” </w:t>
      </w:r>
      <w:r w:rsidR="00202A6A" w:rsidRPr="001A4793">
        <w:rPr>
          <w:rFonts w:ascii="Times New Roman" w:hAnsi="Times New Roman" w:cs="Times New Roman"/>
          <w:sz w:val="24"/>
          <w:szCs w:val="24"/>
        </w:rPr>
        <w:t>(Botero, 1962, p.4)</w:t>
      </w:r>
      <w:r w:rsidR="00783464" w:rsidRPr="001A4793">
        <w:rPr>
          <w:rFonts w:ascii="Times New Roman" w:hAnsi="Times New Roman" w:cs="Times New Roman"/>
          <w:sz w:val="24"/>
          <w:szCs w:val="24"/>
        </w:rPr>
        <w:t>.</w:t>
      </w:r>
      <w:r w:rsidR="00202A6A" w:rsidRPr="001A4793">
        <w:rPr>
          <w:rFonts w:ascii="Times New Roman" w:hAnsi="Times New Roman" w:cs="Times New Roman"/>
          <w:sz w:val="24"/>
          <w:szCs w:val="24"/>
        </w:rPr>
        <w:t xml:space="preserve">   </w:t>
      </w:r>
    </w:p>
    <w:p w14:paraId="25D74119" w14:textId="77777777" w:rsidR="001116E5" w:rsidRPr="001A4793" w:rsidRDefault="00FB5033"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El énfasis que pone Botero en el asunto de la c</w:t>
      </w:r>
      <w:r w:rsidR="004B50DC" w:rsidRPr="001A4793">
        <w:rPr>
          <w:rFonts w:ascii="Times New Roman" w:hAnsi="Times New Roman" w:cs="Times New Roman"/>
          <w:sz w:val="24"/>
          <w:szCs w:val="24"/>
        </w:rPr>
        <w:t>onservación del cuerpo llamado E</w:t>
      </w:r>
      <w:r w:rsidRPr="001A4793">
        <w:rPr>
          <w:rFonts w:ascii="Times New Roman" w:hAnsi="Times New Roman" w:cs="Times New Roman"/>
          <w:sz w:val="24"/>
          <w:szCs w:val="24"/>
        </w:rPr>
        <w:t>stado</w:t>
      </w:r>
      <w:r w:rsidR="00F22F15" w:rsidRPr="001A4793">
        <w:rPr>
          <w:rFonts w:ascii="Times New Roman" w:hAnsi="Times New Roman" w:cs="Times New Roman"/>
          <w:sz w:val="24"/>
          <w:szCs w:val="24"/>
        </w:rPr>
        <w:t xml:space="preserve"> será el elemento distintivo</w:t>
      </w:r>
      <w:r w:rsidR="00202A6A" w:rsidRPr="001A4793">
        <w:rPr>
          <w:rFonts w:ascii="Times New Roman" w:hAnsi="Times New Roman" w:cs="Times New Roman"/>
          <w:sz w:val="24"/>
          <w:szCs w:val="24"/>
        </w:rPr>
        <w:t xml:space="preserve"> </w:t>
      </w:r>
      <w:r w:rsidR="00F22F15" w:rsidRPr="001A4793">
        <w:rPr>
          <w:rFonts w:ascii="Times New Roman" w:hAnsi="Times New Roman" w:cs="Times New Roman"/>
          <w:sz w:val="24"/>
          <w:szCs w:val="24"/>
        </w:rPr>
        <w:t xml:space="preserve">de esta teoría, que es replicada por otros autores de la época como Giovanni Antonio Palazzo o </w:t>
      </w:r>
      <w:proofErr w:type="spellStart"/>
      <w:r w:rsidR="00F22F15" w:rsidRPr="001A4793">
        <w:rPr>
          <w:rFonts w:ascii="Times New Roman" w:hAnsi="Times New Roman" w:cs="Times New Roman"/>
          <w:sz w:val="24"/>
          <w:szCs w:val="24"/>
        </w:rPr>
        <w:t>Bogislaw</w:t>
      </w:r>
      <w:proofErr w:type="spellEnd"/>
      <w:r w:rsidR="00F22F15" w:rsidRPr="001A4793">
        <w:rPr>
          <w:rFonts w:ascii="Times New Roman" w:hAnsi="Times New Roman" w:cs="Times New Roman"/>
          <w:sz w:val="24"/>
          <w:szCs w:val="24"/>
        </w:rPr>
        <w:t xml:space="preserve"> Philipp </w:t>
      </w:r>
      <w:proofErr w:type="spellStart"/>
      <w:r w:rsidR="00F22F15" w:rsidRPr="001A4793">
        <w:rPr>
          <w:rFonts w:ascii="Times New Roman" w:hAnsi="Times New Roman" w:cs="Times New Roman"/>
          <w:sz w:val="24"/>
          <w:szCs w:val="24"/>
        </w:rPr>
        <w:t>von</w:t>
      </w:r>
      <w:proofErr w:type="spellEnd"/>
      <w:r w:rsidR="00F22F15" w:rsidRPr="001A4793">
        <w:rPr>
          <w:rFonts w:ascii="Times New Roman" w:hAnsi="Times New Roman" w:cs="Times New Roman"/>
          <w:sz w:val="24"/>
          <w:szCs w:val="24"/>
        </w:rPr>
        <w:t xml:space="preserve"> Chemnitz  y “trata primordialmente de señalar lo necesario y suficiente para que el estado exista y se mantenga en su integridad” (Foucault, 2011, p.297)</w:t>
      </w:r>
      <w:r w:rsidR="001116E5" w:rsidRPr="001A4793">
        <w:rPr>
          <w:rFonts w:ascii="Times New Roman" w:hAnsi="Times New Roman" w:cs="Times New Roman"/>
          <w:sz w:val="24"/>
          <w:szCs w:val="24"/>
        </w:rPr>
        <w:t>.</w:t>
      </w:r>
    </w:p>
    <w:p w14:paraId="4DE920DE" w14:textId="77777777" w:rsidR="001116E5" w:rsidRPr="001A4793" w:rsidRDefault="001116E5"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De tal manera, la acción política fundamental se dirigía a prese</w:t>
      </w:r>
      <w:r w:rsidR="00953A3C" w:rsidRPr="001A4793">
        <w:rPr>
          <w:rFonts w:ascii="Times New Roman" w:hAnsi="Times New Roman" w:cs="Times New Roman"/>
          <w:sz w:val="24"/>
          <w:szCs w:val="24"/>
        </w:rPr>
        <w:t>rvar ese cuerpo social llamado E</w:t>
      </w:r>
      <w:r w:rsidRPr="001A4793">
        <w:rPr>
          <w:rFonts w:ascii="Times New Roman" w:hAnsi="Times New Roman" w:cs="Times New Roman"/>
          <w:sz w:val="24"/>
          <w:szCs w:val="24"/>
        </w:rPr>
        <w:t>stado, del cual pre – existían elementos principales como la jurisprudencia con su leyes y tribunales respectivos; las cárceles para encerrar a quienes atentaran contra el orden establecido por ley; los ejércitos para defender la integridad territorial sobre la cual se erigía</w:t>
      </w:r>
      <w:r w:rsidR="00953A3C" w:rsidRPr="001A4793">
        <w:rPr>
          <w:rFonts w:ascii="Times New Roman" w:hAnsi="Times New Roman" w:cs="Times New Roman"/>
          <w:sz w:val="24"/>
          <w:szCs w:val="24"/>
        </w:rPr>
        <w:t xml:space="preserve"> el orden que representaba ese E</w:t>
      </w:r>
      <w:r w:rsidRPr="001A4793">
        <w:rPr>
          <w:rFonts w:ascii="Times New Roman" w:hAnsi="Times New Roman" w:cs="Times New Roman"/>
          <w:sz w:val="24"/>
          <w:szCs w:val="24"/>
        </w:rPr>
        <w:t>stado y lo que estaba faltando era una concepción</w:t>
      </w:r>
      <w:r w:rsidR="00953A3C" w:rsidRPr="001A4793">
        <w:rPr>
          <w:rFonts w:ascii="Times New Roman" w:hAnsi="Times New Roman" w:cs="Times New Roman"/>
          <w:sz w:val="24"/>
          <w:szCs w:val="24"/>
        </w:rPr>
        <w:t>,</w:t>
      </w:r>
      <w:r w:rsidRPr="001A4793">
        <w:rPr>
          <w:rFonts w:ascii="Times New Roman" w:hAnsi="Times New Roman" w:cs="Times New Roman"/>
          <w:sz w:val="24"/>
          <w:szCs w:val="24"/>
        </w:rPr>
        <w:t xml:space="preserve"> un basamento teórico para preservar a ese dominio</w:t>
      </w:r>
      <w:r w:rsidR="00953A3C" w:rsidRPr="001A4793">
        <w:rPr>
          <w:rFonts w:ascii="Times New Roman" w:hAnsi="Times New Roman" w:cs="Times New Roman"/>
          <w:sz w:val="24"/>
          <w:szCs w:val="24"/>
        </w:rPr>
        <w:t>,</w:t>
      </w:r>
      <w:r w:rsidRPr="001A4793">
        <w:rPr>
          <w:rFonts w:ascii="Times New Roman" w:hAnsi="Times New Roman" w:cs="Times New Roman"/>
          <w:sz w:val="24"/>
          <w:szCs w:val="24"/>
        </w:rPr>
        <w:t xml:space="preserve"> o derecho a dominio por parte de una elite o incluso una persona, como en el caso de Luis XIV</w:t>
      </w:r>
      <w:r w:rsidR="00953A3C" w:rsidRPr="001A4793">
        <w:rPr>
          <w:rFonts w:ascii="Times New Roman" w:hAnsi="Times New Roman" w:cs="Times New Roman"/>
          <w:sz w:val="24"/>
          <w:szCs w:val="24"/>
        </w:rPr>
        <w:t>,</w:t>
      </w:r>
      <w:r w:rsidRPr="001A4793">
        <w:rPr>
          <w:rFonts w:ascii="Times New Roman" w:hAnsi="Times New Roman" w:cs="Times New Roman"/>
          <w:sz w:val="24"/>
          <w:szCs w:val="24"/>
        </w:rPr>
        <w:t xml:space="preserve"> que lo sintetiza en su famosa frase “el Estado soy yo”. </w:t>
      </w:r>
    </w:p>
    <w:p w14:paraId="039EB4C0" w14:textId="336E86F3" w:rsidR="00D30412" w:rsidRPr="001A4793" w:rsidRDefault="001116E5"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 xml:space="preserve">Con la “Razón de Estado” </w:t>
      </w:r>
      <w:r w:rsidR="00F01EB8" w:rsidRPr="001A4793">
        <w:rPr>
          <w:rFonts w:ascii="Times New Roman" w:hAnsi="Times New Roman" w:cs="Times New Roman"/>
          <w:sz w:val="24"/>
          <w:szCs w:val="24"/>
        </w:rPr>
        <w:t>la política pierde la connotación negativa que hasta ese mo</w:t>
      </w:r>
      <w:r w:rsidR="00D30412" w:rsidRPr="001A4793">
        <w:rPr>
          <w:rFonts w:ascii="Times New Roman" w:hAnsi="Times New Roman" w:cs="Times New Roman"/>
          <w:sz w:val="24"/>
          <w:szCs w:val="24"/>
        </w:rPr>
        <w:t xml:space="preserve">mento se le daba; </w:t>
      </w:r>
      <w:r w:rsidR="00F01EB8" w:rsidRPr="001A4793">
        <w:rPr>
          <w:rFonts w:ascii="Times New Roman" w:hAnsi="Times New Roman" w:cs="Times New Roman"/>
          <w:sz w:val="24"/>
          <w:szCs w:val="24"/>
        </w:rPr>
        <w:t xml:space="preserve">y legitima al Estado como una forma de organización de poder necesaria, para mantener el orden de cosas </w:t>
      </w:r>
      <w:r w:rsidR="00953A3C" w:rsidRPr="001A4793">
        <w:rPr>
          <w:rFonts w:ascii="Times New Roman" w:hAnsi="Times New Roman" w:cs="Times New Roman"/>
          <w:sz w:val="24"/>
          <w:szCs w:val="24"/>
        </w:rPr>
        <w:t>establecido</w:t>
      </w:r>
      <w:r w:rsidR="00F01EB8" w:rsidRPr="001A4793">
        <w:rPr>
          <w:rFonts w:ascii="Times New Roman" w:hAnsi="Times New Roman" w:cs="Times New Roman"/>
          <w:sz w:val="24"/>
          <w:szCs w:val="24"/>
        </w:rPr>
        <w:t xml:space="preserve"> por la</w:t>
      </w:r>
      <w:r w:rsidR="00213953" w:rsidRPr="001A4793">
        <w:rPr>
          <w:rFonts w:ascii="Times New Roman" w:hAnsi="Times New Roman" w:cs="Times New Roman"/>
          <w:sz w:val="24"/>
          <w:szCs w:val="24"/>
        </w:rPr>
        <w:t>s</w:t>
      </w:r>
      <w:r w:rsidR="00F01EB8" w:rsidRPr="001A4793">
        <w:rPr>
          <w:rFonts w:ascii="Times New Roman" w:hAnsi="Times New Roman" w:cs="Times New Roman"/>
          <w:sz w:val="24"/>
          <w:szCs w:val="24"/>
        </w:rPr>
        <w:t xml:space="preserve"> elites dominantes, que había</w:t>
      </w:r>
      <w:r w:rsidR="00213953" w:rsidRPr="001A4793">
        <w:rPr>
          <w:rFonts w:ascii="Times New Roman" w:hAnsi="Times New Roman" w:cs="Times New Roman"/>
          <w:sz w:val="24"/>
          <w:szCs w:val="24"/>
        </w:rPr>
        <w:t>n</w:t>
      </w:r>
      <w:r w:rsidR="00F01EB8" w:rsidRPr="001A4793">
        <w:rPr>
          <w:rFonts w:ascii="Times New Roman" w:hAnsi="Times New Roman" w:cs="Times New Roman"/>
          <w:sz w:val="24"/>
          <w:szCs w:val="24"/>
        </w:rPr>
        <w:t xml:space="preserve"> sufrido varias conmociones a partir de las diversas manifestaciones de la reforma protestante (luterana, calvinista y </w:t>
      </w:r>
      <w:r w:rsidR="00D30412" w:rsidRPr="001A4793">
        <w:rPr>
          <w:rFonts w:ascii="Times New Roman" w:hAnsi="Times New Roman" w:cs="Times New Roman"/>
          <w:sz w:val="24"/>
          <w:szCs w:val="24"/>
        </w:rPr>
        <w:t>munzeriana</w:t>
      </w:r>
      <w:r w:rsidR="00F01EB8" w:rsidRPr="001A4793">
        <w:rPr>
          <w:rFonts w:ascii="Times New Roman" w:hAnsi="Times New Roman" w:cs="Times New Roman"/>
          <w:sz w:val="24"/>
          <w:szCs w:val="24"/>
        </w:rPr>
        <w:t xml:space="preserve">) </w:t>
      </w:r>
      <w:r w:rsidR="00D30412" w:rsidRPr="001A4793">
        <w:rPr>
          <w:rFonts w:ascii="Times New Roman" w:hAnsi="Times New Roman" w:cs="Times New Roman"/>
          <w:sz w:val="24"/>
          <w:szCs w:val="24"/>
        </w:rPr>
        <w:t xml:space="preserve">y el orden social y político ya no se sostenía simplemente </w:t>
      </w:r>
      <w:r w:rsidR="00F01EB8" w:rsidRPr="001A4793">
        <w:rPr>
          <w:rFonts w:ascii="Times New Roman" w:hAnsi="Times New Roman" w:cs="Times New Roman"/>
          <w:sz w:val="24"/>
          <w:szCs w:val="24"/>
        </w:rPr>
        <w:t>alud</w:t>
      </w:r>
      <w:r w:rsidR="00D30412" w:rsidRPr="001A4793">
        <w:rPr>
          <w:rFonts w:ascii="Times New Roman" w:hAnsi="Times New Roman" w:cs="Times New Roman"/>
          <w:sz w:val="24"/>
          <w:szCs w:val="24"/>
        </w:rPr>
        <w:t>iendo</w:t>
      </w:r>
      <w:r w:rsidR="00202A6A" w:rsidRPr="001A4793">
        <w:rPr>
          <w:rFonts w:ascii="Times New Roman" w:hAnsi="Times New Roman" w:cs="Times New Roman"/>
          <w:sz w:val="24"/>
          <w:szCs w:val="24"/>
        </w:rPr>
        <w:t xml:space="preserve"> </w:t>
      </w:r>
      <w:r w:rsidR="00F01EB8" w:rsidRPr="001A4793">
        <w:rPr>
          <w:rFonts w:ascii="Times New Roman" w:hAnsi="Times New Roman" w:cs="Times New Roman"/>
          <w:sz w:val="24"/>
          <w:szCs w:val="24"/>
        </w:rPr>
        <w:t>al carácter divi</w:t>
      </w:r>
      <w:r w:rsidR="00D30412" w:rsidRPr="001A4793">
        <w:rPr>
          <w:rFonts w:ascii="Times New Roman" w:hAnsi="Times New Roman" w:cs="Times New Roman"/>
          <w:sz w:val="24"/>
          <w:szCs w:val="24"/>
        </w:rPr>
        <w:t xml:space="preserve">no del poder. </w:t>
      </w:r>
    </w:p>
    <w:p w14:paraId="7A88E3E4" w14:textId="77777777" w:rsidR="00C66C71" w:rsidRPr="001A4793" w:rsidRDefault="00D30412"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lastRenderedPageBreak/>
        <w:t xml:space="preserve">Las características de las políticas basadas en la “Razón de Estado” es que son incuestionables, no debatibles. </w:t>
      </w:r>
      <w:r w:rsidR="00C66C71" w:rsidRPr="001A4793">
        <w:rPr>
          <w:rFonts w:ascii="Times New Roman" w:hAnsi="Times New Roman" w:cs="Times New Roman"/>
          <w:sz w:val="24"/>
          <w:szCs w:val="24"/>
        </w:rPr>
        <w:t>La “Razón de Estado” p</w:t>
      </w:r>
      <w:r w:rsidRPr="001A4793">
        <w:rPr>
          <w:rFonts w:ascii="Times New Roman" w:hAnsi="Times New Roman" w:cs="Times New Roman"/>
          <w:sz w:val="24"/>
          <w:szCs w:val="24"/>
        </w:rPr>
        <w:t>lantea una perspectiva en la cual el tiempo de la historia es indefinido. No hay la idea de una transformación posible o desarrollo del Estado, se trata de su preservación y como ya se ha visto es la preservación de una forma de dominio</w:t>
      </w:r>
      <w:r w:rsidR="00C66C71" w:rsidRPr="001A4793">
        <w:rPr>
          <w:rFonts w:ascii="Times New Roman" w:hAnsi="Times New Roman" w:cs="Times New Roman"/>
          <w:sz w:val="24"/>
          <w:szCs w:val="24"/>
        </w:rPr>
        <w:t>, que aunque parezca contradictorio</w:t>
      </w:r>
      <w:r w:rsidR="00202A6A" w:rsidRPr="001A4793">
        <w:rPr>
          <w:rFonts w:ascii="Times New Roman" w:hAnsi="Times New Roman" w:cs="Times New Roman"/>
          <w:sz w:val="24"/>
          <w:szCs w:val="24"/>
        </w:rPr>
        <w:t xml:space="preserve"> </w:t>
      </w:r>
      <w:r w:rsidR="00C66C71" w:rsidRPr="001A4793">
        <w:rPr>
          <w:rFonts w:ascii="Times New Roman" w:hAnsi="Times New Roman" w:cs="Times New Roman"/>
          <w:sz w:val="24"/>
          <w:szCs w:val="24"/>
        </w:rPr>
        <w:t>admite el “golpe de Estado”, pues se trataría de restaurar al poder a quien detentó el poder o detenta una parte del poder del Estado</w:t>
      </w:r>
      <w:r w:rsidR="00202A6A" w:rsidRPr="001A4793">
        <w:rPr>
          <w:rFonts w:ascii="Times New Roman" w:hAnsi="Times New Roman" w:cs="Times New Roman"/>
          <w:sz w:val="24"/>
          <w:szCs w:val="24"/>
        </w:rPr>
        <w:t xml:space="preserve"> </w:t>
      </w:r>
      <w:r w:rsidR="00C66C71" w:rsidRPr="001A4793">
        <w:rPr>
          <w:rFonts w:ascii="Times New Roman" w:hAnsi="Times New Roman" w:cs="Times New Roman"/>
          <w:sz w:val="24"/>
          <w:szCs w:val="24"/>
        </w:rPr>
        <w:t>(los militares por ejemplo) que ha sido desconfigurado. Aquí aplica la necesidad de la “Razón de Estado”.</w:t>
      </w:r>
    </w:p>
    <w:p w14:paraId="709BA03B" w14:textId="77777777" w:rsidR="00F03DAF" w:rsidRPr="001A4793" w:rsidRDefault="00C66C71"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La política basada en “Razón de Estado” derivó en la  política de seguridad nacional</w:t>
      </w:r>
      <w:r w:rsidR="000B70F4" w:rsidRPr="001A4793">
        <w:rPr>
          <w:rFonts w:ascii="Times New Roman" w:hAnsi="Times New Roman" w:cs="Times New Roman"/>
          <w:sz w:val="24"/>
          <w:szCs w:val="24"/>
        </w:rPr>
        <w:t xml:space="preserve"> (Revenga, 1998). La preservación contra todo y todos de ese cuerpo social denominado Estado, se refuerza con la idea de la seguridad nacional, puesto que habrá que evitar a toda costa</w:t>
      </w:r>
      <w:r w:rsidR="00202A6A" w:rsidRPr="001A4793">
        <w:rPr>
          <w:rFonts w:ascii="Times New Roman" w:hAnsi="Times New Roman" w:cs="Times New Roman"/>
          <w:sz w:val="24"/>
          <w:szCs w:val="24"/>
        </w:rPr>
        <w:t xml:space="preserve"> </w:t>
      </w:r>
      <w:r w:rsidR="000B70F4" w:rsidRPr="001A4793">
        <w:rPr>
          <w:rFonts w:ascii="Times New Roman" w:hAnsi="Times New Roman" w:cs="Times New Roman"/>
          <w:sz w:val="24"/>
          <w:szCs w:val="24"/>
        </w:rPr>
        <w:t xml:space="preserve"> revueltas, insubordinaciones y atentados al orden constitucional. En tal sentido la “Razón de Estado” se fundamenta además en la obediencia; produce políticas de seguridad nacional </w:t>
      </w:r>
      <w:r w:rsidR="00202A6A" w:rsidRPr="001A4793">
        <w:rPr>
          <w:rFonts w:ascii="Times New Roman" w:hAnsi="Times New Roman" w:cs="Times New Roman"/>
          <w:sz w:val="24"/>
          <w:szCs w:val="24"/>
        </w:rPr>
        <w:t xml:space="preserve"> </w:t>
      </w:r>
      <w:r w:rsidR="000B70F4" w:rsidRPr="001A4793">
        <w:rPr>
          <w:rFonts w:ascii="Times New Roman" w:hAnsi="Times New Roman" w:cs="Times New Roman"/>
          <w:sz w:val="24"/>
          <w:szCs w:val="24"/>
        </w:rPr>
        <w:t>y legitima el secreto de Estado.</w:t>
      </w:r>
    </w:p>
    <w:p w14:paraId="1D5EE1C2" w14:textId="77777777" w:rsidR="00B75E5A" w:rsidRPr="001A4793" w:rsidRDefault="00F03DAF" w:rsidP="00F03DAF">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Esto es parte esencial de la acción política contemporánea, pues es muy cómodo para los gobernantes apelar a la obediencia y el ocultamiento de la información, tal y como se esgrimía en la Cámara de los Lores, en Reino Unido en vísperas de la primera guerra mundial, al afirmar: “Aquellos sobre quienes recae la responsabilidad de garantizar la seguridad nacional deben ser los únicos con capacidad para decidir qué es lo que la seguridad demanda” (Revenga, 1998, p. 62).</w:t>
      </w:r>
      <w:r w:rsidR="00202A6A" w:rsidRPr="001A4793">
        <w:rPr>
          <w:rFonts w:ascii="Times New Roman" w:hAnsi="Times New Roman" w:cs="Times New Roman"/>
          <w:sz w:val="24"/>
          <w:szCs w:val="24"/>
        </w:rPr>
        <w:t xml:space="preserve">     </w:t>
      </w:r>
    </w:p>
    <w:p w14:paraId="5C079FB9" w14:textId="77777777" w:rsidR="00BA5F9D" w:rsidRPr="001A4793" w:rsidRDefault="00B75E5A" w:rsidP="00F03DAF">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Para concluir con este breve repaso sobre lo que es política estatal o estatista, basada en la razón de Estado, se debe decir que esta tipo de acción política tiene un grado de racionalidad y utilidad pública para con los ciudadanos de los diferentes países, pues sobre sus principios se erigen las políticas de defensa civil ante desastres naturales; o las políticas de sanidad pública ante epidemias y pandemias; y también las políticas de defensa de la soberanía nacional e integridad territorial ante una agresión militar extranjera. Estos ejemplos obviamente justifican la existencia de políticas de Estado basadas en la “Razón de Estado” y la “Seguridad Nacional”, pero siempre entendiendo que no son políticas fundamentadas en un proceder democrático; no son transparentes y no pueden ser invocadas permanentemente sin usurpar gravemente los derechos de la ciudadanía y sin crear un desentendimiento en la misma</w:t>
      </w:r>
      <w:r w:rsidR="00202A6A" w:rsidRPr="001A4793">
        <w:rPr>
          <w:rFonts w:ascii="Times New Roman" w:hAnsi="Times New Roman" w:cs="Times New Roman"/>
          <w:sz w:val="24"/>
          <w:szCs w:val="24"/>
        </w:rPr>
        <w:t xml:space="preserve">  </w:t>
      </w:r>
      <w:r w:rsidRPr="001A4793">
        <w:rPr>
          <w:rFonts w:ascii="Times New Roman" w:hAnsi="Times New Roman" w:cs="Times New Roman"/>
          <w:sz w:val="24"/>
          <w:szCs w:val="24"/>
        </w:rPr>
        <w:t>por los asuntos públicos, lo cual afecta</w:t>
      </w:r>
      <w:r w:rsidR="00BA5F9D" w:rsidRPr="001A4793">
        <w:rPr>
          <w:rFonts w:ascii="Times New Roman" w:hAnsi="Times New Roman" w:cs="Times New Roman"/>
          <w:sz w:val="24"/>
          <w:szCs w:val="24"/>
        </w:rPr>
        <w:t xml:space="preserve"> los procesos de desarrollo social.</w:t>
      </w:r>
    </w:p>
    <w:p w14:paraId="2B876AA7" w14:textId="6CD2F238" w:rsidR="002574B0" w:rsidRPr="001A4793" w:rsidRDefault="00BA5F9D" w:rsidP="00F03DAF">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Por su parte</w:t>
      </w:r>
      <w:r w:rsidR="00213953" w:rsidRPr="001A4793">
        <w:rPr>
          <w:rFonts w:ascii="Times New Roman" w:hAnsi="Times New Roman" w:cs="Times New Roman"/>
          <w:sz w:val="24"/>
          <w:szCs w:val="24"/>
        </w:rPr>
        <w:t>,</w:t>
      </w:r>
      <w:r w:rsidRPr="001A4793">
        <w:rPr>
          <w:rFonts w:ascii="Times New Roman" w:hAnsi="Times New Roman" w:cs="Times New Roman"/>
          <w:sz w:val="24"/>
          <w:szCs w:val="24"/>
        </w:rPr>
        <w:t xml:space="preserve"> las políticas sociales, o social – asistencialistas también</w:t>
      </w:r>
      <w:r w:rsidR="00213953" w:rsidRPr="001A4793">
        <w:rPr>
          <w:rFonts w:ascii="Times New Roman" w:hAnsi="Times New Roman" w:cs="Times New Roman"/>
          <w:sz w:val="24"/>
          <w:szCs w:val="24"/>
        </w:rPr>
        <w:t xml:space="preserve"> surgen</w:t>
      </w:r>
      <w:r w:rsidRPr="001A4793">
        <w:rPr>
          <w:rFonts w:ascii="Times New Roman" w:hAnsi="Times New Roman" w:cs="Times New Roman"/>
          <w:sz w:val="24"/>
          <w:szCs w:val="24"/>
        </w:rPr>
        <w:t xml:space="preserve"> en un </w:t>
      </w:r>
      <w:r w:rsidR="00213953" w:rsidRPr="001A4793">
        <w:rPr>
          <w:rFonts w:ascii="Times New Roman" w:hAnsi="Times New Roman" w:cs="Times New Roman"/>
          <w:sz w:val="24"/>
          <w:szCs w:val="24"/>
        </w:rPr>
        <w:t>contexto muy</w:t>
      </w:r>
      <w:r w:rsidRPr="001A4793">
        <w:rPr>
          <w:rFonts w:ascii="Times New Roman" w:hAnsi="Times New Roman" w:cs="Times New Roman"/>
          <w:sz w:val="24"/>
          <w:szCs w:val="24"/>
        </w:rPr>
        <w:t xml:space="preserve"> diferente al de las políticas públicas.</w:t>
      </w:r>
      <w:r w:rsidR="00953A3C" w:rsidRPr="001A4793">
        <w:rPr>
          <w:rFonts w:ascii="Times New Roman" w:hAnsi="Times New Roman" w:cs="Times New Roman"/>
          <w:sz w:val="24"/>
          <w:szCs w:val="24"/>
        </w:rPr>
        <w:t xml:space="preserve"> </w:t>
      </w:r>
      <w:r w:rsidR="002574B0" w:rsidRPr="001A4793">
        <w:rPr>
          <w:rFonts w:ascii="Times New Roman" w:hAnsi="Times New Roman" w:cs="Times New Roman"/>
          <w:sz w:val="24"/>
          <w:szCs w:val="24"/>
        </w:rPr>
        <w:t>Será en el escenario del triunfo de las ideas del liberalismo inglés y aunque el término liberal se consolidó en el siglo XIX, desde el siglo XVII la idea de la defensa de las libertades individuales y el estar en contra del sometimiento del individuo al Estado o la Iglesia tenía presencia en el accionar y la obra de notables pensadores, políticos y activistas civiles.</w:t>
      </w:r>
    </w:p>
    <w:p w14:paraId="05135878" w14:textId="77777777" w:rsidR="00FC52DB" w:rsidRPr="001A4793" w:rsidRDefault="002574B0" w:rsidP="00F03DAF">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Como ideología del mundo moderno el liberalismo surgió en la Inglaterra de mediados del siglo XVII</w:t>
      </w:r>
      <w:r w:rsidR="00FC52DB" w:rsidRPr="001A4793">
        <w:rPr>
          <w:rFonts w:ascii="Times New Roman" w:hAnsi="Times New Roman" w:cs="Times New Roman"/>
          <w:sz w:val="24"/>
          <w:szCs w:val="24"/>
        </w:rPr>
        <w:t>. Por alrededor de 40 años durante el período de guerra civil y posterior a la Revolución Gloriosa de 1680, se esgrimieron numerosos argumentos contra el poder absoluto de la monarquía y contra el monopolio de la verdad que detentaba la iglesia entonces establecida en Inglaterra. Es así como</w:t>
      </w:r>
      <w:r w:rsidR="00202A6A" w:rsidRPr="001A4793">
        <w:rPr>
          <w:rFonts w:ascii="Times New Roman" w:hAnsi="Times New Roman" w:cs="Times New Roman"/>
          <w:sz w:val="24"/>
          <w:szCs w:val="24"/>
        </w:rPr>
        <w:t xml:space="preserve">  </w:t>
      </w:r>
      <w:r w:rsidR="00FC52DB" w:rsidRPr="001A4793">
        <w:rPr>
          <w:rFonts w:ascii="Times New Roman" w:hAnsi="Times New Roman" w:cs="Times New Roman"/>
          <w:sz w:val="24"/>
          <w:szCs w:val="24"/>
        </w:rPr>
        <w:t>se configura una perspectiva política que por un lado limitaba los poderes del Estado y por otro planteaba la tolerancia religiosa en función de los derechos individuales.</w:t>
      </w:r>
    </w:p>
    <w:p w14:paraId="5235B83A" w14:textId="77777777" w:rsidR="0074655D" w:rsidRPr="001A4793" w:rsidRDefault="00FC52DB" w:rsidP="00F03DAF">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lastRenderedPageBreak/>
        <w:t>Los fundamentos esenciales de esta doctrina</w:t>
      </w:r>
      <w:r w:rsidR="00202A6A" w:rsidRPr="001A4793">
        <w:rPr>
          <w:rFonts w:ascii="Times New Roman" w:hAnsi="Times New Roman" w:cs="Times New Roman"/>
          <w:sz w:val="24"/>
          <w:szCs w:val="24"/>
        </w:rPr>
        <w:t xml:space="preserve">  </w:t>
      </w:r>
      <w:r w:rsidRPr="001A4793">
        <w:rPr>
          <w:rFonts w:ascii="Times New Roman" w:hAnsi="Times New Roman" w:cs="Times New Roman"/>
          <w:sz w:val="24"/>
          <w:szCs w:val="24"/>
        </w:rPr>
        <w:t>se hallan inicialmente en las obras de John Locke</w:t>
      </w:r>
      <w:r w:rsidR="0074655D" w:rsidRPr="001A4793">
        <w:rPr>
          <w:rFonts w:ascii="Times New Roman" w:hAnsi="Times New Roman" w:cs="Times New Roman"/>
          <w:sz w:val="24"/>
          <w:szCs w:val="24"/>
        </w:rPr>
        <w:t>:</w:t>
      </w:r>
      <w:r w:rsidRPr="001A4793">
        <w:rPr>
          <w:rFonts w:ascii="Times New Roman" w:hAnsi="Times New Roman" w:cs="Times New Roman"/>
          <w:sz w:val="24"/>
          <w:szCs w:val="24"/>
        </w:rPr>
        <w:t xml:space="preserve"> Dos tratados sobre el gobierno y Cartas sobre la tolerancia religiosa</w:t>
      </w:r>
      <w:r w:rsidR="0074655D" w:rsidRPr="001A4793">
        <w:rPr>
          <w:rFonts w:ascii="Times New Roman" w:hAnsi="Times New Roman" w:cs="Times New Roman"/>
          <w:sz w:val="24"/>
          <w:szCs w:val="24"/>
        </w:rPr>
        <w:t>,</w:t>
      </w:r>
      <w:r w:rsidRPr="001A4793">
        <w:rPr>
          <w:rFonts w:ascii="Times New Roman" w:hAnsi="Times New Roman" w:cs="Times New Roman"/>
          <w:sz w:val="24"/>
          <w:szCs w:val="24"/>
        </w:rPr>
        <w:t xml:space="preserve"> publicadas ambos en 1869.</w:t>
      </w:r>
      <w:r w:rsidR="0074655D" w:rsidRPr="001A4793">
        <w:rPr>
          <w:rFonts w:ascii="Times New Roman" w:hAnsi="Times New Roman" w:cs="Times New Roman"/>
          <w:sz w:val="24"/>
          <w:szCs w:val="24"/>
        </w:rPr>
        <w:t xml:space="preserve"> La doctrina liberal fue derivando hacia </w:t>
      </w:r>
      <w:r w:rsidR="00202A6A" w:rsidRPr="001A4793">
        <w:rPr>
          <w:rFonts w:ascii="Times New Roman" w:hAnsi="Times New Roman" w:cs="Times New Roman"/>
          <w:sz w:val="24"/>
          <w:szCs w:val="24"/>
        </w:rPr>
        <w:t xml:space="preserve"> </w:t>
      </w:r>
      <w:r w:rsidR="0074655D" w:rsidRPr="001A4793">
        <w:rPr>
          <w:rFonts w:ascii="Times New Roman" w:hAnsi="Times New Roman" w:cs="Times New Roman"/>
          <w:sz w:val="24"/>
          <w:szCs w:val="24"/>
        </w:rPr>
        <w:t>una propuesta de “Estado Mínimo” y libertades individuales basadas</w:t>
      </w:r>
      <w:r w:rsidR="00202A6A" w:rsidRPr="001A4793">
        <w:rPr>
          <w:rFonts w:ascii="Times New Roman" w:hAnsi="Times New Roman" w:cs="Times New Roman"/>
          <w:sz w:val="24"/>
          <w:szCs w:val="24"/>
        </w:rPr>
        <w:t xml:space="preserve"> </w:t>
      </w:r>
      <w:r w:rsidR="0074655D" w:rsidRPr="001A4793">
        <w:rPr>
          <w:rFonts w:ascii="Times New Roman" w:hAnsi="Times New Roman" w:cs="Times New Roman"/>
          <w:sz w:val="24"/>
          <w:szCs w:val="24"/>
        </w:rPr>
        <w:t>en la propiedad privada (</w:t>
      </w:r>
      <w:proofErr w:type="spellStart"/>
      <w:r w:rsidR="0074655D" w:rsidRPr="001A4793">
        <w:rPr>
          <w:rFonts w:ascii="Times New Roman" w:hAnsi="Times New Roman" w:cs="Times New Roman"/>
          <w:sz w:val="24"/>
          <w:szCs w:val="24"/>
        </w:rPr>
        <w:t>Eccleshall</w:t>
      </w:r>
      <w:proofErr w:type="spellEnd"/>
      <w:r w:rsidR="0074655D" w:rsidRPr="001A4793">
        <w:rPr>
          <w:rFonts w:ascii="Times New Roman" w:hAnsi="Times New Roman" w:cs="Times New Roman"/>
          <w:sz w:val="24"/>
          <w:szCs w:val="24"/>
        </w:rPr>
        <w:t>, 1993) y aunque se opuso  a la ideología conservadora de la época, protagonizando interesantes debates teóricos</w:t>
      </w:r>
      <w:r w:rsidR="00202A6A" w:rsidRPr="001A4793">
        <w:rPr>
          <w:rFonts w:ascii="Times New Roman" w:hAnsi="Times New Roman" w:cs="Times New Roman"/>
          <w:sz w:val="24"/>
          <w:szCs w:val="24"/>
        </w:rPr>
        <w:t xml:space="preserve"> </w:t>
      </w:r>
      <w:r w:rsidR="0074655D" w:rsidRPr="001A4793">
        <w:rPr>
          <w:rFonts w:ascii="Times New Roman" w:hAnsi="Times New Roman" w:cs="Times New Roman"/>
          <w:sz w:val="24"/>
          <w:szCs w:val="24"/>
        </w:rPr>
        <w:t>(Romero, 2018) terminó cediendo al intervencionismo estatal para resolver los problemas sociales.</w:t>
      </w:r>
    </w:p>
    <w:p w14:paraId="71E97198" w14:textId="77777777" w:rsidR="005771A6" w:rsidRPr="001A4793" w:rsidRDefault="0074655D" w:rsidP="00F03DAF">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 xml:space="preserve"> Las políticas sociales – asistencialistas</w:t>
      </w:r>
      <w:r w:rsidR="00A30FAC" w:rsidRPr="001A4793">
        <w:rPr>
          <w:rFonts w:ascii="Times New Roman" w:hAnsi="Times New Roman" w:cs="Times New Roman"/>
          <w:sz w:val="24"/>
          <w:szCs w:val="24"/>
        </w:rPr>
        <w:t>, se construyen a partir de</w:t>
      </w:r>
      <w:r w:rsidRPr="001A4793">
        <w:rPr>
          <w:rFonts w:ascii="Times New Roman" w:hAnsi="Times New Roman" w:cs="Times New Roman"/>
          <w:sz w:val="24"/>
          <w:szCs w:val="24"/>
        </w:rPr>
        <w:t xml:space="preserve"> la </w:t>
      </w:r>
      <w:r w:rsidR="00A30FAC" w:rsidRPr="001A4793">
        <w:rPr>
          <w:rFonts w:ascii="Times New Roman" w:hAnsi="Times New Roman" w:cs="Times New Roman"/>
          <w:sz w:val="24"/>
          <w:szCs w:val="24"/>
        </w:rPr>
        <w:t>necesidad de paliar la depauperación</w:t>
      </w:r>
      <w:r w:rsidRPr="001A4793">
        <w:rPr>
          <w:rFonts w:ascii="Times New Roman" w:hAnsi="Times New Roman" w:cs="Times New Roman"/>
          <w:sz w:val="24"/>
          <w:szCs w:val="24"/>
        </w:rPr>
        <w:t xml:space="preserve"> en las clases más desfavorecidas,</w:t>
      </w:r>
      <w:r w:rsidR="00A30FAC" w:rsidRPr="001A4793">
        <w:rPr>
          <w:rFonts w:ascii="Times New Roman" w:hAnsi="Times New Roman" w:cs="Times New Roman"/>
          <w:sz w:val="24"/>
          <w:szCs w:val="24"/>
        </w:rPr>
        <w:t xml:space="preserve"> originada</w:t>
      </w:r>
      <w:r w:rsidRPr="001A4793">
        <w:rPr>
          <w:rFonts w:ascii="Times New Roman" w:hAnsi="Times New Roman" w:cs="Times New Roman"/>
          <w:sz w:val="24"/>
          <w:szCs w:val="24"/>
        </w:rPr>
        <w:t xml:space="preserve"> por las políticas del capitalismo salvaje inspiradas en la ideología liberal</w:t>
      </w:r>
      <w:r w:rsidR="00D07912" w:rsidRPr="001A4793">
        <w:rPr>
          <w:rFonts w:ascii="Times New Roman" w:hAnsi="Times New Roman" w:cs="Times New Roman"/>
          <w:sz w:val="24"/>
          <w:szCs w:val="24"/>
        </w:rPr>
        <w:t xml:space="preserve"> (Alayón, 1980). Los temas de la pobreza; la depauperación social; la pérdida</w:t>
      </w:r>
      <w:r w:rsidR="00202A6A" w:rsidRPr="001A4793">
        <w:rPr>
          <w:rFonts w:ascii="Times New Roman" w:hAnsi="Times New Roman" w:cs="Times New Roman"/>
          <w:sz w:val="24"/>
          <w:szCs w:val="24"/>
        </w:rPr>
        <w:t xml:space="preserve"> </w:t>
      </w:r>
      <w:r w:rsidR="00D07912" w:rsidRPr="001A4793">
        <w:rPr>
          <w:rFonts w:ascii="Times New Roman" w:hAnsi="Times New Roman" w:cs="Times New Roman"/>
          <w:sz w:val="24"/>
          <w:szCs w:val="24"/>
        </w:rPr>
        <w:t>de las buenas costumbres y el propio estancamiento</w:t>
      </w:r>
      <w:r w:rsidR="00A30FAC" w:rsidRPr="001A4793">
        <w:rPr>
          <w:rFonts w:ascii="Times New Roman" w:hAnsi="Times New Roman" w:cs="Times New Roman"/>
          <w:sz w:val="24"/>
          <w:szCs w:val="24"/>
        </w:rPr>
        <w:t xml:space="preserve"> del desarrollo social, </w:t>
      </w:r>
      <w:r w:rsidR="00D07912" w:rsidRPr="001A4793">
        <w:rPr>
          <w:rFonts w:ascii="Times New Roman" w:hAnsi="Times New Roman" w:cs="Times New Roman"/>
          <w:sz w:val="24"/>
          <w:szCs w:val="24"/>
        </w:rPr>
        <w:t>obligan a los liberales de finales del siglo XIX y principios del XX a plantearse la necesidad de políticas sociales a través de la int</w:t>
      </w:r>
      <w:r w:rsidR="00A30FAC" w:rsidRPr="001A4793">
        <w:rPr>
          <w:rFonts w:ascii="Times New Roman" w:hAnsi="Times New Roman" w:cs="Times New Roman"/>
          <w:sz w:val="24"/>
          <w:szCs w:val="24"/>
        </w:rPr>
        <w:t>ervención del Estado para evitar o limitar</w:t>
      </w:r>
      <w:r w:rsidR="002E1F74" w:rsidRPr="001A4793">
        <w:rPr>
          <w:rFonts w:ascii="Times New Roman" w:hAnsi="Times New Roman" w:cs="Times New Roman"/>
          <w:sz w:val="24"/>
          <w:szCs w:val="24"/>
        </w:rPr>
        <w:t xml:space="preserve"> el flagelo del</w:t>
      </w:r>
      <w:r w:rsidR="00D07912" w:rsidRPr="001A4793">
        <w:rPr>
          <w:rFonts w:ascii="Times New Roman" w:hAnsi="Times New Roman" w:cs="Times New Roman"/>
          <w:sz w:val="24"/>
          <w:szCs w:val="24"/>
        </w:rPr>
        <w:t xml:space="preserve"> hambre, el desamparo</w:t>
      </w:r>
      <w:r w:rsidR="005771A6" w:rsidRPr="001A4793">
        <w:rPr>
          <w:rFonts w:ascii="Times New Roman" w:hAnsi="Times New Roman" w:cs="Times New Roman"/>
          <w:sz w:val="24"/>
          <w:szCs w:val="24"/>
        </w:rPr>
        <w:t xml:space="preserve"> y las acciones desesperadas</w:t>
      </w:r>
      <w:r w:rsidR="00A30FAC" w:rsidRPr="001A4793">
        <w:rPr>
          <w:rFonts w:ascii="Times New Roman" w:hAnsi="Times New Roman" w:cs="Times New Roman"/>
          <w:sz w:val="24"/>
          <w:szCs w:val="24"/>
        </w:rPr>
        <w:t xml:space="preserve"> (delitos, vicios, etc.), </w:t>
      </w:r>
      <w:r w:rsidR="005771A6" w:rsidRPr="001A4793">
        <w:rPr>
          <w:rFonts w:ascii="Times New Roman" w:hAnsi="Times New Roman" w:cs="Times New Roman"/>
          <w:sz w:val="24"/>
          <w:szCs w:val="24"/>
        </w:rPr>
        <w:t xml:space="preserve"> de los segmentos poblacionales</w:t>
      </w:r>
      <w:r w:rsidR="00A30FAC" w:rsidRPr="001A4793">
        <w:rPr>
          <w:rFonts w:ascii="Times New Roman" w:hAnsi="Times New Roman" w:cs="Times New Roman"/>
          <w:sz w:val="24"/>
          <w:szCs w:val="24"/>
        </w:rPr>
        <w:t xml:space="preserve"> </w:t>
      </w:r>
      <w:r w:rsidR="005771A6" w:rsidRPr="001A4793">
        <w:rPr>
          <w:rFonts w:ascii="Times New Roman" w:hAnsi="Times New Roman" w:cs="Times New Roman"/>
          <w:sz w:val="24"/>
          <w:szCs w:val="24"/>
        </w:rPr>
        <w:t>que quedaban al margen de la sociedad.</w:t>
      </w:r>
    </w:p>
    <w:p w14:paraId="23B7BCF8" w14:textId="77777777" w:rsidR="00095E4F" w:rsidRPr="001A4793" w:rsidRDefault="002E1F74" w:rsidP="00095E4F">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La política social se fue</w:t>
      </w:r>
      <w:r w:rsidR="00095E4F" w:rsidRPr="001A4793">
        <w:rPr>
          <w:rFonts w:ascii="Times New Roman" w:hAnsi="Times New Roman" w:cs="Times New Roman"/>
          <w:sz w:val="24"/>
          <w:szCs w:val="24"/>
        </w:rPr>
        <w:t xml:space="preserve"> conformando con el desarrollo del sistema capitalista en respuesta a los cambios que éste trajo a la estructura social: una mayor división del trabajo</w:t>
      </w:r>
      <w:r w:rsidRPr="001A4793">
        <w:rPr>
          <w:rFonts w:ascii="Times New Roman" w:hAnsi="Times New Roman" w:cs="Times New Roman"/>
          <w:sz w:val="24"/>
          <w:szCs w:val="24"/>
        </w:rPr>
        <w:t xml:space="preserve"> y fragmentación de la sociedad</w:t>
      </w:r>
      <w:r w:rsidR="00095E4F" w:rsidRPr="001A4793">
        <w:rPr>
          <w:rFonts w:ascii="Times New Roman" w:hAnsi="Times New Roman" w:cs="Times New Roman"/>
          <w:sz w:val="24"/>
          <w:szCs w:val="24"/>
        </w:rPr>
        <w:t xml:space="preserve">, la mercantilización de la vida, la pérdida de las funciones de seguridad que proporcionaba la familia y las exigencias de nuevos tipos de relaciones sociales de apoyo para atender las necesidades sociales de mejor vida y dominio sobre ella. Comenzó con la caridad privada y con una asistencia rehabilitadora de la pobreza por parte del Estado, entendiendo ésta como una consecuencia del comportamiento de los mismos pobres y un problema solucionable a través de su conversión en fuerza de trabajo. Pasó luego a constituirse en función central del Estado a través de instituciones que proporcionaban acceso masivo a un sistema de </w:t>
      </w:r>
      <w:r w:rsidRPr="001A4793">
        <w:rPr>
          <w:rFonts w:ascii="Times New Roman" w:hAnsi="Times New Roman" w:cs="Times New Roman"/>
          <w:sz w:val="24"/>
          <w:szCs w:val="24"/>
        </w:rPr>
        <w:t>“</w:t>
      </w:r>
      <w:r w:rsidR="00095E4F" w:rsidRPr="001A4793">
        <w:rPr>
          <w:rFonts w:ascii="Times New Roman" w:hAnsi="Times New Roman" w:cs="Times New Roman"/>
          <w:sz w:val="24"/>
          <w:szCs w:val="24"/>
        </w:rPr>
        <w:t>bienestar</w:t>
      </w:r>
      <w:r w:rsidRPr="001A4793">
        <w:rPr>
          <w:rFonts w:ascii="Times New Roman" w:hAnsi="Times New Roman" w:cs="Times New Roman"/>
          <w:sz w:val="24"/>
          <w:szCs w:val="24"/>
        </w:rPr>
        <w:t>”</w:t>
      </w:r>
      <w:r w:rsidR="00095E4F" w:rsidRPr="001A4793">
        <w:rPr>
          <w:rFonts w:ascii="Times New Roman" w:hAnsi="Times New Roman" w:cs="Times New Roman"/>
          <w:sz w:val="24"/>
          <w:szCs w:val="24"/>
        </w:rPr>
        <w:t xml:space="preserve"> para enfrentar la inseguridad económica y las demandas por mejores niveles de vida, sea a los trabajadores desde una perspectiva laborista o a todos los ciudadanos desde una perspectiva universal.</w:t>
      </w:r>
      <w:r w:rsidR="00202A6A" w:rsidRPr="001A4793">
        <w:rPr>
          <w:rFonts w:ascii="Times New Roman" w:hAnsi="Times New Roman" w:cs="Times New Roman"/>
          <w:sz w:val="24"/>
          <w:szCs w:val="24"/>
        </w:rPr>
        <w:t xml:space="preserve">   </w:t>
      </w:r>
    </w:p>
    <w:p w14:paraId="5AD94D89" w14:textId="77777777" w:rsidR="00095E4F" w:rsidRPr="001A4793" w:rsidRDefault="00095E4F" w:rsidP="00095E4F">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 xml:space="preserve"> Esta última idea, relacio</w:t>
      </w:r>
      <w:r w:rsidR="002E1F74" w:rsidRPr="001A4793">
        <w:rPr>
          <w:rFonts w:ascii="Times New Roman" w:hAnsi="Times New Roman" w:cs="Times New Roman"/>
          <w:sz w:val="24"/>
          <w:szCs w:val="24"/>
        </w:rPr>
        <w:t xml:space="preserve">nada con el “Estado Benefactor“, </w:t>
      </w:r>
      <w:r w:rsidRPr="001A4793">
        <w:rPr>
          <w:rFonts w:ascii="Times New Roman" w:hAnsi="Times New Roman" w:cs="Times New Roman"/>
          <w:sz w:val="24"/>
          <w:szCs w:val="24"/>
        </w:rPr>
        <w:t>o “Paternalista” es hoy impracticable dada la crisis estructural del sistema capitalista a nivel global, que ha arrastrado a todos los países consigo, pero dejó como p</w:t>
      </w:r>
      <w:r w:rsidR="002E1F74" w:rsidRPr="001A4793">
        <w:rPr>
          <w:rFonts w:ascii="Times New Roman" w:hAnsi="Times New Roman" w:cs="Times New Roman"/>
          <w:sz w:val="24"/>
          <w:szCs w:val="24"/>
        </w:rPr>
        <w:t>ráctica de acción política del E</w:t>
      </w:r>
      <w:r w:rsidRPr="001A4793">
        <w:rPr>
          <w:rFonts w:ascii="Times New Roman" w:hAnsi="Times New Roman" w:cs="Times New Roman"/>
          <w:sz w:val="24"/>
          <w:szCs w:val="24"/>
        </w:rPr>
        <w:t>stado el asistencialismo, condición que ha privado</w:t>
      </w:r>
      <w:r w:rsidR="00202A6A" w:rsidRPr="001A4793">
        <w:rPr>
          <w:rFonts w:ascii="Times New Roman" w:hAnsi="Times New Roman" w:cs="Times New Roman"/>
          <w:sz w:val="24"/>
          <w:szCs w:val="24"/>
        </w:rPr>
        <w:t xml:space="preserve">  </w:t>
      </w:r>
      <w:r w:rsidRPr="001A4793">
        <w:rPr>
          <w:rFonts w:ascii="Times New Roman" w:hAnsi="Times New Roman" w:cs="Times New Roman"/>
          <w:sz w:val="24"/>
          <w:szCs w:val="24"/>
        </w:rPr>
        <w:t xml:space="preserve">de iniciativa y corresponsabilidad a las grandes masas populares y las ha hecho blanco fácil de las crisis </w:t>
      </w:r>
      <w:r w:rsidR="002E1F74" w:rsidRPr="001A4793">
        <w:rPr>
          <w:rFonts w:ascii="Times New Roman" w:hAnsi="Times New Roman" w:cs="Times New Roman"/>
          <w:sz w:val="24"/>
          <w:szCs w:val="24"/>
        </w:rPr>
        <w:t xml:space="preserve">económicas, sociales y políticas, </w:t>
      </w:r>
      <w:r w:rsidRPr="001A4793">
        <w:rPr>
          <w:rFonts w:ascii="Times New Roman" w:hAnsi="Times New Roman" w:cs="Times New Roman"/>
          <w:sz w:val="24"/>
          <w:szCs w:val="24"/>
        </w:rPr>
        <w:t>que cada vez con más frecuencia sufren las sociedades contemporáneas.</w:t>
      </w:r>
    </w:p>
    <w:p w14:paraId="5D8059A2" w14:textId="77777777" w:rsidR="00544710" w:rsidRPr="001A4793" w:rsidRDefault="00095E4F" w:rsidP="00095E4F">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Para terminar con</w:t>
      </w:r>
      <w:r w:rsidR="002E1F74" w:rsidRPr="001A4793">
        <w:rPr>
          <w:rFonts w:ascii="Times New Roman" w:hAnsi="Times New Roman" w:cs="Times New Roman"/>
          <w:sz w:val="24"/>
          <w:szCs w:val="24"/>
        </w:rPr>
        <w:t xml:space="preserve"> el asunto de</w:t>
      </w:r>
      <w:r w:rsidRPr="001A4793">
        <w:rPr>
          <w:rFonts w:ascii="Times New Roman" w:hAnsi="Times New Roman" w:cs="Times New Roman"/>
          <w:sz w:val="24"/>
          <w:szCs w:val="24"/>
        </w:rPr>
        <w:t xml:space="preserve"> las políticas sociales – asistencialistas, se debe decir que tampoco son democráticas, que no crean ciudadanía responsable, sino dependencia de los gobiernos, </w:t>
      </w:r>
      <w:r w:rsidR="002E1F74" w:rsidRPr="001A4793">
        <w:rPr>
          <w:rFonts w:ascii="Times New Roman" w:hAnsi="Times New Roman" w:cs="Times New Roman"/>
          <w:sz w:val="24"/>
          <w:szCs w:val="24"/>
        </w:rPr>
        <w:t xml:space="preserve">lo </w:t>
      </w:r>
      <w:r w:rsidRPr="001A4793">
        <w:rPr>
          <w:rFonts w:ascii="Times New Roman" w:hAnsi="Times New Roman" w:cs="Times New Roman"/>
          <w:sz w:val="24"/>
          <w:szCs w:val="24"/>
        </w:rPr>
        <w:t>que en muchas ocasiones termina en</w:t>
      </w:r>
      <w:r w:rsidR="002E1F74" w:rsidRPr="001A4793">
        <w:rPr>
          <w:rFonts w:ascii="Times New Roman" w:hAnsi="Times New Roman" w:cs="Times New Roman"/>
          <w:sz w:val="24"/>
          <w:szCs w:val="24"/>
        </w:rPr>
        <w:t xml:space="preserve"> clientelismo político, </w:t>
      </w:r>
      <w:r w:rsidRPr="001A4793">
        <w:rPr>
          <w:rFonts w:ascii="Times New Roman" w:hAnsi="Times New Roman" w:cs="Times New Roman"/>
          <w:sz w:val="24"/>
          <w:szCs w:val="24"/>
        </w:rPr>
        <w:t>impid</w:t>
      </w:r>
      <w:r w:rsidR="002E1F74" w:rsidRPr="001A4793">
        <w:rPr>
          <w:rFonts w:ascii="Times New Roman" w:hAnsi="Times New Roman" w:cs="Times New Roman"/>
          <w:sz w:val="24"/>
          <w:szCs w:val="24"/>
        </w:rPr>
        <w:t>i</w:t>
      </w:r>
      <w:r w:rsidRPr="001A4793">
        <w:rPr>
          <w:rFonts w:ascii="Times New Roman" w:hAnsi="Times New Roman" w:cs="Times New Roman"/>
          <w:sz w:val="24"/>
          <w:szCs w:val="24"/>
        </w:rPr>
        <w:t>e</w:t>
      </w:r>
      <w:r w:rsidR="002E1F74" w:rsidRPr="001A4793">
        <w:rPr>
          <w:rFonts w:ascii="Times New Roman" w:hAnsi="Times New Roman" w:cs="Times New Roman"/>
          <w:sz w:val="24"/>
          <w:szCs w:val="24"/>
        </w:rPr>
        <w:t>ndo</w:t>
      </w:r>
      <w:r w:rsidRPr="001A4793">
        <w:rPr>
          <w:rFonts w:ascii="Times New Roman" w:hAnsi="Times New Roman" w:cs="Times New Roman"/>
          <w:sz w:val="24"/>
          <w:szCs w:val="24"/>
        </w:rPr>
        <w:t xml:space="preserve"> el </w:t>
      </w:r>
      <w:r w:rsidR="00544710" w:rsidRPr="001A4793">
        <w:rPr>
          <w:rFonts w:ascii="Times New Roman" w:hAnsi="Times New Roman" w:cs="Times New Roman"/>
          <w:sz w:val="24"/>
          <w:szCs w:val="24"/>
        </w:rPr>
        <w:t>pensamiento</w:t>
      </w:r>
      <w:r w:rsidRPr="001A4793">
        <w:rPr>
          <w:rFonts w:ascii="Times New Roman" w:hAnsi="Times New Roman" w:cs="Times New Roman"/>
          <w:sz w:val="24"/>
          <w:szCs w:val="24"/>
        </w:rPr>
        <w:t xml:space="preserve"> y el accionar reflexivo</w:t>
      </w:r>
      <w:r w:rsidR="00544710" w:rsidRPr="001A4793">
        <w:rPr>
          <w:rFonts w:ascii="Times New Roman" w:hAnsi="Times New Roman" w:cs="Times New Roman"/>
          <w:sz w:val="24"/>
          <w:szCs w:val="24"/>
        </w:rPr>
        <w:t>,</w:t>
      </w:r>
      <w:r w:rsidRPr="001A4793">
        <w:rPr>
          <w:rFonts w:ascii="Times New Roman" w:hAnsi="Times New Roman" w:cs="Times New Roman"/>
          <w:sz w:val="24"/>
          <w:szCs w:val="24"/>
        </w:rPr>
        <w:t xml:space="preserve"> c</w:t>
      </w:r>
      <w:r w:rsidR="00544710" w:rsidRPr="001A4793">
        <w:rPr>
          <w:rFonts w:ascii="Times New Roman" w:hAnsi="Times New Roman" w:cs="Times New Roman"/>
          <w:sz w:val="24"/>
          <w:szCs w:val="24"/>
        </w:rPr>
        <w:t>rí</w:t>
      </w:r>
      <w:r w:rsidRPr="001A4793">
        <w:rPr>
          <w:rFonts w:ascii="Times New Roman" w:hAnsi="Times New Roman" w:cs="Times New Roman"/>
          <w:sz w:val="24"/>
          <w:szCs w:val="24"/>
        </w:rPr>
        <w:t>tico</w:t>
      </w:r>
      <w:r w:rsidR="00544710" w:rsidRPr="001A4793">
        <w:rPr>
          <w:rFonts w:ascii="Times New Roman" w:hAnsi="Times New Roman" w:cs="Times New Roman"/>
          <w:sz w:val="24"/>
          <w:szCs w:val="24"/>
        </w:rPr>
        <w:t xml:space="preserve"> y responsable de la población.</w:t>
      </w:r>
      <w:r w:rsidRPr="001A4793">
        <w:rPr>
          <w:rFonts w:ascii="Times New Roman" w:hAnsi="Times New Roman" w:cs="Times New Roman"/>
          <w:sz w:val="24"/>
          <w:szCs w:val="24"/>
        </w:rPr>
        <w:t xml:space="preserve"> </w:t>
      </w:r>
      <w:r w:rsidR="00202A6A" w:rsidRPr="001A4793">
        <w:rPr>
          <w:rFonts w:ascii="Times New Roman" w:hAnsi="Times New Roman" w:cs="Times New Roman"/>
          <w:sz w:val="24"/>
          <w:szCs w:val="24"/>
        </w:rPr>
        <w:t xml:space="preserve">  </w:t>
      </w:r>
    </w:p>
    <w:p w14:paraId="1FFB8607" w14:textId="7FAC69F9" w:rsidR="00C933BA" w:rsidRPr="001A4793" w:rsidRDefault="00544710" w:rsidP="00095E4F">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Es evidente</w:t>
      </w:r>
      <w:r w:rsidR="002E1F74" w:rsidRPr="001A4793">
        <w:rPr>
          <w:rFonts w:ascii="Times New Roman" w:hAnsi="Times New Roman" w:cs="Times New Roman"/>
          <w:sz w:val="24"/>
          <w:szCs w:val="24"/>
        </w:rPr>
        <w:t>,</w:t>
      </w:r>
      <w:r w:rsidRPr="001A4793">
        <w:rPr>
          <w:rFonts w:ascii="Times New Roman" w:hAnsi="Times New Roman" w:cs="Times New Roman"/>
          <w:sz w:val="24"/>
          <w:szCs w:val="24"/>
        </w:rPr>
        <w:t xml:space="preserve"> que al comparar los escenarios y las características de la acción política estatista o estado céntrica; la acción política</w:t>
      </w:r>
      <w:r w:rsidR="00202A6A" w:rsidRPr="001A4793">
        <w:rPr>
          <w:rFonts w:ascii="Times New Roman" w:hAnsi="Times New Roman" w:cs="Times New Roman"/>
          <w:sz w:val="24"/>
          <w:szCs w:val="24"/>
        </w:rPr>
        <w:t xml:space="preserve"> </w:t>
      </w:r>
      <w:r w:rsidRPr="001A4793">
        <w:rPr>
          <w:rFonts w:ascii="Times New Roman" w:hAnsi="Times New Roman" w:cs="Times New Roman"/>
          <w:sz w:val="24"/>
          <w:szCs w:val="24"/>
        </w:rPr>
        <w:t>social asistencialista y la acción política que se teoriza como política pública</w:t>
      </w:r>
      <w:r w:rsidR="00476520" w:rsidRPr="001A4793">
        <w:rPr>
          <w:rFonts w:ascii="Times New Roman" w:hAnsi="Times New Roman" w:cs="Times New Roman"/>
          <w:sz w:val="24"/>
          <w:szCs w:val="24"/>
        </w:rPr>
        <w:t xml:space="preserve"> en clave comunicacional</w:t>
      </w:r>
      <w:r w:rsidRPr="001A4793">
        <w:rPr>
          <w:rFonts w:ascii="Times New Roman" w:hAnsi="Times New Roman" w:cs="Times New Roman"/>
          <w:sz w:val="24"/>
          <w:szCs w:val="24"/>
        </w:rPr>
        <w:t xml:space="preserve"> hay notables diferencias. En relación con las dos primeras el Estado es un simple emisor de decisiones, de información, el esquema comunicacional es similar al de la “aguja hipodérmica”, pues el Estado</w:t>
      </w:r>
      <w:r w:rsidR="00202A6A" w:rsidRPr="001A4793">
        <w:rPr>
          <w:rFonts w:ascii="Times New Roman" w:hAnsi="Times New Roman" w:cs="Times New Roman"/>
          <w:sz w:val="24"/>
          <w:szCs w:val="24"/>
        </w:rPr>
        <w:t xml:space="preserve"> </w:t>
      </w:r>
      <w:r w:rsidRPr="001A4793">
        <w:rPr>
          <w:rFonts w:ascii="Times New Roman" w:hAnsi="Times New Roman" w:cs="Times New Roman"/>
          <w:sz w:val="24"/>
          <w:szCs w:val="24"/>
        </w:rPr>
        <w:t>concentra todo el poder de la acción</w:t>
      </w:r>
      <w:r w:rsidR="002E1F74" w:rsidRPr="001A4793">
        <w:rPr>
          <w:rFonts w:ascii="Times New Roman" w:hAnsi="Times New Roman" w:cs="Times New Roman"/>
          <w:sz w:val="24"/>
          <w:szCs w:val="24"/>
        </w:rPr>
        <w:t xml:space="preserve"> (Informa, atribuye y distribuye según sus criterios).</w:t>
      </w:r>
      <w:r w:rsidR="00476520" w:rsidRPr="001A4793">
        <w:rPr>
          <w:rFonts w:ascii="Times New Roman" w:hAnsi="Times New Roman" w:cs="Times New Roman"/>
          <w:sz w:val="24"/>
          <w:szCs w:val="24"/>
        </w:rPr>
        <w:t xml:space="preserve"> </w:t>
      </w:r>
      <w:r w:rsidR="002E1F74" w:rsidRPr="001A4793">
        <w:rPr>
          <w:rFonts w:ascii="Times New Roman" w:hAnsi="Times New Roman" w:cs="Times New Roman"/>
          <w:sz w:val="24"/>
          <w:szCs w:val="24"/>
        </w:rPr>
        <w:t>L</w:t>
      </w:r>
      <w:r w:rsidR="00476520" w:rsidRPr="001A4793">
        <w:rPr>
          <w:rFonts w:ascii="Times New Roman" w:hAnsi="Times New Roman" w:cs="Times New Roman"/>
          <w:sz w:val="24"/>
          <w:szCs w:val="24"/>
        </w:rPr>
        <w:t xml:space="preserve">a política pública por su parte se construye sobre una relación dialógica en la cual hay </w:t>
      </w:r>
      <w:r w:rsidR="00476520" w:rsidRPr="001A4793">
        <w:rPr>
          <w:rFonts w:ascii="Times New Roman" w:hAnsi="Times New Roman" w:cs="Times New Roman"/>
          <w:sz w:val="24"/>
          <w:szCs w:val="24"/>
        </w:rPr>
        <w:lastRenderedPageBreak/>
        <w:t>tres partes interesadas</w:t>
      </w:r>
      <w:r w:rsidR="002E1F74" w:rsidRPr="001A4793">
        <w:rPr>
          <w:rFonts w:ascii="Times New Roman" w:hAnsi="Times New Roman" w:cs="Times New Roman"/>
          <w:sz w:val="24"/>
          <w:szCs w:val="24"/>
        </w:rPr>
        <w:t xml:space="preserve"> (Decisores, expertos y beneficiarios), lo que obliga a un estilo de</w:t>
      </w:r>
      <w:r w:rsidR="00213953" w:rsidRPr="001A4793">
        <w:rPr>
          <w:rFonts w:ascii="Times New Roman" w:hAnsi="Times New Roman" w:cs="Times New Roman"/>
          <w:sz w:val="24"/>
          <w:szCs w:val="24"/>
        </w:rPr>
        <w:t xml:space="preserve"> </w:t>
      </w:r>
      <w:r w:rsidR="002E1F74" w:rsidRPr="001A4793">
        <w:rPr>
          <w:rFonts w:ascii="Times New Roman" w:hAnsi="Times New Roman" w:cs="Times New Roman"/>
          <w:sz w:val="24"/>
          <w:szCs w:val="24"/>
        </w:rPr>
        <w:t>comunicación deliberativo,</w:t>
      </w:r>
      <w:r w:rsidR="00213953" w:rsidRPr="001A4793">
        <w:rPr>
          <w:rFonts w:ascii="Times New Roman" w:hAnsi="Times New Roman" w:cs="Times New Roman"/>
          <w:sz w:val="24"/>
          <w:szCs w:val="24"/>
        </w:rPr>
        <w:t xml:space="preserve"> </w:t>
      </w:r>
      <w:r w:rsidR="002E1F74" w:rsidRPr="001A4793">
        <w:rPr>
          <w:rFonts w:ascii="Times New Roman" w:hAnsi="Times New Roman" w:cs="Times New Roman"/>
          <w:sz w:val="24"/>
          <w:szCs w:val="24"/>
        </w:rPr>
        <w:t>critico, de búsqueda de consenso y</w:t>
      </w:r>
      <w:r w:rsidR="00213953" w:rsidRPr="001A4793">
        <w:rPr>
          <w:rFonts w:ascii="Times New Roman" w:hAnsi="Times New Roman" w:cs="Times New Roman"/>
          <w:sz w:val="24"/>
          <w:szCs w:val="24"/>
        </w:rPr>
        <w:t xml:space="preserve"> </w:t>
      </w:r>
      <w:r w:rsidR="002E1F74" w:rsidRPr="001A4793">
        <w:rPr>
          <w:rFonts w:ascii="Times New Roman" w:hAnsi="Times New Roman" w:cs="Times New Roman"/>
          <w:sz w:val="24"/>
          <w:szCs w:val="24"/>
        </w:rPr>
        <w:t>corresponsabilidad</w:t>
      </w:r>
      <w:r w:rsidR="00476520" w:rsidRPr="001A4793">
        <w:rPr>
          <w:rFonts w:ascii="Times New Roman" w:hAnsi="Times New Roman" w:cs="Times New Roman"/>
          <w:sz w:val="24"/>
          <w:szCs w:val="24"/>
        </w:rPr>
        <w:t>.</w:t>
      </w:r>
      <w:r w:rsidR="00202A6A" w:rsidRPr="001A4793">
        <w:rPr>
          <w:rFonts w:ascii="Times New Roman" w:hAnsi="Times New Roman" w:cs="Times New Roman"/>
          <w:sz w:val="24"/>
          <w:szCs w:val="24"/>
        </w:rPr>
        <w:t xml:space="preserve">                                                                                                                                                                                                                                                                                                               </w:t>
      </w:r>
    </w:p>
    <w:p w14:paraId="0F517CC8" w14:textId="28E5BE58" w:rsidR="00BF635C" w:rsidRPr="001A4793" w:rsidRDefault="00BF635C" w:rsidP="00213953">
      <w:pPr>
        <w:pStyle w:val="Prrafodelista"/>
        <w:numPr>
          <w:ilvl w:val="0"/>
          <w:numId w:val="3"/>
        </w:numPr>
        <w:spacing w:before="100" w:beforeAutospacing="1" w:after="100" w:afterAutospacing="1" w:line="240" w:lineRule="auto"/>
        <w:jc w:val="both"/>
        <w:rPr>
          <w:rFonts w:ascii="Times New Roman" w:hAnsi="Times New Roman" w:cs="Times New Roman"/>
          <w:b/>
          <w:sz w:val="24"/>
          <w:szCs w:val="24"/>
        </w:rPr>
      </w:pPr>
      <w:r w:rsidRPr="001A4793">
        <w:rPr>
          <w:rFonts w:ascii="Times New Roman" w:hAnsi="Times New Roman" w:cs="Times New Roman"/>
          <w:b/>
          <w:sz w:val="24"/>
          <w:szCs w:val="24"/>
        </w:rPr>
        <w:t>Características esenciales para un proceso efectivo de comunicación de las políticas públicas de desarrollo en la Cuba actual.</w:t>
      </w:r>
    </w:p>
    <w:p w14:paraId="442CCE03" w14:textId="77777777" w:rsidR="00D97B71" w:rsidRPr="001A4793" w:rsidRDefault="00C80E81" w:rsidP="00D97B71">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En el actual escenario de desarrollo del proyecto socialista cubano se ha estado apelando constantemente a la importancia de la comunicación en los procesos de desarrollo del país.</w:t>
      </w:r>
      <w:r w:rsidR="005E6B15" w:rsidRPr="001A4793">
        <w:rPr>
          <w:rFonts w:ascii="Times New Roman" w:hAnsi="Times New Roman" w:cs="Times New Roman"/>
          <w:sz w:val="24"/>
          <w:szCs w:val="24"/>
        </w:rPr>
        <w:t xml:space="preserve"> </w:t>
      </w:r>
      <w:r w:rsidR="00615956" w:rsidRPr="001A4793">
        <w:rPr>
          <w:rFonts w:ascii="Times New Roman" w:hAnsi="Times New Roman" w:cs="Times New Roman"/>
          <w:sz w:val="24"/>
          <w:szCs w:val="24"/>
        </w:rPr>
        <w:t xml:space="preserve">El desarrollo social </w:t>
      </w:r>
      <w:r w:rsidR="00D97B71" w:rsidRPr="001A4793">
        <w:rPr>
          <w:rFonts w:ascii="Times New Roman" w:hAnsi="Times New Roman" w:cs="Times New Roman"/>
          <w:sz w:val="24"/>
          <w:szCs w:val="24"/>
        </w:rPr>
        <w:t>demandan hoy más que nunca la aplicación de procedimientos de comunicación desde una concepción operativa, creativa y estratégica, pues de ello dependerá</w:t>
      </w:r>
      <w:r w:rsidR="00615956" w:rsidRPr="001A4793">
        <w:rPr>
          <w:rFonts w:ascii="Times New Roman" w:hAnsi="Times New Roman" w:cs="Times New Roman"/>
          <w:sz w:val="24"/>
          <w:szCs w:val="24"/>
        </w:rPr>
        <w:t xml:space="preserve"> el poder involucrar en su proceso al recurso más activo y decisivo ele el proceso de desarrollo: el ser humano. Por ello es necesario</w:t>
      </w:r>
      <w:r w:rsidR="00D97B71" w:rsidRPr="001A4793">
        <w:rPr>
          <w:rFonts w:ascii="Times New Roman" w:hAnsi="Times New Roman" w:cs="Times New Roman"/>
          <w:sz w:val="24"/>
          <w:szCs w:val="24"/>
        </w:rPr>
        <w:t xml:space="preserve"> proveer a la práctica comunicativa de herramientas profesionales que la alejen lo más posible de la improvisación y </w:t>
      </w:r>
      <w:r w:rsidR="00615956" w:rsidRPr="001A4793">
        <w:rPr>
          <w:rFonts w:ascii="Times New Roman" w:hAnsi="Times New Roman" w:cs="Times New Roman"/>
          <w:sz w:val="24"/>
          <w:szCs w:val="24"/>
        </w:rPr>
        <w:t>la incoherencia respecto a la realidad y o a los propósitos</w:t>
      </w:r>
      <w:r w:rsidR="00D97B71" w:rsidRPr="001A4793">
        <w:rPr>
          <w:rFonts w:ascii="Times New Roman" w:hAnsi="Times New Roman" w:cs="Times New Roman"/>
          <w:sz w:val="24"/>
          <w:szCs w:val="24"/>
        </w:rPr>
        <w:t xml:space="preserve"> </w:t>
      </w:r>
      <w:r w:rsidR="00615956" w:rsidRPr="001A4793">
        <w:rPr>
          <w:rFonts w:ascii="Times New Roman" w:hAnsi="Times New Roman" w:cs="Times New Roman"/>
          <w:sz w:val="24"/>
          <w:szCs w:val="24"/>
        </w:rPr>
        <w:t>que se deben comunicar</w:t>
      </w:r>
      <w:r w:rsidR="00D97B71" w:rsidRPr="001A4793">
        <w:rPr>
          <w:rFonts w:ascii="Times New Roman" w:hAnsi="Times New Roman" w:cs="Times New Roman"/>
          <w:sz w:val="24"/>
          <w:szCs w:val="24"/>
        </w:rPr>
        <w:t xml:space="preserve">. </w:t>
      </w:r>
    </w:p>
    <w:p w14:paraId="05E81C44" w14:textId="77777777" w:rsidR="00D97B71" w:rsidRPr="001A4793" w:rsidRDefault="00D97B71" w:rsidP="00D97B71">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Ya desde Sexto Congreso del PCC en 2012, se</w:t>
      </w:r>
      <w:r w:rsidR="00615956" w:rsidRPr="001A4793">
        <w:rPr>
          <w:rFonts w:ascii="Times New Roman" w:hAnsi="Times New Roman" w:cs="Times New Roman"/>
          <w:sz w:val="24"/>
          <w:szCs w:val="24"/>
        </w:rPr>
        <w:t xml:space="preserve"> </w:t>
      </w:r>
      <w:r w:rsidR="00515832" w:rsidRPr="001A4793">
        <w:rPr>
          <w:rFonts w:ascii="Times New Roman" w:hAnsi="Times New Roman" w:cs="Times New Roman"/>
          <w:sz w:val="24"/>
          <w:szCs w:val="24"/>
        </w:rPr>
        <w:t xml:space="preserve">asume y </w:t>
      </w:r>
      <w:r w:rsidR="00615956" w:rsidRPr="001A4793">
        <w:rPr>
          <w:rFonts w:ascii="Times New Roman" w:hAnsi="Times New Roman" w:cs="Times New Roman"/>
          <w:sz w:val="24"/>
          <w:szCs w:val="24"/>
        </w:rPr>
        <w:t>aprecia</w:t>
      </w:r>
      <w:r w:rsidR="00515832" w:rsidRPr="001A4793">
        <w:rPr>
          <w:rFonts w:ascii="Times New Roman" w:hAnsi="Times New Roman" w:cs="Times New Roman"/>
          <w:sz w:val="24"/>
          <w:szCs w:val="24"/>
        </w:rPr>
        <w:t xml:space="preserve"> al ratificar el Lineamiento 49, proclamado en 2011, </w:t>
      </w:r>
      <w:r w:rsidR="00615956" w:rsidRPr="001A4793">
        <w:rPr>
          <w:rFonts w:ascii="Times New Roman" w:hAnsi="Times New Roman" w:cs="Times New Roman"/>
          <w:sz w:val="24"/>
          <w:szCs w:val="24"/>
        </w:rPr>
        <w:t>una concientización en el país de la necesidad</w:t>
      </w:r>
      <w:r w:rsidRPr="001A4793">
        <w:rPr>
          <w:rFonts w:ascii="Times New Roman" w:hAnsi="Times New Roman" w:cs="Times New Roman"/>
          <w:sz w:val="24"/>
          <w:szCs w:val="24"/>
        </w:rPr>
        <w:t xml:space="preserve"> de </w:t>
      </w:r>
      <w:r w:rsidR="00F84E16" w:rsidRPr="001A4793">
        <w:rPr>
          <w:rFonts w:ascii="Times New Roman" w:hAnsi="Times New Roman" w:cs="Times New Roman"/>
          <w:sz w:val="24"/>
          <w:szCs w:val="24"/>
        </w:rPr>
        <w:t>“</w:t>
      </w:r>
      <w:r w:rsidRPr="001A4793">
        <w:rPr>
          <w:rFonts w:ascii="Times New Roman" w:hAnsi="Times New Roman" w:cs="Times New Roman"/>
          <w:sz w:val="24"/>
          <w:szCs w:val="24"/>
        </w:rPr>
        <w:t>desarrollar la labor política e ideológica de manera creativa, diferenciada, personalizada y continua, a partir de conocer y atender las especificidades de cada lugar, con la utilización  de métodos, formas y vías de comunicación más diversas y eficaces.” (</w:t>
      </w:r>
      <w:r w:rsidR="00515832" w:rsidRPr="001A4793">
        <w:rPr>
          <w:rFonts w:ascii="Times New Roman" w:hAnsi="Times New Roman" w:cs="Times New Roman"/>
          <w:sz w:val="24"/>
          <w:szCs w:val="24"/>
        </w:rPr>
        <w:t>PCC, 2011)</w:t>
      </w:r>
      <w:r w:rsidRPr="001A4793">
        <w:rPr>
          <w:rFonts w:ascii="Times New Roman" w:hAnsi="Times New Roman" w:cs="Times New Roman"/>
          <w:sz w:val="24"/>
          <w:szCs w:val="24"/>
        </w:rPr>
        <w:t>. De esta forma se establecía para las instituciones, entidades y organizaciones, un preámbulo de la necesidad de conceptualizar y desarrollar una comunicación estratégica.</w:t>
      </w:r>
      <w:r w:rsidR="00615956" w:rsidRPr="001A4793">
        <w:rPr>
          <w:rFonts w:ascii="Times New Roman" w:hAnsi="Times New Roman" w:cs="Times New Roman"/>
          <w:sz w:val="24"/>
          <w:szCs w:val="24"/>
        </w:rPr>
        <w:t xml:space="preserve"> Esto se dinamizó aumentando exponencialmente con respecto a los escenarios locales para el desarrollo a partir de la Constitución de 2019 y el establecimiento de la autonomía c</w:t>
      </w:r>
      <w:r w:rsidR="00281D63" w:rsidRPr="001A4793">
        <w:rPr>
          <w:rFonts w:ascii="Times New Roman" w:hAnsi="Times New Roman" w:cs="Times New Roman"/>
          <w:sz w:val="24"/>
          <w:szCs w:val="24"/>
        </w:rPr>
        <w:t>omo atribución legal de los municipios cubanos.</w:t>
      </w:r>
    </w:p>
    <w:p w14:paraId="349101A5" w14:textId="77777777" w:rsidR="005B37EF" w:rsidRPr="001A4793" w:rsidRDefault="00281D63"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Con</w:t>
      </w:r>
      <w:r w:rsidR="00D97B71" w:rsidRPr="001A4793">
        <w:rPr>
          <w:rFonts w:ascii="Times New Roman" w:hAnsi="Times New Roman" w:cs="Times New Roman"/>
          <w:sz w:val="24"/>
          <w:szCs w:val="24"/>
        </w:rPr>
        <w:t xml:space="preserve"> la actualización del modelo social, económico y político del país y los ajustes necesarios desarrollados en materia de políticas sociales y económicas en el 7mo Congreso del Partido Comunista de Cuba en 2017, se asume</w:t>
      </w:r>
      <w:r w:rsidRPr="001A4793">
        <w:rPr>
          <w:rFonts w:ascii="Times New Roman" w:hAnsi="Times New Roman" w:cs="Times New Roman"/>
          <w:sz w:val="24"/>
          <w:szCs w:val="24"/>
        </w:rPr>
        <w:t xml:space="preserve"> la necesidad</w:t>
      </w:r>
      <w:r w:rsidR="00D97B71" w:rsidRPr="001A4793">
        <w:rPr>
          <w:rFonts w:ascii="Times New Roman" w:hAnsi="Times New Roman" w:cs="Times New Roman"/>
          <w:sz w:val="24"/>
          <w:szCs w:val="24"/>
        </w:rPr>
        <w:t xml:space="preserve"> de una Política de Comunicación Social del Estado y el Gobierno, </w:t>
      </w:r>
      <w:r w:rsidRPr="001A4793">
        <w:rPr>
          <w:rFonts w:ascii="Times New Roman" w:hAnsi="Times New Roman" w:cs="Times New Roman"/>
          <w:sz w:val="24"/>
          <w:szCs w:val="24"/>
        </w:rPr>
        <w:t xml:space="preserve">que propiciase </w:t>
      </w:r>
      <w:r w:rsidR="00D97B71" w:rsidRPr="001A4793">
        <w:rPr>
          <w:rFonts w:ascii="Times New Roman" w:hAnsi="Times New Roman" w:cs="Times New Roman"/>
          <w:sz w:val="24"/>
          <w:szCs w:val="24"/>
        </w:rPr>
        <w:t xml:space="preserve">las transformaciones funcionales y estructurales requeridas. </w:t>
      </w:r>
      <w:r w:rsidR="00BD7789" w:rsidRPr="001A4793">
        <w:rPr>
          <w:rFonts w:ascii="Times New Roman" w:hAnsi="Times New Roman" w:cs="Times New Roman"/>
          <w:sz w:val="24"/>
          <w:szCs w:val="24"/>
        </w:rPr>
        <w:t>Lo que se ratifica</w:t>
      </w:r>
      <w:r w:rsidR="00D97B71" w:rsidRPr="001A4793">
        <w:rPr>
          <w:rFonts w:ascii="Times New Roman" w:hAnsi="Times New Roman" w:cs="Times New Roman"/>
          <w:sz w:val="24"/>
          <w:szCs w:val="24"/>
        </w:rPr>
        <w:t xml:space="preserve"> en el 8vo Congreso del PCC (2021) al asumir una continuidad en el proyecto de desarrollo</w:t>
      </w:r>
      <w:r w:rsidRPr="001A4793">
        <w:rPr>
          <w:rFonts w:ascii="Times New Roman" w:hAnsi="Times New Roman" w:cs="Times New Roman"/>
          <w:sz w:val="24"/>
          <w:szCs w:val="24"/>
        </w:rPr>
        <w:t>,</w:t>
      </w:r>
      <w:r w:rsidR="00D97B71" w:rsidRPr="001A4793">
        <w:rPr>
          <w:rFonts w:ascii="Times New Roman" w:hAnsi="Times New Roman" w:cs="Times New Roman"/>
          <w:sz w:val="24"/>
          <w:szCs w:val="24"/>
        </w:rPr>
        <w:t xml:space="preserve"> perfeccionando y  actualizado los  c</w:t>
      </w:r>
      <w:r w:rsidR="005B37EF" w:rsidRPr="001A4793">
        <w:rPr>
          <w:rFonts w:ascii="Times New Roman" w:hAnsi="Times New Roman" w:cs="Times New Roman"/>
          <w:sz w:val="24"/>
          <w:szCs w:val="24"/>
        </w:rPr>
        <w:t>onceptos y las formas de hacer con el inestimable concurso de la  comunicación social.</w:t>
      </w:r>
    </w:p>
    <w:p w14:paraId="39F8DF79" w14:textId="77777777" w:rsidR="00281D63" w:rsidRPr="001A4793" w:rsidRDefault="00281D63"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Desde la más alta dirección política del país se tiene claridad respecto a la necesidad de formas de hacer y decir más participativas y transparentes Díaz –Canel (2021) desarrolladas y sostenidas sobre la base de fundamentos científicos que además propendan a la innovación social (Díaz – Canel y Núñez, 2021).</w:t>
      </w:r>
    </w:p>
    <w:p w14:paraId="1BA1F834" w14:textId="4856E6DE" w:rsidR="001100CA" w:rsidRPr="001A4793" w:rsidRDefault="005B37EF"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Ta</w:t>
      </w:r>
      <w:r w:rsidR="00BD7789" w:rsidRPr="001A4793">
        <w:rPr>
          <w:rFonts w:ascii="Times New Roman" w:hAnsi="Times New Roman" w:cs="Times New Roman"/>
          <w:sz w:val="24"/>
          <w:szCs w:val="24"/>
        </w:rPr>
        <w:t>les</w:t>
      </w:r>
      <w:r w:rsidRPr="001A4793">
        <w:rPr>
          <w:rFonts w:ascii="Times New Roman" w:hAnsi="Times New Roman" w:cs="Times New Roman"/>
          <w:sz w:val="24"/>
          <w:szCs w:val="24"/>
        </w:rPr>
        <w:t xml:space="preserve"> proyecci</w:t>
      </w:r>
      <w:r w:rsidR="00BD7789" w:rsidRPr="001A4793">
        <w:rPr>
          <w:rFonts w:ascii="Times New Roman" w:hAnsi="Times New Roman" w:cs="Times New Roman"/>
          <w:sz w:val="24"/>
          <w:szCs w:val="24"/>
        </w:rPr>
        <w:t>ones</w:t>
      </w:r>
      <w:r w:rsidRPr="001A4793">
        <w:rPr>
          <w:rFonts w:ascii="Times New Roman" w:hAnsi="Times New Roman" w:cs="Times New Roman"/>
          <w:sz w:val="24"/>
          <w:szCs w:val="24"/>
        </w:rPr>
        <w:t xml:space="preserve"> ha</w:t>
      </w:r>
      <w:r w:rsidR="00BD7789" w:rsidRPr="001A4793">
        <w:rPr>
          <w:rFonts w:ascii="Times New Roman" w:hAnsi="Times New Roman" w:cs="Times New Roman"/>
          <w:sz w:val="24"/>
          <w:szCs w:val="24"/>
        </w:rPr>
        <w:t>n</w:t>
      </w:r>
      <w:r w:rsidRPr="001A4793">
        <w:rPr>
          <w:rFonts w:ascii="Times New Roman" w:hAnsi="Times New Roman" w:cs="Times New Roman"/>
          <w:sz w:val="24"/>
          <w:szCs w:val="24"/>
        </w:rPr>
        <w:t xml:space="preserve"> sido activamente</w:t>
      </w:r>
      <w:r w:rsidR="005E6B15" w:rsidRPr="001A4793">
        <w:rPr>
          <w:rFonts w:ascii="Times New Roman" w:hAnsi="Times New Roman" w:cs="Times New Roman"/>
          <w:sz w:val="24"/>
          <w:szCs w:val="24"/>
        </w:rPr>
        <w:t xml:space="preserve"> reflejad</w:t>
      </w:r>
      <w:r w:rsidRPr="001A4793">
        <w:rPr>
          <w:rFonts w:ascii="Times New Roman" w:hAnsi="Times New Roman" w:cs="Times New Roman"/>
          <w:sz w:val="24"/>
          <w:szCs w:val="24"/>
        </w:rPr>
        <w:t>a</w:t>
      </w:r>
      <w:r w:rsidR="00505877" w:rsidRPr="001A4793">
        <w:rPr>
          <w:rFonts w:ascii="Times New Roman" w:hAnsi="Times New Roman" w:cs="Times New Roman"/>
          <w:sz w:val="24"/>
          <w:szCs w:val="24"/>
        </w:rPr>
        <w:t>s</w:t>
      </w:r>
      <w:r w:rsidR="005E6B15" w:rsidRPr="001A4793">
        <w:rPr>
          <w:rFonts w:ascii="Times New Roman" w:hAnsi="Times New Roman" w:cs="Times New Roman"/>
          <w:sz w:val="24"/>
          <w:szCs w:val="24"/>
        </w:rPr>
        <w:t xml:space="preserve"> por la</w:t>
      </w:r>
      <w:r w:rsidR="00505877" w:rsidRPr="001A4793">
        <w:rPr>
          <w:rFonts w:ascii="Times New Roman" w:hAnsi="Times New Roman" w:cs="Times New Roman"/>
          <w:sz w:val="24"/>
          <w:szCs w:val="24"/>
        </w:rPr>
        <w:t>s</w:t>
      </w:r>
      <w:r w:rsidR="005E6B15" w:rsidRPr="001A4793">
        <w:rPr>
          <w:rFonts w:ascii="Times New Roman" w:hAnsi="Times New Roman" w:cs="Times New Roman"/>
          <w:sz w:val="24"/>
          <w:szCs w:val="24"/>
        </w:rPr>
        <w:t xml:space="preserve"> investigaci</w:t>
      </w:r>
      <w:r w:rsidR="00505877" w:rsidRPr="001A4793">
        <w:rPr>
          <w:rFonts w:ascii="Times New Roman" w:hAnsi="Times New Roman" w:cs="Times New Roman"/>
          <w:sz w:val="24"/>
          <w:szCs w:val="24"/>
        </w:rPr>
        <w:t>o</w:t>
      </w:r>
      <w:r w:rsidR="005E6B15" w:rsidRPr="001A4793">
        <w:rPr>
          <w:rFonts w:ascii="Times New Roman" w:hAnsi="Times New Roman" w:cs="Times New Roman"/>
          <w:sz w:val="24"/>
          <w:szCs w:val="24"/>
        </w:rPr>
        <w:t>n</w:t>
      </w:r>
      <w:r w:rsidR="00505877" w:rsidRPr="001A4793">
        <w:rPr>
          <w:rFonts w:ascii="Times New Roman" w:hAnsi="Times New Roman" w:cs="Times New Roman"/>
          <w:sz w:val="24"/>
          <w:szCs w:val="24"/>
        </w:rPr>
        <w:t>es</w:t>
      </w:r>
      <w:r w:rsidR="005E6B15" w:rsidRPr="001A4793">
        <w:rPr>
          <w:rFonts w:ascii="Times New Roman" w:hAnsi="Times New Roman" w:cs="Times New Roman"/>
          <w:sz w:val="24"/>
          <w:szCs w:val="24"/>
        </w:rPr>
        <w:t xml:space="preserve"> desarrollada</w:t>
      </w:r>
      <w:r w:rsidR="00505877" w:rsidRPr="001A4793">
        <w:rPr>
          <w:rFonts w:ascii="Times New Roman" w:hAnsi="Times New Roman" w:cs="Times New Roman"/>
          <w:sz w:val="24"/>
          <w:szCs w:val="24"/>
        </w:rPr>
        <w:t>s</w:t>
      </w:r>
      <w:r w:rsidR="005E6B15" w:rsidRPr="001A4793">
        <w:rPr>
          <w:rFonts w:ascii="Times New Roman" w:hAnsi="Times New Roman" w:cs="Times New Roman"/>
          <w:sz w:val="24"/>
          <w:szCs w:val="24"/>
        </w:rPr>
        <w:t xml:space="preserve"> por diversos académicos cubanos</w:t>
      </w:r>
      <w:r w:rsidR="00505877" w:rsidRPr="001A4793">
        <w:rPr>
          <w:rFonts w:ascii="Times New Roman" w:hAnsi="Times New Roman" w:cs="Times New Roman"/>
          <w:sz w:val="24"/>
          <w:szCs w:val="24"/>
        </w:rPr>
        <w:t xml:space="preserve">, </w:t>
      </w:r>
      <w:r w:rsidR="005E6B15" w:rsidRPr="001A4793">
        <w:rPr>
          <w:rFonts w:ascii="Times New Roman" w:hAnsi="Times New Roman" w:cs="Times New Roman"/>
          <w:sz w:val="24"/>
          <w:szCs w:val="24"/>
        </w:rPr>
        <w:t>qu</w:t>
      </w:r>
      <w:r w:rsidR="00505877" w:rsidRPr="001A4793">
        <w:rPr>
          <w:rFonts w:ascii="Times New Roman" w:hAnsi="Times New Roman" w:cs="Times New Roman"/>
          <w:sz w:val="24"/>
          <w:szCs w:val="24"/>
        </w:rPr>
        <w:t>i</w:t>
      </w:r>
      <w:r w:rsidR="005E6B15" w:rsidRPr="001A4793">
        <w:rPr>
          <w:rFonts w:ascii="Times New Roman" w:hAnsi="Times New Roman" w:cs="Times New Roman"/>
          <w:sz w:val="24"/>
          <w:szCs w:val="24"/>
        </w:rPr>
        <w:t>e</w:t>
      </w:r>
      <w:r w:rsidR="00505877" w:rsidRPr="001A4793">
        <w:rPr>
          <w:rFonts w:ascii="Times New Roman" w:hAnsi="Times New Roman" w:cs="Times New Roman"/>
          <w:sz w:val="24"/>
          <w:szCs w:val="24"/>
        </w:rPr>
        <w:t>nes</w:t>
      </w:r>
      <w:r w:rsidR="005E6B15" w:rsidRPr="001A4793">
        <w:rPr>
          <w:rFonts w:ascii="Times New Roman" w:hAnsi="Times New Roman" w:cs="Times New Roman"/>
          <w:sz w:val="24"/>
          <w:szCs w:val="24"/>
        </w:rPr>
        <w:t xml:space="preserve"> han abordado esta área temática luego de la proclamación de la Constitución de 2019 (</w:t>
      </w:r>
      <w:r w:rsidR="007725D8" w:rsidRPr="001A4793">
        <w:rPr>
          <w:rFonts w:ascii="Times New Roman" w:hAnsi="Times New Roman" w:cs="Times New Roman"/>
          <w:sz w:val="24"/>
          <w:szCs w:val="24"/>
        </w:rPr>
        <w:t xml:space="preserve">González y </w:t>
      </w:r>
      <w:r w:rsidRPr="001A4793">
        <w:rPr>
          <w:rFonts w:ascii="Times New Roman" w:hAnsi="Times New Roman" w:cs="Times New Roman"/>
          <w:sz w:val="24"/>
          <w:szCs w:val="24"/>
        </w:rPr>
        <w:t>Vázquez,</w:t>
      </w:r>
      <w:r w:rsidR="007725D8" w:rsidRPr="001A4793">
        <w:rPr>
          <w:rFonts w:ascii="Times New Roman" w:hAnsi="Times New Roman" w:cs="Times New Roman"/>
          <w:sz w:val="24"/>
          <w:szCs w:val="24"/>
        </w:rPr>
        <w:t xml:space="preserve"> 2020; </w:t>
      </w:r>
      <w:r w:rsidRPr="001A4793">
        <w:rPr>
          <w:rFonts w:ascii="Times New Roman" w:hAnsi="Times New Roman" w:cs="Times New Roman"/>
          <w:sz w:val="24"/>
          <w:szCs w:val="24"/>
        </w:rPr>
        <w:t xml:space="preserve">Ramírez; Avilés y Ponce de León, 2021; </w:t>
      </w:r>
      <w:r w:rsidR="00F84E16" w:rsidRPr="001A4793">
        <w:rPr>
          <w:rFonts w:ascii="Times New Roman" w:hAnsi="Times New Roman" w:cs="Times New Roman"/>
          <w:sz w:val="24"/>
          <w:szCs w:val="24"/>
        </w:rPr>
        <w:t xml:space="preserve">Vázquez y </w:t>
      </w:r>
      <w:r w:rsidR="003B6D30" w:rsidRPr="001A4793">
        <w:rPr>
          <w:rFonts w:ascii="Times New Roman" w:hAnsi="Times New Roman" w:cs="Times New Roman"/>
          <w:sz w:val="24"/>
          <w:szCs w:val="24"/>
        </w:rPr>
        <w:t>Olivera,</w:t>
      </w:r>
      <w:r w:rsidR="00F84E16" w:rsidRPr="001A4793">
        <w:rPr>
          <w:rFonts w:ascii="Times New Roman" w:hAnsi="Times New Roman" w:cs="Times New Roman"/>
          <w:sz w:val="24"/>
          <w:szCs w:val="24"/>
        </w:rPr>
        <w:t xml:space="preserve"> 2022; </w:t>
      </w:r>
      <w:r w:rsidR="00240EA9" w:rsidRPr="001A4793">
        <w:rPr>
          <w:rFonts w:ascii="Times New Roman" w:hAnsi="Times New Roman" w:cs="Times New Roman"/>
          <w:sz w:val="24"/>
          <w:szCs w:val="24"/>
        </w:rPr>
        <w:t xml:space="preserve">Romero, 2022; </w:t>
      </w:r>
      <w:r w:rsidRPr="001A4793">
        <w:rPr>
          <w:rFonts w:ascii="Times New Roman" w:hAnsi="Times New Roman" w:cs="Times New Roman"/>
          <w:sz w:val="24"/>
          <w:szCs w:val="24"/>
        </w:rPr>
        <w:t>González Marín, 2023)</w:t>
      </w:r>
    </w:p>
    <w:p w14:paraId="2FBBB52A" w14:textId="77777777" w:rsidR="00240EA9" w:rsidRPr="001A4793" w:rsidRDefault="00F84E16"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En tal sentido</w:t>
      </w:r>
      <w:r w:rsidR="00240EA9" w:rsidRPr="001A4793">
        <w:rPr>
          <w:rFonts w:ascii="Times New Roman" w:hAnsi="Times New Roman" w:cs="Times New Roman"/>
          <w:sz w:val="24"/>
          <w:szCs w:val="24"/>
        </w:rPr>
        <w:t xml:space="preserve">, se desea resaltar que aún cuando se realicen importantes cambios estructurales en el ámbito comunicacional relacionados con el control del funcionamiento de los medios de comunicación, la regulación de los contenidos diversos e incluyentes, modificaciones en el proceso de producción y circulación social de los contenidos </w:t>
      </w:r>
      <w:r w:rsidR="00240EA9" w:rsidRPr="001A4793">
        <w:rPr>
          <w:rFonts w:ascii="Times New Roman" w:hAnsi="Times New Roman" w:cs="Times New Roman"/>
          <w:sz w:val="24"/>
          <w:szCs w:val="24"/>
        </w:rPr>
        <w:lastRenderedPageBreak/>
        <w:t xml:space="preserve">informativos, pueden no producirse transformaciones significativas en los procesos comunicativos que propician el desarrollo esencialmente por la falta de apropiación de este derecho por parte de sus ciudadanos. </w:t>
      </w:r>
    </w:p>
    <w:p w14:paraId="4F21D0AB" w14:textId="77777777" w:rsidR="001100CA" w:rsidRPr="001A4793" w:rsidRDefault="00240EA9"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 xml:space="preserve">Es urgente entender a la comunicación, no desde los medios, sino como un derecho de todos y todas. Por esta razón se abordará el proceso comunicativo para el desarrollo desde el manejo adecuado o no de las políticas públicas, ya que como se argumentó anteriormente este es el tipo de política que implica una participación real de la </w:t>
      </w:r>
      <w:r w:rsidR="00F84E16" w:rsidRPr="001A4793">
        <w:rPr>
          <w:rFonts w:ascii="Times New Roman" w:hAnsi="Times New Roman" w:cs="Times New Roman"/>
          <w:sz w:val="24"/>
          <w:szCs w:val="24"/>
        </w:rPr>
        <w:t>ciudadanía</w:t>
      </w:r>
      <w:r w:rsidRPr="001A4793">
        <w:rPr>
          <w:rFonts w:ascii="Times New Roman" w:hAnsi="Times New Roman" w:cs="Times New Roman"/>
          <w:sz w:val="24"/>
          <w:szCs w:val="24"/>
        </w:rPr>
        <w:t>.</w:t>
      </w:r>
    </w:p>
    <w:p w14:paraId="5F4F03BD" w14:textId="77777777" w:rsidR="009B70F8" w:rsidRPr="001A4793" w:rsidRDefault="003B6D30"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En el ordenamiento jurídico cubano antes del 2019 existía una clara limitación para la formulación de políticas públicas de desarrollo</w:t>
      </w:r>
      <w:r w:rsidR="00C31096" w:rsidRPr="001A4793">
        <w:rPr>
          <w:rFonts w:ascii="Times New Roman" w:hAnsi="Times New Roman" w:cs="Times New Roman"/>
          <w:sz w:val="24"/>
          <w:szCs w:val="24"/>
        </w:rPr>
        <w:t>, pues no se establecían las atribuciones para la formulación de políticas a ningún ente de los que intervenían en el desarrollo local</w:t>
      </w:r>
      <w:r w:rsidRPr="001A4793">
        <w:rPr>
          <w:rFonts w:ascii="Times New Roman" w:hAnsi="Times New Roman" w:cs="Times New Roman"/>
          <w:sz w:val="24"/>
          <w:szCs w:val="24"/>
        </w:rPr>
        <w:t xml:space="preserve"> (Echavarría, 2019)</w:t>
      </w:r>
      <w:r w:rsidR="00C31096" w:rsidRPr="001A4793">
        <w:rPr>
          <w:rFonts w:ascii="Times New Roman" w:hAnsi="Times New Roman" w:cs="Times New Roman"/>
          <w:sz w:val="24"/>
          <w:szCs w:val="24"/>
        </w:rPr>
        <w:t>, a pesar de que el desarrollo local estaba consignado como estrategia para el desarrollo del país y una experta connotada en la temática como Ada Guzón Campo</w:t>
      </w:r>
      <w:r w:rsidR="004B42E7" w:rsidRPr="001A4793">
        <w:rPr>
          <w:rFonts w:ascii="Times New Roman" w:hAnsi="Times New Roman" w:cs="Times New Roman"/>
          <w:sz w:val="24"/>
          <w:szCs w:val="24"/>
        </w:rPr>
        <w:t>r</w:t>
      </w:r>
      <w:r w:rsidR="00C31096" w:rsidRPr="001A4793">
        <w:rPr>
          <w:rFonts w:ascii="Times New Roman" w:hAnsi="Times New Roman" w:cs="Times New Roman"/>
          <w:sz w:val="24"/>
          <w:szCs w:val="24"/>
        </w:rPr>
        <w:t>redondo</w:t>
      </w:r>
      <w:r w:rsidR="00C31096" w:rsidRPr="001A4793">
        <w:rPr>
          <w:rStyle w:val="Refdenotaalpie"/>
          <w:rFonts w:ascii="Times New Roman" w:hAnsi="Times New Roman" w:cs="Times New Roman"/>
          <w:sz w:val="24"/>
          <w:szCs w:val="24"/>
        </w:rPr>
        <w:footnoteReference w:id="3"/>
      </w:r>
      <w:r w:rsidR="00C31096" w:rsidRPr="001A4793">
        <w:rPr>
          <w:rFonts w:ascii="Times New Roman" w:hAnsi="Times New Roman" w:cs="Times New Roman"/>
          <w:sz w:val="24"/>
          <w:szCs w:val="24"/>
        </w:rPr>
        <w:t xml:space="preserve"> sostenía que las políticas públicas territoriales eran una necesidad para el desarrollo local (2004)</w:t>
      </w:r>
      <w:r w:rsidR="009B70F8" w:rsidRPr="001A4793">
        <w:rPr>
          <w:rFonts w:ascii="Times New Roman" w:hAnsi="Times New Roman" w:cs="Times New Roman"/>
          <w:sz w:val="24"/>
          <w:szCs w:val="24"/>
        </w:rPr>
        <w:t xml:space="preserve">. </w:t>
      </w:r>
    </w:p>
    <w:p w14:paraId="754F5EC5" w14:textId="77777777" w:rsidR="00BA6168" w:rsidRPr="001A4793" w:rsidRDefault="009B70F8"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Este sin dudas es el primer problema para un proceso comunicativo efectivo de las políticas públicas de desarrollo en el país, pues el objeto de la comunicación debe estar delimitado parea evitar la incoherencia con la realidad que se pretende comunicar.</w:t>
      </w:r>
      <w:r w:rsidR="00BA6168" w:rsidRPr="001A4793">
        <w:rPr>
          <w:rFonts w:ascii="Times New Roman" w:hAnsi="Times New Roman" w:cs="Times New Roman"/>
          <w:sz w:val="24"/>
          <w:szCs w:val="24"/>
        </w:rPr>
        <w:t xml:space="preserve"> </w:t>
      </w:r>
    </w:p>
    <w:p w14:paraId="00F3A81A" w14:textId="77777777" w:rsidR="001100CA" w:rsidRPr="001A4793" w:rsidRDefault="00BA6168"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El asunto de la coherencia en la comunicación es fundamental. Las ideas o enunciados que componen un texto o un discurso deben guardar una secuencia lógica entre si y además corresponderse con la realidad a</w:t>
      </w:r>
      <w:r w:rsidR="00FC1ABA" w:rsidRPr="001A4793">
        <w:rPr>
          <w:rFonts w:ascii="Times New Roman" w:hAnsi="Times New Roman" w:cs="Times New Roman"/>
          <w:sz w:val="24"/>
          <w:szCs w:val="24"/>
        </w:rPr>
        <w:t xml:space="preserve"> la que se refieren  (</w:t>
      </w:r>
      <w:r w:rsidRPr="001A4793">
        <w:rPr>
          <w:rFonts w:ascii="Times New Roman" w:hAnsi="Times New Roman" w:cs="Times New Roman"/>
          <w:sz w:val="24"/>
          <w:szCs w:val="24"/>
        </w:rPr>
        <w:t>Huerta</w:t>
      </w:r>
      <w:r w:rsidR="00FC1ABA" w:rsidRPr="001A4793">
        <w:rPr>
          <w:rFonts w:ascii="Times New Roman" w:hAnsi="Times New Roman" w:cs="Times New Roman"/>
          <w:sz w:val="24"/>
          <w:szCs w:val="24"/>
        </w:rPr>
        <w:t>,</w:t>
      </w:r>
      <w:r w:rsidRPr="001A4793">
        <w:rPr>
          <w:rFonts w:ascii="Times New Roman" w:hAnsi="Times New Roman" w:cs="Times New Roman"/>
          <w:sz w:val="24"/>
          <w:szCs w:val="24"/>
        </w:rPr>
        <w:t xml:space="preserve"> 2010)</w:t>
      </w:r>
      <w:r w:rsidR="00FC1ABA" w:rsidRPr="001A4793">
        <w:rPr>
          <w:rFonts w:ascii="Times New Roman" w:hAnsi="Times New Roman" w:cs="Times New Roman"/>
          <w:sz w:val="24"/>
          <w:szCs w:val="24"/>
        </w:rPr>
        <w:t xml:space="preserve">. </w:t>
      </w:r>
      <w:r w:rsidR="009578B3" w:rsidRPr="001A4793">
        <w:rPr>
          <w:rFonts w:ascii="Times New Roman" w:hAnsi="Times New Roman" w:cs="Times New Roman"/>
          <w:sz w:val="24"/>
          <w:szCs w:val="24"/>
        </w:rPr>
        <w:t>Entonces, si no existía la posibilidad real de formular políticas públicas de desarrollo territorial antes de la Ley de leyes aprobada en 2019, no era coherente hablar, escribir y propagandizar acerca del asunto de las políticas públicas de desarrollo local en los diferentes medios de comunicación del país, pues se emitía un discurso vacío, carente de objetividad.</w:t>
      </w:r>
    </w:p>
    <w:p w14:paraId="1E849CBA" w14:textId="77777777" w:rsidR="00156EED" w:rsidRPr="001A4793" w:rsidRDefault="00156EED"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Acá aparece otro asunto, al cual también es imprescindible prestar atención en el proceso comunicativo acerca de las políticas públicas de desarrollo local: la cuestión de la objetividad. Lo objetivo es aquello que se manifiesta independientemente de nuestra conciencia, de nuestro conocimiento o nuestra apreciación subjetiva. Las manifestaciones objetivas del quehacer socio político; económico o cultural en cualquier sociedad son contradictorias, pues poseen un componente clasista, por lo que el discurso sobre las realizaciones necesarias para el desarrollo de un país, un territorio o una localidad tiene que contener la conflictividad de lo público (Romero y Cano, 2022).</w:t>
      </w:r>
    </w:p>
    <w:p w14:paraId="607D56A6" w14:textId="77777777" w:rsidR="00794006" w:rsidRPr="001A4793" w:rsidRDefault="00794006"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 xml:space="preserve">La objetividad se puede enfocar de manera dialéctica o de manera metafísica. En enfoque dialéctico significa comprender y actuar en correspondencia con la </w:t>
      </w:r>
      <w:proofErr w:type="spellStart"/>
      <w:r w:rsidRPr="001A4793">
        <w:rPr>
          <w:rFonts w:ascii="Times New Roman" w:hAnsi="Times New Roman" w:cs="Times New Roman"/>
          <w:sz w:val="24"/>
          <w:szCs w:val="24"/>
        </w:rPr>
        <w:t>co-existencia</w:t>
      </w:r>
      <w:proofErr w:type="spellEnd"/>
      <w:r w:rsidRPr="001A4793">
        <w:rPr>
          <w:rFonts w:ascii="Times New Roman" w:hAnsi="Times New Roman" w:cs="Times New Roman"/>
          <w:sz w:val="24"/>
          <w:szCs w:val="24"/>
        </w:rPr>
        <w:t xml:space="preserve"> real de manifestaciones objetivas y subjetivas respecto a los procesos vitales, no es como se ha manifestado machaconamente desde el enfoque metafísico tan utilizado </w:t>
      </w:r>
      <w:r w:rsidR="00924F19" w:rsidRPr="001A4793">
        <w:rPr>
          <w:rFonts w:ascii="Times New Roman" w:hAnsi="Times New Roman" w:cs="Times New Roman"/>
          <w:sz w:val="24"/>
          <w:szCs w:val="24"/>
        </w:rPr>
        <w:t xml:space="preserve">para salvaguardar a la “objetividad” de los medios y tal que como aún interpretan algunos de nuestros periodistas y comunicadores, insistiendo en que lo que hay es que remitirse a los </w:t>
      </w:r>
      <w:r w:rsidR="00924F19" w:rsidRPr="001A4793">
        <w:rPr>
          <w:rFonts w:ascii="Times New Roman" w:hAnsi="Times New Roman" w:cs="Times New Roman"/>
          <w:sz w:val="24"/>
          <w:szCs w:val="24"/>
        </w:rPr>
        <w:lastRenderedPageBreak/>
        <w:t>hechos</w:t>
      </w:r>
      <w:r w:rsidR="00614AC4" w:rsidRPr="001A4793">
        <w:rPr>
          <w:rFonts w:ascii="Times New Roman" w:hAnsi="Times New Roman" w:cs="Times New Roman"/>
          <w:sz w:val="24"/>
          <w:szCs w:val="24"/>
        </w:rPr>
        <w:t>; o apelar</w:t>
      </w:r>
      <w:r w:rsidR="00924F19" w:rsidRPr="001A4793">
        <w:rPr>
          <w:rFonts w:ascii="Times New Roman" w:hAnsi="Times New Roman" w:cs="Times New Roman"/>
          <w:sz w:val="24"/>
          <w:szCs w:val="24"/>
        </w:rPr>
        <w:t xml:space="preserve"> a una cierta imparcialidad o neutralidad (Hernández, 2021)</w:t>
      </w:r>
      <w:r w:rsidR="00614AC4" w:rsidRPr="001A4793">
        <w:rPr>
          <w:rFonts w:ascii="Times New Roman" w:hAnsi="Times New Roman" w:cs="Times New Roman"/>
          <w:sz w:val="24"/>
          <w:szCs w:val="24"/>
        </w:rPr>
        <w:t>,</w:t>
      </w:r>
      <w:r w:rsidR="00924F19" w:rsidRPr="001A4793">
        <w:rPr>
          <w:rFonts w:ascii="Times New Roman" w:hAnsi="Times New Roman" w:cs="Times New Roman"/>
          <w:sz w:val="24"/>
          <w:szCs w:val="24"/>
        </w:rPr>
        <w:t xml:space="preserve"> que no existe realmente en la sociedad divida en cla</w:t>
      </w:r>
      <w:r w:rsidR="00614AC4" w:rsidRPr="001A4793">
        <w:rPr>
          <w:rFonts w:ascii="Times New Roman" w:hAnsi="Times New Roman" w:cs="Times New Roman"/>
          <w:sz w:val="24"/>
          <w:szCs w:val="24"/>
        </w:rPr>
        <w:t>s</w:t>
      </w:r>
      <w:r w:rsidR="00924F19" w:rsidRPr="001A4793">
        <w:rPr>
          <w:rFonts w:ascii="Times New Roman" w:hAnsi="Times New Roman" w:cs="Times New Roman"/>
          <w:sz w:val="24"/>
          <w:szCs w:val="24"/>
        </w:rPr>
        <w:t>es</w:t>
      </w:r>
      <w:r w:rsidR="00614AC4" w:rsidRPr="001A4793">
        <w:rPr>
          <w:rFonts w:ascii="Times New Roman" w:hAnsi="Times New Roman" w:cs="Times New Roman"/>
          <w:sz w:val="24"/>
          <w:szCs w:val="24"/>
        </w:rPr>
        <w:t>.</w:t>
      </w:r>
    </w:p>
    <w:p w14:paraId="437203CC" w14:textId="77777777" w:rsidR="00614AC4" w:rsidRPr="001A4793" w:rsidRDefault="00614AC4"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 xml:space="preserve"> </w:t>
      </w:r>
      <w:r w:rsidR="009801F4" w:rsidRPr="001A4793">
        <w:rPr>
          <w:rFonts w:ascii="Times New Roman" w:hAnsi="Times New Roman" w:cs="Times New Roman"/>
          <w:sz w:val="24"/>
          <w:szCs w:val="24"/>
        </w:rPr>
        <w:t>En tal sentido, es erróneo afirmar como lo hace Hernández (2021) que: “verdad y o</w:t>
      </w:r>
      <w:r w:rsidRPr="001A4793">
        <w:rPr>
          <w:rFonts w:ascii="Times New Roman" w:hAnsi="Times New Roman" w:cs="Times New Roman"/>
          <w:sz w:val="24"/>
          <w:szCs w:val="24"/>
        </w:rPr>
        <w:t>bjetivid</w:t>
      </w:r>
      <w:r w:rsidR="009801F4" w:rsidRPr="001A4793">
        <w:rPr>
          <w:rFonts w:ascii="Times New Roman" w:hAnsi="Times New Roman" w:cs="Times New Roman"/>
          <w:sz w:val="24"/>
          <w:szCs w:val="24"/>
        </w:rPr>
        <w:t>ad son una ilusión, una utopía” (p.176). Hay que comprender a la verdad como fenómeno histórico  - concreto, no como un absoluto y además asumir que la realidad es compleja, es contradictoria, tal y como se manifiesta en el escenario de lo público en donde se proyectan los medios de comunicación con sus producciones discursivas.</w:t>
      </w:r>
    </w:p>
    <w:p w14:paraId="0808710B" w14:textId="77777777" w:rsidR="00C6179C" w:rsidRPr="001A4793" w:rsidRDefault="00156EED" w:rsidP="00CD4CF9">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 xml:space="preserve">En Cuba el escenario de lo público durante mucho tiempo se </w:t>
      </w:r>
      <w:r w:rsidR="00C6179C" w:rsidRPr="001A4793">
        <w:rPr>
          <w:rFonts w:ascii="Times New Roman" w:hAnsi="Times New Roman" w:cs="Times New Roman"/>
          <w:sz w:val="24"/>
          <w:szCs w:val="24"/>
        </w:rPr>
        <w:t>confundió con lo estatal (Romero y Cano, 2022</w:t>
      </w:r>
      <w:r w:rsidRPr="001A4793">
        <w:rPr>
          <w:rFonts w:ascii="Times New Roman" w:hAnsi="Times New Roman" w:cs="Times New Roman"/>
          <w:sz w:val="24"/>
          <w:szCs w:val="24"/>
        </w:rPr>
        <w:t>) lo que trajo como consecuencia un discurso oficialista con pocos matices sobre una sociedad diversa y contradictoria</w:t>
      </w:r>
      <w:r w:rsidR="00E562D2" w:rsidRPr="001A4793">
        <w:rPr>
          <w:rFonts w:ascii="Times New Roman" w:hAnsi="Times New Roman" w:cs="Times New Roman"/>
          <w:sz w:val="24"/>
          <w:szCs w:val="24"/>
        </w:rPr>
        <w:t xml:space="preserve">. </w:t>
      </w:r>
      <w:r w:rsidR="00C6179C" w:rsidRPr="001A4793">
        <w:rPr>
          <w:rFonts w:ascii="Times New Roman" w:hAnsi="Times New Roman" w:cs="Times New Roman"/>
          <w:sz w:val="24"/>
          <w:szCs w:val="24"/>
        </w:rPr>
        <w:t xml:space="preserve"> Tal tipo de discurso no permitía dialogar o debatir sobre posiciones contrarías o simplemente divergentes, e inducía y/o aparentaba un falso consenso nacional.  </w:t>
      </w:r>
      <w:r w:rsidR="00CD4CF9" w:rsidRPr="001A4793">
        <w:rPr>
          <w:rFonts w:ascii="Times New Roman" w:hAnsi="Times New Roman" w:cs="Times New Roman"/>
          <w:sz w:val="24"/>
          <w:szCs w:val="24"/>
        </w:rPr>
        <w:t>Solo en el último decenio se</w:t>
      </w:r>
      <w:r w:rsidR="00C6179C" w:rsidRPr="001A4793">
        <w:rPr>
          <w:rFonts w:ascii="Times New Roman" w:hAnsi="Times New Roman" w:cs="Times New Roman"/>
          <w:sz w:val="24"/>
          <w:szCs w:val="24"/>
        </w:rPr>
        <w:t xml:space="preserve"> ha</w:t>
      </w:r>
      <w:r w:rsidR="00CD4CF9" w:rsidRPr="001A4793">
        <w:rPr>
          <w:rFonts w:ascii="Times New Roman" w:hAnsi="Times New Roman" w:cs="Times New Roman"/>
          <w:sz w:val="24"/>
          <w:szCs w:val="24"/>
        </w:rPr>
        <w:t xml:space="preserve"> hecho énfasis en la necesidad de una política comunicacional propia y sobre bases científicas para el Estado y el gobierno cubanos. </w:t>
      </w:r>
    </w:p>
    <w:p w14:paraId="46E574DC" w14:textId="77777777" w:rsidR="00CD4CF9" w:rsidRPr="001A4793" w:rsidRDefault="00CD4CF9" w:rsidP="00CD4CF9">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 xml:space="preserve">Es </w:t>
      </w:r>
      <w:r w:rsidR="00C6179C" w:rsidRPr="001A4793">
        <w:rPr>
          <w:rFonts w:ascii="Times New Roman" w:hAnsi="Times New Roman" w:cs="Times New Roman"/>
          <w:sz w:val="24"/>
          <w:szCs w:val="24"/>
        </w:rPr>
        <w:t xml:space="preserve">apenas </w:t>
      </w:r>
      <w:r w:rsidRPr="001A4793">
        <w:rPr>
          <w:rFonts w:ascii="Times New Roman" w:hAnsi="Times New Roman" w:cs="Times New Roman"/>
          <w:sz w:val="24"/>
          <w:szCs w:val="24"/>
        </w:rPr>
        <w:t xml:space="preserve">en 2013 cuando Marino Murillo Jorge, jefe de la Comisión de Implementación de los Lineamientos, se refirió a ello en las conclusiones del Primer Periodo Ordinario de Sesiones de la VII Legislatura de la Asamblea Nacional del Poder Popular, celebrada el 7 de julio del 2013: “Se constituyó el grupo temporal para la elaboración de la propuesta de política comunicacional del gobierno” (PCC, </w:t>
      </w:r>
      <w:r w:rsidR="005732A3" w:rsidRPr="001A4793">
        <w:rPr>
          <w:rFonts w:ascii="Times New Roman" w:hAnsi="Times New Roman" w:cs="Times New Roman"/>
          <w:sz w:val="24"/>
          <w:szCs w:val="24"/>
        </w:rPr>
        <w:t>2013, p.</w:t>
      </w:r>
      <w:r w:rsidRPr="001A4793">
        <w:rPr>
          <w:rFonts w:ascii="Times New Roman" w:hAnsi="Times New Roman" w:cs="Times New Roman"/>
          <w:sz w:val="24"/>
          <w:szCs w:val="24"/>
        </w:rPr>
        <w:t xml:space="preserve"> 12); así mismo Miguel Díaz-Canel Bermúdez, entonces primer vicepresidente cubano, también lo hizo durante el IX Congreso de la Unión de Periodistas de Cuba, celebrado los días 13 y 14 de julio del 2013, cuando precisó que desde abril de ese mismo año trabaja</w:t>
      </w:r>
      <w:r w:rsidR="00D146A3" w:rsidRPr="001A4793">
        <w:rPr>
          <w:rFonts w:ascii="Times New Roman" w:hAnsi="Times New Roman" w:cs="Times New Roman"/>
          <w:sz w:val="24"/>
          <w:szCs w:val="24"/>
        </w:rPr>
        <w:t>ba</w:t>
      </w:r>
      <w:r w:rsidRPr="001A4793">
        <w:rPr>
          <w:rFonts w:ascii="Times New Roman" w:hAnsi="Times New Roman" w:cs="Times New Roman"/>
          <w:sz w:val="24"/>
          <w:szCs w:val="24"/>
        </w:rPr>
        <w:t xml:space="preserve"> una Comisión del Buró Político en una propuesta de política comunicacional para el Gobierno y el Estado (Díaz-Canel Bermúdez, 2013).</w:t>
      </w:r>
    </w:p>
    <w:p w14:paraId="6BC0E8CC" w14:textId="77777777" w:rsidR="00156EED" w:rsidRPr="001A4793" w:rsidRDefault="00CD4CF9"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Por su parte, e</w:t>
      </w:r>
      <w:r w:rsidR="00E562D2" w:rsidRPr="001A4793">
        <w:rPr>
          <w:rFonts w:ascii="Times New Roman" w:hAnsi="Times New Roman" w:cs="Times New Roman"/>
          <w:sz w:val="24"/>
          <w:szCs w:val="24"/>
        </w:rPr>
        <w:t xml:space="preserve">l tema del desarrollo local gestionado a través de políticas públicas, que se ha ido abriendo paso en el discurso académico cubano a través de los últimos 6 0 7  años y ha sido crítico con la práctica nacional e internacional sobre la relación desarrollo y políticas públicas (Romero y Cano, 2019; </w:t>
      </w:r>
      <w:proofErr w:type="spellStart"/>
      <w:r w:rsidR="00E562D2" w:rsidRPr="001A4793">
        <w:rPr>
          <w:rFonts w:ascii="Times New Roman" w:hAnsi="Times New Roman" w:cs="Times New Roman"/>
          <w:sz w:val="24"/>
          <w:szCs w:val="24"/>
        </w:rPr>
        <w:t>Lefont</w:t>
      </w:r>
      <w:proofErr w:type="spellEnd"/>
      <w:r w:rsidR="00E562D2" w:rsidRPr="001A4793">
        <w:rPr>
          <w:rFonts w:ascii="Times New Roman" w:hAnsi="Times New Roman" w:cs="Times New Roman"/>
          <w:sz w:val="24"/>
          <w:szCs w:val="24"/>
        </w:rPr>
        <w:t xml:space="preserve"> y Ramírez, 2020</w:t>
      </w:r>
      <w:r w:rsidR="005D170C" w:rsidRPr="001A4793">
        <w:rPr>
          <w:rFonts w:ascii="Times New Roman" w:hAnsi="Times New Roman" w:cs="Times New Roman"/>
          <w:sz w:val="24"/>
          <w:szCs w:val="24"/>
        </w:rPr>
        <w:t>a</w:t>
      </w:r>
      <w:r w:rsidR="00E562D2" w:rsidRPr="001A4793">
        <w:rPr>
          <w:rFonts w:ascii="Times New Roman" w:hAnsi="Times New Roman" w:cs="Times New Roman"/>
          <w:sz w:val="24"/>
          <w:szCs w:val="24"/>
        </w:rPr>
        <w:t xml:space="preserve">; </w:t>
      </w:r>
      <w:proofErr w:type="spellStart"/>
      <w:r w:rsidR="005D170C" w:rsidRPr="001A4793">
        <w:rPr>
          <w:rFonts w:ascii="Times New Roman" w:hAnsi="Times New Roman" w:cs="Times New Roman"/>
          <w:sz w:val="24"/>
          <w:szCs w:val="24"/>
        </w:rPr>
        <w:t>Lefont</w:t>
      </w:r>
      <w:proofErr w:type="spellEnd"/>
      <w:r w:rsidR="005D170C" w:rsidRPr="001A4793">
        <w:rPr>
          <w:rFonts w:ascii="Times New Roman" w:hAnsi="Times New Roman" w:cs="Times New Roman"/>
          <w:sz w:val="24"/>
          <w:szCs w:val="24"/>
        </w:rPr>
        <w:t xml:space="preserve"> y Ramírez 2020b; </w:t>
      </w:r>
      <w:r w:rsidR="004B42E7" w:rsidRPr="001A4793">
        <w:rPr>
          <w:rFonts w:ascii="Times New Roman" w:hAnsi="Times New Roman" w:cs="Times New Roman"/>
          <w:sz w:val="24"/>
          <w:szCs w:val="24"/>
        </w:rPr>
        <w:t xml:space="preserve">Duharte, 2021; </w:t>
      </w:r>
      <w:r w:rsidR="00EE1C4E" w:rsidRPr="001A4793">
        <w:rPr>
          <w:rFonts w:ascii="Times New Roman" w:hAnsi="Times New Roman" w:cs="Times New Roman"/>
          <w:sz w:val="24"/>
          <w:szCs w:val="24"/>
        </w:rPr>
        <w:t xml:space="preserve">Colectivo de autores, 2021; </w:t>
      </w:r>
      <w:r w:rsidR="00E562D2" w:rsidRPr="001A4793">
        <w:rPr>
          <w:rFonts w:ascii="Times New Roman" w:hAnsi="Times New Roman" w:cs="Times New Roman"/>
          <w:sz w:val="24"/>
          <w:szCs w:val="24"/>
        </w:rPr>
        <w:t>Vázquez y Olivera, 2022 y Torres et al., 2023)</w:t>
      </w:r>
      <w:r w:rsidR="00D146A3" w:rsidRPr="001A4793">
        <w:rPr>
          <w:rFonts w:ascii="Times New Roman" w:hAnsi="Times New Roman" w:cs="Times New Roman"/>
          <w:sz w:val="24"/>
          <w:szCs w:val="24"/>
        </w:rPr>
        <w:t>, pero</w:t>
      </w:r>
      <w:r w:rsidR="00E562D2" w:rsidRPr="001A4793">
        <w:rPr>
          <w:rFonts w:ascii="Times New Roman" w:hAnsi="Times New Roman" w:cs="Times New Roman"/>
          <w:sz w:val="24"/>
          <w:szCs w:val="24"/>
        </w:rPr>
        <w:t xml:space="preserve"> no ha tenido eco en los medios de comunicación y muy poco eco en el discurso oficial, pues se ha explicitado mayormente en trabajos de índole académica </w:t>
      </w:r>
      <w:r w:rsidR="00D146A3" w:rsidRPr="001A4793">
        <w:rPr>
          <w:rFonts w:ascii="Times New Roman" w:hAnsi="Times New Roman" w:cs="Times New Roman"/>
          <w:sz w:val="24"/>
          <w:szCs w:val="24"/>
        </w:rPr>
        <w:t>como el de Díaz Canel y Núñez</w:t>
      </w:r>
      <w:r w:rsidR="00E562D2" w:rsidRPr="001A4793">
        <w:rPr>
          <w:rFonts w:ascii="Times New Roman" w:hAnsi="Times New Roman" w:cs="Times New Roman"/>
          <w:sz w:val="24"/>
          <w:szCs w:val="24"/>
        </w:rPr>
        <w:t xml:space="preserve"> </w:t>
      </w:r>
      <w:r w:rsidR="00D146A3" w:rsidRPr="001A4793">
        <w:rPr>
          <w:rFonts w:ascii="Times New Roman" w:hAnsi="Times New Roman" w:cs="Times New Roman"/>
          <w:sz w:val="24"/>
          <w:szCs w:val="24"/>
        </w:rPr>
        <w:t>(</w:t>
      </w:r>
      <w:r w:rsidR="00E562D2" w:rsidRPr="001A4793">
        <w:rPr>
          <w:rFonts w:ascii="Times New Roman" w:hAnsi="Times New Roman" w:cs="Times New Roman"/>
          <w:sz w:val="24"/>
          <w:szCs w:val="24"/>
        </w:rPr>
        <w:t>2020)</w:t>
      </w:r>
      <w:r w:rsidR="00D146A3" w:rsidRPr="001A4793">
        <w:rPr>
          <w:rFonts w:ascii="Times New Roman" w:hAnsi="Times New Roman" w:cs="Times New Roman"/>
          <w:sz w:val="24"/>
          <w:szCs w:val="24"/>
        </w:rPr>
        <w:t>,</w:t>
      </w:r>
      <w:r w:rsidR="00E562D2" w:rsidRPr="001A4793">
        <w:rPr>
          <w:rFonts w:ascii="Times New Roman" w:hAnsi="Times New Roman" w:cs="Times New Roman"/>
          <w:sz w:val="24"/>
          <w:szCs w:val="24"/>
        </w:rPr>
        <w:t xml:space="preserve"> que no llegan al gran público. </w:t>
      </w:r>
    </w:p>
    <w:p w14:paraId="62AFC1E2" w14:textId="77777777" w:rsidR="00E119C6" w:rsidRPr="001A4793" w:rsidRDefault="00D146A3"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Entre tanto, l</w:t>
      </w:r>
      <w:r w:rsidR="004B42E7" w:rsidRPr="001A4793">
        <w:rPr>
          <w:rFonts w:ascii="Times New Roman" w:hAnsi="Times New Roman" w:cs="Times New Roman"/>
          <w:sz w:val="24"/>
          <w:szCs w:val="24"/>
        </w:rPr>
        <w:t>os trabajos que se han dedicado al asunto del vínculo entre comunicación y políticas de desarrollo</w:t>
      </w:r>
      <w:r w:rsidRPr="001A4793">
        <w:rPr>
          <w:rFonts w:ascii="Times New Roman" w:hAnsi="Times New Roman" w:cs="Times New Roman"/>
          <w:sz w:val="24"/>
          <w:szCs w:val="24"/>
        </w:rPr>
        <w:t>,</w:t>
      </w:r>
      <w:r w:rsidR="004B42E7" w:rsidRPr="001A4793">
        <w:rPr>
          <w:rFonts w:ascii="Times New Roman" w:hAnsi="Times New Roman" w:cs="Times New Roman"/>
          <w:sz w:val="24"/>
          <w:szCs w:val="24"/>
        </w:rPr>
        <w:t xml:space="preserve"> </w:t>
      </w:r>
      <w:r w:rsidRPr="001A4793">
        <w:rPr>
          <w:rFonts w:ascii="Times New Roman" w:hAnsi="Times New Roman" w:cs="Times New Roman"/>
          <w:sz w:val="24"/>
          <w:szCs w:val="24"/>
        </w:rPr>
        <w:t xml:space="preserve">desde </w:t>
      </w:r>
      <w:r w:rsidR="004B42E7" w:rsidRPr="001A4793">
        <w:rPr>
          <w:rFonts w:ascii="Times New Roman" w:hAnsi="Times New Roman" w:cs="Times New Roman"/>
          <w:sz w:val="24"/>
          <w:szCs w:val="24"/>
        </w:rPr>
        <w:t>el campo específico de la comunicación han sido escasos</w:t>
      </w:r>
      <w:r w:rsidR="00A05946" w:rsidRPr="001A4793">
        <w:rPr>
          <w:rFonts w:ascii="Times New Roman" w:hAnsi="Times New Roman" w:cs="Times New Roman"/>
          <w:sz w:val="24"/>
          <w:szCs w:val="24"/>
        </w:rPr>
        <w:t>,</w:t>
      </w:r>
      <w:r w:rsidR="00CD4CF9" w:rsidRPr="001A4793">
        <w:rPr>
          <w:rFonts w:ascii="Times New Roman" w:hAnsi="Times New Roman" w:cs="Times New Roman"/>
          <w:sz w:val="24"/>
          <w:szCs w:val="24"/>
        </w:rPr>
        <w:t xml:space="preserve"> pero críticos</w:t>
      </w:r>
      <w:r w:rsidRPr="001A4793">
        <w:rPr>
          <w:rFonts w:ascii="Times New Roman" w:hAnsi="Times New Roman" w:cs="Times New Roman"/>
          <w:sz w:val="24"/>
          <w:szCs w:val="24"/>
        </w:rPr>
        <w:t>.</w:t>
      </w:r>
      <w:r w:rsidR="00CD4CF9" w:rsidRPr="001A4793">
        <w:rPr>
          <w:rFonts w:ascii="Times New Roman" w:hAnsi="Times New Roman" w:cs="Times New Roman"/>
          <w:sz w:val="24"/>
          <w:szCs w:val="24"/>
        </w:rPr>
        <w:t xml:space="preserve"> </w:t>
      </w:r>
      <w:r w:rsidRPr="001A4793">
        <w:rPr>
          <w:rFonts w:ascii="Times New Roman" w:hAnsi="Times New Roman" w:cs="Times New Roman"/>
          <w:sz w:val="24"/>
          <w:szCs w:val="24"/>
        </w:rPr>
        <w:t>E</w:t>
      </w:r>
      <w:r w:rsidR="00A05946" w:rsidRPr="001A4793">
        <w:rPr>
          <w:rFonts w:ascii="Times New Roman" w:hAnsi="Times New Roman" w:cs="Times New Roman"/>
          <w:sz w:val="24"/>
          <w:szCs w:val="24"/>
        </w:rPr>
        <w:t xml:space="preserve">ntre </w:t>
      </w:r>
      <w:r w:rsidRPr="001A4793">
        <w:rPr>
          <w:rFonts w:ascii="Times New Roman" w:hAnsi="Times New Roman" w:cs="Times New Roman"/>
          <w:sz w:val="24"/>
          <w:szCs w:val="24"/>
        </w:rPr>
        <w:t>ellos</w:t>
      </w:r>
      <w:r w:rsidR="00A05946" w:rsidRPr="001A4793">
        <w:rPr>
          <w:rFonts w:ascii="Times New Roman" w:hAnsi="Times New Roman" w:cs="Times New Roman"/>
          <w:sz w:val="24"/>
          <w:szCs w:val="24"/>
        </w:rPr>
        <w:t xml:space="preserve"> destacan</w:t>
      </w:r>
      <w:r w:rsidRPr="001A4793">
        <w:rPr>
          <w:rFonts w:ascii="Times New Roman" w:hAnsi="Times New Roman" w:cs="Times New Roman"/>
          <w:sz w:val="24"/>
          <w:szCs w:val="24"/>
        </w:rPr>
        <w:t xml:space="preserve"> los de </w:t>
      </w:r>
      <w:r w:rsidR="00A05946" w:rsidRPr="001A4793">
        <w:rPr>
          <w:rFonts w:ascii="Times New Roman" w:hAnsi="Times New Roman" w:cs="Times New Roman"/>
          <w:sz w:val="24"/>
          <w:szCs w:val="24"/>
        </w:rPr>
        <w:t xml:space="preserve"> </w:t>
      </w:r>
      <w:r w:rsidR="00C7376C" w:rsidRPr="001A4793">
        <w:rPr>
          <w:rFonts w:ascii="Times New Roman" w:hAnsi="Times New Roman" w:cs="Times New Roman"/>
          <w:sz w:val="24"/>
          <w:szCs w:val="24"/>
        </w:rPr>
        <w:t xml:space="preserve">Trelles </w:t>
      </w:r>
      <w:r w:rsidR="00A05946" w:rsidRPr="001A4793">
        <w:rPr>
          <w:rFonts w:ascii="Times New Roman" w:hAnsi="Times New Roman" w:cs="Times New Roman"/>
          <w:sz w:val="24"/>
          <w:szCs w:val="24"/>
        </w:rPr>
        <w:t>(</w:t>
      </w:r>
      <w:r w:rsidR="00C7376C" w:rsidRPr="001A4793">
        <w:rPr>
          <w:rFonts w:ascii="Times New Roman" w:hAnsi="Times New Roman" w:cs="Times New Roman"/>
          <w:sz w:val="24"/>
          <w:szCs w:val="24"/>
        </w:rPr>
        <w:t>2008</w:t>
      </w:r>
      <w:r w:rsidR="00A05946" w:rsidRPr="001A4793">
        <w:rPr>
          <w:rFonts w:ascii="Times New Roman" w:hAnsi="Times New Roman" w:cs="Times New Roman"/>
          <w:sz w:val="24"/>
          <w:szCs w:val="24"/>
        </w:rPr>
        <w:t>)</w:t>
      </w:r>
      <w:r w:rsidR="00C7376C" w:rsidRPr="001A4793">
        <w:rPr>
          <w:rFonts w:ascii="Times New Roman" w:hAnsi="Times New Roman" w:cs="Times New Roman"/>
          <w:sz w:val="24"/>
          <w:szCs w:val="24"/>
        </w:rPr>
        <w:t>; Salazar</w:t>
      </w:r>
      <w:r w:rsidR="00A05946" w:rsidRPr="001A4793">
        <w:rPr>
          <w:rFonts w:ascii="Times New Roman" w:hAnsi="Times New Roman" w:cs="Times New Roman"/>
          <w:sz w:val="24"/>
          <w:szCs w:val="24"/>
        </w:rPr>
        <w:t xml:space="preserve"> (</w:t>
      </w:r>
      <w:r w:rsidR="00C7376C" w:rsidRPr="001A4793">
        <w:rPr>
          <w:rFonts w:ascii="Times New Roman" w:hAnsi="Times New Roman" w:cs="Times New Roman"/>
          <w:sz w:val="24"/>
          <w:szCs w:val="24"/>
        </w:rPr>
        <w:t>2015</w:t>
      </w:r>
      <w:r w:rsidR="00A05946" w:rsidRPr="001A4793">
        <w:rPr>
          <w:rFonts w:ascii="Times New Roman" w:hAnsi="Times New Roman" w:cs="Times New Roman"/>
          <w:sz w:val="24"/>
          <w:szCs w:val="24"/>
        </w:rPr>
        <w:t>)</w:t>
      </w:r>
      <w:r w:rsidR="00515832" w:rsidRPr="001A4793">
        <w:rPr>
          <w:rFonts w:ascii="Times New Roman" w:hAnsi="Times New Roman" w:cs="Times New Roman"/>
          <w:sz w:val="24"/>
          <w:szCs w:val="24"/>
        </w:rPr>
        <w:t xml:space="preserve">; </w:t>
      </w:r>
      <w:proofErr w:type="spellStart"/>
      <w:r w:rsidR="005D170C" w:rsidRPr="001A4793">
        <w:rPr>
          <w:rFonts w:ascii="Times New Roman" w:hAnsi="Times New Roman" w:cs="Times New Roman"/>
          <w:sz w:val="24"/>
          <w:szCs w:val="24"/>
        </w:rPr>
        <w:t>Lefont</w:t>
      </w:r>
      <w:proofErr w:type="spellEnd"/>
      <w:r w:rsidR="005D170C" w:rsidRPr="001A4793">
        <w:rPr>
          <w:rFonts w:ascii="Times New Roman" w:hAnsi="Times New Roman" w:cs="Times New Roman"/>
          <w:sz w:val="24"/>
          <w:szCs w:val="24"/>
        </w:rPr>
        <w:t>, Álvarez</w:t>
      </w:r>
      <w:r w:rsidR="00C7376C" w:rsidRPr="001A4793">
        <w:rPr>
          <w:rFonts w:ascii="Times New Roman" w:hAnsi="Times New Roman" w:cs="Times New Roman"/>
          <w:sz w:val="24"/>
          <w:szCs w:val="24"/>
        </w:rPr>
        <w:t xml:space="preserve"> y</w:t>
      </w:r>
      <w:r w:rsidR="005D170C" w:rsidRPr="001A4793">
        <w:rPr>
          <w:rFonts w:ascii="Times New Roman" w:hAnsi="Times New Roman" w:cs="Times New Roman"/>
          <w:sz w:val="24"/>
          <w:szCs w:val="24"/>
        </w:rPr>
        <w:t xml:space="preserve"> Ramírez </w:t>
      </w:r>
      <w:r w:rsidR="00A05946" w:rsidRPr="001A4793">
        <w:rPr>
          <w:rFonts w:ascii="Times New Roman" w:hAnsi="Times New Roman" w:cs="Times New Roman"/>
          <w:sz w:val="24"/>
          <w:szCs w:val="24"/>
        </w:rPr>
        <w:t>(</w:t>
      </w:r>
      <w:r w:rsidR="005D170C" w:rsidRPr="001A4793">
        <w:rPr>
          <w:rFonts w:ascii="Times New Roman" w:hAnsi="Times New Roman" w:cs="Times New Roman"/>
          <w:sz w:val="24"/>
          <w:szCs w:val="24"/>
        </w:rPr>
        <w:t>2020</w:t>
      </w:r>
      <w:r w:rsidR="00A05946" w:rsidRPr="001A4793">
        <w:rPr>
          <w:rFonts w:ascii="Times New Roman" w:hAnsi="Times New Roman" w:cs="Times New Roman"/>
          <w:sz w:val="24"/>
          <w:szCs w:val="24"/>
        </w:rPr>
        <w:t>b)</w:t>
      </w:r>
      <w:r w:rsidR="005D170C" w:rsidRPr="001A4793">
        <w:rPr>
          <w:rFonts w:ascii="Times New Roman" w:hAnsi="Times New Roman" w:cs="Times New Roman"/>
          <w:sz w:val="24"/>
          <w:szCs w:val="24"/>
        </w:rPr>
        <w:t xml:space="preserve">; </w:t>
      </w:r>
      <w:r w:rsidR="00CD4CF9" w:rsidRPr="001A4793">
        <w:rPr>
          <w:rFonts w:ascii="Times New Roman" w:hAnsi="Times New Roman" w:cs="Times New Roman"/>
          <w:sz w:val="24"/>
          <w:szCs w:val="24"/>
        </w:rPr>
        <w:t xml:space="preserve">Romero </w:t>
      </w:r>
      <w:r w:rsidR="00A05946" w:rsidRPr="001A4793">
        <w:rPr>
          <w:rFonts w:ascii="Times New Roman" w:hAnsi="Times New Roman" w:cs="Times New Roman"/>
          <w:sz w:val="24"/>
          <w:szCs w:val="24"/>
        </w:rPr>
        <w:t>(</w:t>
      </w:r>
      <w:r w:rsidR="00CD4CF9" w:rsidRPr="001A4793">
        <w:rPr>
          <w:rFonts w:ascii="Times New Roman" w:hAnsi="Times New Roman" w:cs="Times New Roman"/>
          <w:sz w:val="24"/>
          <w:szCs w:val="24"/>
        </w:rPr>
        <w:t>2022</w:t>
      </w:r>
      <w:r w:rsidR="00A05946" w:rsidRPr="001A4793">
        <w:rPr>
          <w:rFonts w:ascii="Times New Roman" w:hAnsi="Times New Roman" w:cs="Times New Roman"/>
          <w:sz w:val="24"/>
          <w:szCs w:val="24"/>
        </w:rPr>
        <w:t>)</w:t>
      </w:r>
      <w:r w:rsidR="00CD4CF9" w:rsidRPr="001A4793">
        <w:rPr>
          <w:rFonts w:ascii="Times New Roman" w:hAnsi="Times New Roman" w:cs="Times New Roman"/>
          <w:sz w:val="24"/>
          <w:szCs w:val="24"/>
        </w:rPr>
        <w:t xml:space="preserve">; Vázquez y Olivera, </w:t>
      </w:r>
      <w:r w:rsidR="00A05946" w:rsidRPr="001A4793">
        <w:rPr>
          <w:rFonts w:ascii="Times New Roman" w:hAnsi="Times New Roman" w:cs="Times New Roman"/>
          <w:sz w:val="24"/>
          <w:szCs w:val="24"/>
        </w:rPr>
        <w:t>(</w:t>
      </w:r>
      <w:r w:rsidR="00CD4CF9" w:rsidRPr="001A4793">
        <w:rPr>
          <w:rFonts w:ascii="Times New Roman" w:hAnsi="Times New Roman" w:cs="Times New Roman"/>
          <w:sz w:val="24"/>
          <w:szCs w:val="24"/>
        </w:rPr>
        <w:t>2022)</w:t>
      </w:r>
      <w:r w:rsidR="00C6179C" w:rsidRPr="001A4793">
        <w:rPr>
          <w:rFonts w:ascii="Times New Roman" w:hAnsi="Times New Roman" w:cs="Times New Roman"/>
          <w:sz w:val="24"/>
          <w:szCs w:val="24"/>
        </w:rPr>
        <w:t>.</w:t>
      </w:r>
      <w:r w:rsidR="005D170C" w:rsidRPr="001A4793">
        <w:rPr>
          <w:rFonts w:ascii="Times New Roman" w:hAnsi="Times New Roman" w:cs="Times New Roman"/>
          <w:sz w:val="24"/>
          <w:szCs w:val="24"/>
        </w:rPr>
        <w:t xml:space="preserve"> En </w:t>
      </w:r>
      <w:r w:rsidR="00A05946" w:rsidRPr="001A4793">
        <w:rPr>
          <w:rFonts w:ascii="Times New Roman" w:hAnsi="Times New Roman" w:cs="Times New Roman"/>
          <w:sz w:val="24"/>
          <w:szCs w:val="24"/>
        </w:rPr>
        <w:t>estos textos</w:t>
      </w:r>
      <w:r w:rsidR="005D170C" w:rsidRPr="001A4793">
        <w:rPr>
          <w:rFonts w:ascii="Times New Roman" w:hAnsi="Times New Roman" w:cs="Times New Roman"/>
          <w:sz w:val="24"/>
          <w:szCs w:val="24"/>
        </w:rPr>
        <w:t xml:space="preserve"> se abordan varias debilidades del proceso comunicacional de la política pública</w:t>
      </w:r>
      <w:r w:rsidRPr="001A4793">
        <w:rPr>
          <w:rFonts w:ascii="Times New Roman" w:hAnsi="Times New Roman" w:cs="Times New Roman"/>
          <w:sz w:val="24"/>
          <w:szCs w:val="24"/>
        </w:rPr>
        <w:t xml:space="preserve"> para el desarrollo</w:t>
      </w:r>
      <w:r w:rsidR="005D170C" w:rsidRPr="001A4793">
        <w:rPr>
          <w:rFonts w:ascii="Times New Roman" w:hAnsi="Times New Roman" w:cs="Times New Roman"/>
          <w:sz w:val="24"/>
          <w:szCs w:val="24"/>
        </w:rPr>
        <w:t>, tales como:</w:t>
      </w:r>
    </w:p>
    <w:p w14:paraId="0BADEAF9" w14:textId="77777777" w:rsidR="00A05946" w:rsidRPr="001A4793" w:rsidRDefault="00A05946" w:rsidP="00C7376C">
      <w:pPr>
        <w:pStyle w:val="Prrafodelista"/>
        <w:numPr>
          <w:ilvl w:val="0"/>
          <w:numId w:val="2"/>
        </w:num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Trelles (2008) apuntaba a que la comunicación se asumía como un fenómeno de generación espontánea, al que no es necesario atender de manera particular y no estaba integrado a los sistemas de dirección en el país.</w:t>
      </w:r>
    </w:p>
    <w:p w14:paraId="2A1C0D34" w14:textId="77777777" w:rsidR="00C7376C" w:rsidRPr="001A4793" w:rsidRDefault="00A05946" w:rsidP="00C7376C">
      <w:pPr>
        <w:pStyle w:val="Prrafodelista"/>
        <w:numPr>
          <w:ilvl w:val="0"/>
          <w:numId w:val="2"/>
        </w:num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Según Salazar (2015) l</w:t>
      </w:r>
      <w:r w:rsidR="00C7376C" w:rsidRPr="001A4793">
        <w:rPr>
          <w:rFonts w:ascii="Times New Roman" w:hAnsi="Times New Roman" w:cs="Times New Roman"/>
          <w:sz w:val="24"/>
          <w:szCs w:val="24"/>
        </w:rPr>
        <w:t>a documentación que sustenta los sistemas de comunicación, en el ámbito institucional cubano,</w:t>
      </w:r>
      <w:r w:rsidRPr="001A4793">
        <w:rPr>
          <w:rFonts w:ascii="Times New Roman" w:hAnsi="Times New Roman" w:cs="Times New Roman"/>
          <w:sz w:val="24"/>
          <w:szCs w:val="24"/>
        </w:rPr>
        <w:t xml:space="preserve"> (al menos antes de la aparición de la Ley de comunicación)</w:t>
      </w:r>
      <w:r w:rsidR="00C7376C" w:rsidRPr="001A4793">
        <w:rPr>
          <w:rFonts w:ascii="Times New Roman" w:hAnsi="Times New Roman" w:cs="Times New Roman"/>
          <w:sz w:val="24"/>
          <w:szCs w:val="24"/>
        </w:rPr>
        <w:t xml:space="preserve"> obedece fundamentalmente a una lógica </w:t>
      </w:r>
      <w:r w:rsidR="00C7376C" w:rsidRPr="001A4793">
        <w:rPr>
          <w:rFonts w:ascii="Times New Roman" w:hAnsi="Times New Roman" w:cs="Times New Roman"/>
          <w:sz w:val="24"/>
          <w:szCs w:val="24"/>
        </w:rPr>
        <w:lastRenderedPageBreak/>
        <w:t>instrumental plagada de formalismos, que no favorece la real y efectiva participación de los trabajadores en los asuntos que atañen a</w:t>
      </w:r>
      <w:r w:rsidRPr="001A4793">
        <w:rPr>
          <w:rFonts w:ascii="Times New Roman" w:hAnsi="Times New Roman" w:cs="Times New Roman"/>
          <w:sz w:val="24"/>
          <w:szCs w:val="24"/>
        </w:rPr>
        <w:t xml:space="preserve"> su propio desarrollo.</w:t>
      </w:r>
    </w:p>
    <w:p w14:paraId="113346F4" w14:textId="77777777" w:rsidR="00A05946" w:rsidRPr="001A4793" w:rsidRDefault="00A05946" w:rsidP="00FE6E7A">
      <w:pPr>
        <w:pStyle w:val="Prrafodelista"/>
        <w:numPr>
          <w:ilvl w:val="0"/>
          <w:numId w:val="2"/>
        </w:numPr>
        <w:spacing w:before="100" w:beforeAutospacing="1" w:after="100" w:afterAutospacing="1" w:line="240" w:lineRule="auto"/>
        <w:jc w:val="both"/>
        <w:rPr>
          <w:rFonts w:ascii="Times New Roman" w:hAnsi="Times New Roman" w:cs="Times New Roman"/>
          <w:sz w:val="24"/>
          <w:szCs w:val="24"/>
        </w:rPr>
      </w:pPr>
      <w:proofErr w:type="spellStart"/>
      <w:r w:rsidRPr="001A4793">
        <w:rPr>
          <w:rFonts w:ascii="Times New Roman" w:hAnsi="Times New Roman" w:cs="Times New Roman"/>
          <w:sz w:val="24"/>
          <w:szCs w:val="24"/>
        </w:rPr>
        <w:t>Lefont</w:t>
      </w:r>
      <w:proofErr w:type="spellEnd"/>
      <w:r w:rsidRPr="001A4793">
        <w:rPr>
          <w:rFonts w:ascii="Times New Roman" w:hAnsi="Times New Roman" w:cs="Times New Roman"/>
          <w:sz w:val="24"/>
          <w:szCs w:val="24"/>
        </w:rPr>
        <w:t xml:space="preserve">, Álvarez y Ramírez (2020b) destacan </w:t>
      </w:r>
      <w:r w:rsidR="00FE6E7A" w:rsidRPr="001A4793">
        <w:rPr>
          <w:rFonts w:ascii="Times New Roman" w:hAnsi="Times New Roman" w:cs="Times New Roman"/>
          <w:sz w:val="24"/>
          <w:szCs w:val="24"/>
        </w:rPr>
        <w:t xml:space="preserve">que las políticas públicas de desarrollo local son focalizadas y difícilmente generalizables, por lo que precisan de unas estrategias comunicacionales particulares, que tomen en consideración los diversos públicos hacia donde van dirigidas, lo cual aún es un asunto pendiente en nuestros municipios. </w:t>
      </w:r>
    </w:p>
    <w:p w14:paraId="7735C7EB" w14:textId="77777777" w:rsidR="00FE6E7A" w:rsidRPr="001A4793" w:rsidRDefault="00FE6E7A" w:rsidP="00233474">
      <w:pPr>
        <w:pStyle w:val="Prrafodelista"/>
        <w:numPr>
          <w:ilvl w:val="0"/>
          <w:numId w:val="2"/>
        </w:num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Romero (2022) ha hecho énfasis</w:t>
      </w:r>
      <w:r w:rsidR="00233474" w:rsidRPr="001A4793">
        <w:rPr>
          <w:rFonts w:ascii="Times New Roman" w:hAnsi="Times New Roman" w:cs="Times New Roman"/>
          <w:sz w:val="24"/>
          <w:szCs w:val="24"/>
        </w:rPr>
        <w:t xml:space="preserve"> en que la idea de gobierno abierto, sin tomar en consideración la reconstrucción teórica y práctica  de l</w:t>
      </w:r>
      <w:r w:rsidR="00542E85" w:rsidRPr="001A4793">
        <w:rPr>
          <w:rFonts w:ascii="Times New Roman" w:hAnsi="Times New Roman" w:cs="Times New Roman"/>
          <w:sz w:val="24"/>
          <w:szCs w:val="24"/>
        </w:rPr>
        <w:t>o público en nuestra sociedad</w:t>
      </w:r>
      <w:r w:rsidR="00233474" w:rsidRPr="001A4793">
        <w:rPr>
          <w:rFonts w:ascii="Times New Roman" w:hAnsi="Times New Roman" w:cs="Times New Roman"/>
          <w:sz w:val="24"/>
          <w:szCs w:val="24"/>
        </w:rPr>
        <w:t>, es más de lo mismo, pues subordina la sociedad al Estado y al gobierno, eludiendo la real participación ciudadana en los asuntos del desarrollo social.</w:t>
      </w:r>
    </w:p>
    <w:p w14:paraId="654374EF" w14:textId="77777777" w:rsidR="00C7376C" w:rsidRPr="001A4793" w:rsidRDefault="00A05946" w:rsidP="00C7376C">
      <w:pPr>
        <w:pStyle w:val="Prrafodelista"/>
        <w:numPr>
          <w:ilvl w:val="0"/>
          <w:numId w:val="2"/>
        </w:num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Vázquez y Olivera (2022) plantean que a</w:t>
      </w:r>
      <w:r w:rsidR="00C7376C" w:rsidRPr="001A4793">
        <w:rPr>
          <w:rFonts w:ascii="Times New Roman" w:hAnsi="Times New Roman" w:cs="Times New Roman"/>
          <w:sz w:val="24"/>
          <w:szCs w:val="24"/>
        </w:rPr>
        <w:t>un cuando desde lo normativo se asume la referencia a una comunicación gestionada y estratégica, la práctica opera en base a un modelo transmisivo de información y una desarticulación de la comunicación.</w:t>
      </w:r>
    </w:p>
    <w:p w14:paraId="67E9EAAF" w14:textId="77777777" w:rsidR="00C6179C" w:rsidRPr="001A4793" w:rsidRDefault="00542E85"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Dadas estas observaciones s</w:t>
      </w:r>
      <w:r w:rsidR="00C6179C" w:rsidRPr="001A4793">
        <w:rPr>
          <w:rFonts w:ascii="Times New Roman" w:hAnsi="Times New Roman" w:cs="Times New Roman"/>
          <w:sz w:val="24"/>
          <w:szCs w:val="24"/>
        </w:rPr>
        <w:t>e hace necesario un enfoque dialéctico sobre las relaciones, fenómenos y hechos que circundan el vínculo políticas públicas de desarrollo y comunicación y especialmente el asunto de la comunicación de las políticas públicas de desarrollo local, pues solo de esta manera se producirá un acercamiento a la verdad de las mismas, o sea a su manifestación concreta en la realidad actual, condición necesaria para su perfeccionamiento y su implementación en aras del impulso necesario al desarrollo del país desde los ámbitos locales y territoriales</w:t>
      </w:r>
      <w:r w:rsidRPr="001A4793">
        <w:rPr>
          <w:rFonts w:ascii="Times New Roman" w:hAnsi="Times New Roman" w:cs="Times New Roman"/>
          <w:sz w:val="24"/>
          <w:szCs w:val="24"/>
        </w:rPr>
        <w:t xml:space="preserve"> y con el concurso de todos</w:t>
      </w:r>
      <w:r w:rsidR="00C6179C" w:rsidRPr="001A4793">
        <w:rPr>
          <w:rFonts w:ascii="Times New Roman" w:hAnsi="Times New Roman" w:cs="Times New Roman"/>
          <w:sz w:val="24"/>
          <w:szCs w:val="24"/>
        </w:rPr>
        <w:t>.</w:t>
      </w:r>
    </w:p>
    <w:p w14:paraId="13DD3111" w14:textId="77777777" w:rsidR="00542E85" w:rsidRPr="001A4793" w:rsidRDefault="00542E85" w:rsidP="00131D8A">
      <w:pPr>
        <w:spacing w:before="100" w:beforeAutospacing="1" w:after="100" w:afterAutospacing="1" w:line="240" w:lineRule="auto"/>
        <w:jc w:val="both"/>
        <w:rPr>
          <w:rFonts w:ascii="Times New Roman" w:hAnsi="Times New Roman" w:cs="Times New Roman"/>
          <w:b/>
          <w:sz w:val="24"/>
          <w:szCs w:val="24"/>
        </w:rPr>
      </w:pPr>
      <w:r w:rsidRPr="001A4793">
        <w:rPr>
          <w:rFonts w:ascii="Times New Roman" w:hAnsi="Times New Roman" w:cs="Times New Roman"/>
          <w:b/>
          <w:sz w:val="24"/>
          <w:szCs w:val="24"/>
        </w:rPr>
        <w:t>Consideraciones finales.</w:t>
      </w:r>
    </w:p>
    <w:p w14:paraId="27B00576" w14:textId="77777777" w:rsidR="00542E85" w:rsidRPr="001A4793" w:rsidRDefault="00542E85"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El modo de lograr un involucramiento de la ciudadanía en las políticas públicas de desarrollo local, pasa por una comunicación acertada de dichas políticas, lo cual es muy significativo para el desarrollo del país y sus municipalidades pues corresponsabiliza a los ciudadanos con la gestión pública, legitimando además la misma.</w:t>
      </w:r>
    </w:p>
    <w:p w14:paraId="26CE40C2" w14:textId="77777777" w:rsidR="00542E85" w:rsidRPr="001A4793" w:rsidRDefault="00542E85"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Para lograr dicho empeño, es menester conocer a plenitud el proceso que se comunica, sus particularidades; y además comprender</w:t>
      </w:r>
      <w:r w:rsidR="00EF7DE4" w:rsidRPr="001A4793">
        <w:rPr>
          <w:rFonts w:ascii="Times New Roman" w:hAnsi="Times New Roman" w:cs="Times New Roman"/>
          <w:sz w:val="24"/>
          <w:szCs w:val="24"/>
        </w:rPr>
        <w:t xml:space="preserve"> que el mecanismo de las políticas públicas ocurre en un escenario llenos de contradicciones, de avances y retrocesos respecto al proyecto socialista cubano, por lo que la comunicación eficiente implica también una toma de partido y un involucramiento consciente de los comunicadores, que deben asumir una postura dialéctica respecto a la realidad que comunican.</w:t>
      </w:r>
    </w:p>
    <w:p w14:paraId="5197117E" w14:textId="77777777" w:rsidR="00EF7DE4" w:rsidRPr="001A4793" w:rsidRDefault="00EF7DE4"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Así mismo la comunicación eficiente supone la coherencia con los sucesos y fenómenos que se comunican, lo que implica la crítica y la autocrítica permanente del gremio de comunicadores y periodistas; dirigentes y todas las personalidades públicas que interactúan con la población, pues se trata de trasmitir con veracidad los acontecimientos y las propuestas sobre presente y futuro, para lo cual es necesaria una gran dosis de investigación y conocimiento de las nuevas realidades y de voluntad para debatirlo y consensuarlo.</w:t>
      </w:r>
    </w:p>
    <w:p w14:paraId="2B86DF66" w14:textId="77777777" w:rsidR="00EF7DE4" w:rsidRPr="001A4793" w:rsidRDefault="00EF7DE4"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Las políticas públicas de desarrollo local constituyen una novedad en la gestión pública cubana</w:t>
      </w:r>
      <w:r w:rsidR="00C0191A" w:rsidRPr="001A4793">
        <w:rPr>
          <w:rFonts w:ascii="Times New Roman" w:hAnsi="Times New Roman" w:cs="Times New Roman"/>
          <w:sz w:val="24"/>
          <w:szCs w:val="24"/>
        </w:rPr>
        <w:t xml:space="preserve"> y si quiere garantizar su implementación exitosa, se necesita el involucramiento </w:t>
      </w:r>
      <w:r w:rsidR="00C0191A" w:rsidRPr="001A4793">
        <w:rPr>
          <w:rFonts w:ascii="Times New Roman" w:hAnsi="Times New Roman" w:cs="Times New Roman"/>
          <w:sz w:val="24"/>
          <w:szCs w:val="24"/>
        </w:rPr>
        <w:lastRenderedPageBreak/>
        <w:t xml:space="preserve">de todos los actores locales que puedan aportar a dicho proceso, para lo cual es necesario dialogar, argumentar, debatir, persuadir y consensuar con las partes interesadas en cada caso concreto. Ello implica un enorme esfuerzo por parte de todos “los comunicadores” del proceso para conocer cada vez mejor lo que se pretende y comunicarlo de manera coherente y veraz. </w:t>
      </w:r>
    </w:p>
    <w:p w14:paraId="7035109D" w14:textId="77777777" w:rsidR="00E119C6" w:rsidRPr="001A4793" w:rsidRDefault="00E119C6" w:rsidP="00131D8A">
      <w:pPr>
        <w:spacing w:before="100" w:beforeAutospacing="1" w:after="100" w:afterAutospacing="1" w:line="240" w:lineRule="auto"/>
        <w:jc w:val="both"/>
        <w:rPr>
          <w:rFonts w:ascii="Times New Roman" w:hAnsi="Times New Roman" w:cs="Times New Roman"/>
          <w:sz w:val="24"/>
          <w:szCs w:val="24"/>
        </w:rPr>
      </w:pPr>
    </w:p>
    <w:p w14:paraId="3ECB3898" w14:textId="77777777" w:rsidR="001100CA" w:rsidRPr="001A4793" w:rsidRDefault="001100CA" w:rsidP="00131D8A">
      <w:pPr>
        <w:spacing w:before="100" w:beforeAutospacing="1" w:after="100" w:afterAutospacing="1" w:line="240" w:lineRule="auto"/>
        <w:jc w:val="both"/>
        <w:rPr>
          <w:rFonts w:ascii="Times New Roman" w:hAnsi="Times New Roman" w:cs="Times New Roman"/>
          <w:sz w:val="24"/>
          <w:szCs w:val="24"/>
        </w:rPr>
      </w:pPr>
      <w:r w:rsidRPr="001A4793">
        <w:rPr>
          <w:rFonts w:ascii="Times New Roman" w:hAnsi="Times New Roman" w:cs="Times New Roman"/>
          <w:sz w:val="24"/>
          <w:szCs w:val="24"/>
        </w:rPr>
        <w:t>Bibliografía referenciada.</w:t>
      </w:r>
    </w:p>
    <w:p w14:paraId="1546E5E1" w14:textId="77777777" w:rsidR="000A3E70" w:rsidRPr="001A4793" w:rsidRDefault="000A3E70" w:rsidP="000A3E70">
      <w:pPr>
        <w:spacing w:before="100" w:beforeAutospacing="1" w:after="100" w:afterAutospacing="1" w:line="240" w:lineRule="auto"/>
        <w:ind w:left="709" w:hanging="709"/>
        <w:jc w:val="both"/>
        <w:rPr>
          <w:rFonts w:ascii="Times New Roman" w:hAnsi="Times New Roman" w:cs="Times New Roman"/>
          <w:sz w:val="24"/>
          <w:szCs w:val="24"/>
        </w:rPr>
      </w:pPr>
      <w:r w:rsidRPr="001A4793">
        <w:rPr>
          <w:rFonts w:ascii="Times New Roman" w:hAnsi="Times New Roman" w:cs="Times New Roman"/>
          <w:sz w:val="24"/>
          <w:szCs w:val="24"/>
        </w:rPr>
        <w:t xml:space="preserve"> Alayón, N. (1980) El asistencialismo en la política social y en el Trabajo Social. </w:t>
      </w:r>
      <w:r w:rsidRPr="001A4793">
        <w:rPr>
          <w:rFonts w:ascii="Times New Roman" w:hAnsi="Times New Roman" w:cs="Times New Roman"/>
          <w:i/>
          <w:sz w:val="24"/>
          <w:szCs w:val="24"/>
        </w:rPr>
        <w:t xml:space="preserve">Revista Acción Crítica, </w:t>
      </w:r>
      <w:r w:rsidRPr="001A4793">
        <w:rPr>
          <w:rFonts w:ascii="Times New Roman" w:hAnsi="Times New Roman" w:cs="Times New Roman"/>
          <w:sz w:val="24"/>
          <w:szCs w:val="24"/>
        </w:rPr>
        <w:t>Núm. 7, pp. 11 -</w:t>
      </w:r>
      <w:r w:rsidR="00BA6168" w:rsidRPr="001A4793">
        <w:rPr>
          <w:rFonts w:ascii="Times New Roman" w:hAnsi="Times New Roman" w:cs="Times New Roman"/>
          <w:sz w:val="24"/>
          <w:szCs w:val="24"/>
        </w:rPr>
        <w:t xml:space="preserve"> </w:t>
      </w:r>
      <w:r w:rsidRPr="001A4793">
        <w:rPr>
          <w:rFonts w:ascii="Times New Roman" w:hAnsi="Times New Roman" w:cs="Times New Roman"/>
          <w:sz w:val="24"/>
          <w:szCs w:val="24"/>
        </w:rPr>
        <w:t>22, Publicación del Centro Latinoamericano de Trabajo Social y de la Asociación Latinoamericana de  Escuelas de Trabajo Social, Lima.</w:t>
      </w:r>
    </w:p>
    <w:p w14:paraId="5BEDA73A" w14:textId="77777777" w:rsidR="00202A6A" w:rsidRPr="001A4793" w:rsidRDefault="00202A6A" w:rsidP="00202A6A">
      <w:pPr>
        <w:spacing w:before="100" w:beforeAutospacing="1" w:after="100" w:afterAutospacing="1" w:line="240" w:lineRule="auto"/>
        <w:ind w:left="709" w:hanging="709"/>
        <w:jc w:val="both"/>
        <w:rPr>
          <w:rFonts w:ascii="Times New Roman" w:hAnsi="Times New Roman" w:cs="Times New Roman"/>
          <w:i/>
          <w:sz w:val="24"/>
          <w:szCs w:val="24"/>
        </w:rPr>
      </w:pPr>
      <w:r w:rsidRPr="001A4793">
        <w:rPr>
          <w:rFonts w:ascii="Times New Roman" w:hAnsi="Times New Roman" w:cs="Times New Roman"/>
          <w:sz w:val="24"/>
          <w:szCs w:val="24"/>
        </w:rPr>
        <w:t xml:space="preserve">Botero, G. (1962) La razón de estado y otros escritos. Caracas: </w:t>
      </w:r>
      <w:r w:rsidRPr="001A4793">
        <w:rPr>
          <w:rFonts w:ascii="Times New Roman" w:hAnsi="Times New Roman" w:cs="Times New Roman"/>
          <w:i/>
          <w:sz w:val="24"/>
          <w:szCs w:val="24"/>
        </w:rPr>
        <w:t>Universidad Central de Venezuela, Instituto  de estudios políticos.</w:t>
      </w:r>
    </w:p>
    <w:p w14:paraId="473548A4" w14:textId="77777777" w:rsidR="00EE1C4E" w:rsidRPr="001A4793" w:rsidRDefault="00EE1C4E" w:rsidP="00202A6A">
      <w:pPr>
        <w:spacing w:before="100" w:beforeAutospacing="1" w:after="100" w:afterAutospacing="1" w:line="240" w:lineRule="auto"/>
        <w:ind w:left="709" w:hanging="709"/>
        <w:jc w:val="both"/>
        <w:rPr>
          <w:rFonts w:ascii="Times New Roman" w:hAnsi="Times New Roman" w:cs="Times New Roman"/>
          <w:sz w:val="24"/>
          <w:szCs w:val="24"/>
        </w:rPr>
      </w:pPr>
      <w:r w:rsidRPr="001A4793">
        <w:rPr>
          <w:rFonts w:ascii="Times New Roman" w:hAnsi="Times New Roman" w:cs="Times New Roman"/>
          <w:sz w:val="24"/>
          <w:szCs w:val="24"/>
        </w:rPr>
        <w:t xml:space="preserve">Colectivo de Autores (2021) Modelo y procedimiento de gestión de políticas territoriales de desarrollo local (PTDL). Universidad de Pinar del Rio: </w:t>
      </w:r>
      <w:r w:rsidRPr="001A4793">
        <w:rPr>
          <w:rFonts w:ascii="Times New Roman" w:hAnsi="Times New Roman" w:cs="Times New Roman"/>
          <w:i/>
          <w:sz w:val="24"/>
          <w:szCs w:val="24"/>
        </w:rPr>
        <w:t>PADIT.</w:t>
      </w:r>
    </w:p>
    <w:p w14:paraId="62309CFC" w14:textId="77777777" w:rsidR="00C3261C" w:rsidRPr="001A4793" w:rsidRDefault="00C3261C" w:rsidP="00202A6A">
      <w:pPr>
        <w:spacing w:before="100" w:beforeAutospacing="1" w:after="100" w:afterAutospacing="1" w:line="240" w:lineRule="auto"/>
        <w:ind w:left="709" w:hanging="709"/>
        <w:jc w:val="both"/>
        <w:rPr>
          <w:rFonts w:ascii="Times New Roman" w:hAnsi="Times New Roman" w:cs="Times New Roman"/>
          <w:sz w:val="24"/>
          <w:szCs w:val="24"/>
          <w:lang w:val="pt-BR"/>
        </w:rPr>
      </w:pPr>
      <w:r w:rsidRPr="001A4793">
        <w:rPr>
          <w:rFonts w:ascii="Times New Roman" w:hAnsi="Times New Roman" w:cs="Times New Roman"/>
          <w:sz w:val="24"/>
          <w:szCs w:val="24"/>
        </w:rPr>
        <w:t xml:space="preserve">Cejudo, G. M; May, P.J; </w:t>
      </w:r>
      <w:proofErr w:type="spellStart"/>
      <w:r w:rsidRPr="001A4793">
        <w:rPr>
          <w:rFonts w:ascii="Times New Roman" w:hAnsi="Times New Roman" w:cs="Times New Roman"/>
          <w:sz w:val="24"/>
          <w:szCs w:val="24"/>
        </w:rPr>
        <w:t>Sætren</w:t>
      </w:r>
      <w:proofErr w:type="spellEnd"/>
      <w:r w:rsidRPr="001A4793">
        <w:rPr>
          <w:rFonts w:ascii="Times New Roman" w:hAnsi="Times New Roman" w:cs="Times New Roman"/>
          <w:sz w:val="24"/>
          <w:szCs w:val="24"/>
        </w:rPr>
        <w:t xml:space="preserve">, H; Hupe, P. y Winter; S. (2018) Investigación sobre implementación y gobernanza. Direcciones y retos para el futuro. </w:t>
      </w:r>
      <w:r w:rsidRPr="001A4793">
        <w:rPr>
          <w:rFonts w:ascii="Times New Roman" w:hAnsi="Times New Roman" w:cs="Times New Roman"/>
          <w:i/>
          <w:sz w:val="24"/>
          <w:szCs w:val="24"/>
        </w:rPr>
        <w:t xml:space="preserve">Gestión y Política Pública. </w:t>
      </w:r>
      <w:proofErr w:type="spellStart"/>
      <w:r w:rsidRPr="001A4793">
        <w:rPr>
          <w:rFonts w:ascii="Times New Roman" w:hAnsi="Times New Roman" w:cs="Times New Roman"/>
          <w:i/>
          <w:sz w:val="24"/>
          <w:szCs w:val="24"/>
          <w:lang w:val="pt-BR"/>
        </w:rPr>
        <w:t>V</w:t>
      </w:r>
      <w:r w:rsidRPr="001A4793">
        <w:rPr>
          <w:rFonts w:ascii="Times New Roman" w:hAnsi="Times New Roman" w:cs="Times New Roman"/>
          <w:sz w:val="24"/>
          <w:szCs w:val="24"/>
          <w:lang w:val="pt-BR"/>
        </w:rPr>
        <w:t>olumen</w:t>
      </w:r>
      <w:proofErr w:type="spellEnd"/>
      <w:r w:rsidRPr="001A4793">
        <w:rPr>
          <w:rFonts w:ascii="Times New Roman" w:hAnsi="Times New Roman" w:cs="Times New Roman"/>
          <w:sz w:val="24"/>
          <w:szCs w:val="24"/>
          <w:lang w:val="pt-BR"/>
        </w:rPr>
        <w:t xml:space="preserve"> </w:t>
      </w:r>
      <w:r w:rsidRPr="001A4793">
        <w:rPr>
          <w:rFonts w:ascii="Times New Roman" w:hAnsi="Times New Roman" w:cs="Times New Roman"/>
          <w:caps/>
          <w:sz w:val="24"/>
          <w:szCs w:val="24"/>
          <w:lang w:val="pt-BR"/>
        </w:rPr>
        <w:t>xxvii</w:t>
      </w:r>
      <w:r w:rsidRPr="001A4793">
        <w:rPr>
          <w:rFonts w:ascii="Times New Roman" w:hAnsi="Times New Roman" w:cs="Times New Roman"/>
          <w:sz w:val="24"/>
          <w:szCs w:val="24"/>
          <w:lang w:val="pt-BR"/>
        </w:rPr>
        <w:t>, núm. 1, primer semestre, pp. 269 – 283.</w:t>
      </w:r>
    </w:p>
    <w:p w14:paraId="7E034E7A" w14:textId="77777777" w:rsidR="00615956" w:rsidRPr="001A4793" w:rsidRDefault="00615956" w:rsidP="00615956">
      <w:pPr>
        <w:spacing w:before="100" w:beforeAutospacing="1" w:after="100" w:afterAutospacing="1" w:line="240" w:lineRule="auto"/>
        <w:ind w:left="709" w:hanging="709"/>
        <w:jc w:val="both"/>
        <w:rPr>
          <w:rFonts w:ascii="Times New Roman" w:hAnsi="Times New Roman" w:cs="Times New Roman"/>
          <w:sz w:val="24"/>
          <w:szCs w:val="24"/>
        </w:rPr>
      </w:pPr>
      <w:r w:rsidRPr="001A4793">
        <w:rPr>
          <w:rFonts w:ascii="Times New Roman" w:hAnsi="Times New Roman" w:cs="Times New Roman"/>
          <w:sz w:val="24"/>
          <w:szCs w:val="24"/>
          <w:lang w:val="pt-BR"/>
        </w:rPr>
        <w:t>Díaz-</w:t>
      </w:r>
      <w:proofErr w:type="spellStart"/>
      <w:r w:rsidRPr="001A4793">
        <w:rPr>
          <w:rFonts w:ascii="Times New Roman" w:hAnsi="Times New Roman" w:cs="Times New Roman"/>
          <w:sz w:val="24"/>
          <w:szCs w:val="24"/>
          <w:lang w:val="pt-BR"/>
        </w:rPr>
        <w:t>Canel</w:t>
      </w:r>
      <w:proofErr w:type="spellEnd"/>
      <w:r w:rsidRPr="001A4793">
        <w:rPr>
          <w:rFonts w:ascii="Times New Roman" w:hAnsi="Times New Roman" w:cs="Times New Roman"/>
          <w:sz w:val="24"/>
          <w:szCs w:val="24"/>
          <w:lang w:val="pt-BR"/>
        </w:rPr>
        <w:t xml:space="preserve"> Bermúdez, M.  </w:t>
      </w:r>
      <w:r w:rsidR="005732A3" w:rsidRPr="001A4793">
        <w:rPr>
          <w:rFonts w:ascii="Times New Roman" w:hAnsi="Times New Roman" w:cs="Times New Roman"/>
          <w:sz w:val="24"/>
          <w:szCs w:val="24"/>
        </w:rPr>
        <w:t xml:space="preserve">M. </w:t>
      </w:r>
      <w:r w:rsidR="004B42E7" w:rsidRPr="001A4793">
        <w:rPr>
          <w:rFonts w:ascii="Times New Roman" w:hAnsi="Times New Roman" w:cs="Times New Roman"/>
          <w:sz w:val="24"/>
          <w:szCs w:val="24"/>
        </w:rPr>
        <w:t>y</w:t>
      </w:r>
      <w:r w:rsidRPr="001A4793">
        <w:rPr>
          <w:rFonts w:ascii="Times New Roman" w:hAnsi="Times New Roman" w:cs="Times New Roman"/>
          <w:sz w:val="24"/>
          <w:szCs w:val="24"/>
        </w:rPr>
        <w:t xml:space="preserve"> Núñez Jover, J.  (2020). Gestión gubernamental y ciencia cubana en el enfrentamiento a la COVID-19.  Anales de la Academia de Ciencias de Cuba,  10  (2). </w:t>
      </w:r>
      <w:hyperlink r:id="rId12" w:history="1">
        <w:r w:rsidRPr="001A4793">
          <w:rPr>
            <w:rStyle w:val="Hipervnculo"/>
            <w:rFonts w:ascii="Times New Roman" w:hAnsi="Times New Roman" w:cs="Times New Roman"/>
            <w:sz w:val="24"/>
            <w:szCs w:val="24"/>
          </w:rPr>
          <w:t>http://www.revistaccuba.cu/index.php/revacc/article/view/88</w:t>
        </w:r>
      </w:hyperlink>
      <w:r w:rsidRPr="001A4793">
        <w:rPr>
          <w:rFonts w:ascii="Times New Roman" w:hAnsi="Times New Roman" w:cs="Times New Roman"/>
          <w:sz w:val="24"/>
          <w:szCs w:val="24"/>
        </w:rPr>
        <w:t xml:space="preserve"> </w:t>
      </w:r>
    </w:p>
    <w:p w14:paraId="5FE6A3D7" w14:textId="77777777" w:rsidR="00D97B71" w:rsidRPr="001A4793" w:rsidRDefault="005732A3" w:rsidP="00D97B71">
      <w:pPr>
        <w:spacing w:before="100" w:beforeAutospacing="1" w:after="100" w:afterAutospacing="1" w:line="240" w:lineRule="auto"/>
        <w:ind w:left="709" w:hanging="709"/>
        <w:jc w:val="both"/>
        <w:rPr>
          <w:rFonts w:ascii="Times New Roman" w:hAnsi="Times New Roman" w:cs="Times New Roman"/>
          <w:sz w:val="24"/>
          <w:szCs w:val="24"/>
        </w:rPr>
      </w:pPr>
      <w:r w:rsidRPr="001A4793">
        <w:rPr>
          <w:rFonts w:ascii="Times New Roman" w:hAnsi="Times New Roman" w:cs="Times New Roman"/>
          <w:sz w:val="24"/>
          <w:szCs w:val="24"/>
          <w:lang w:val="pt-BR"/>
        </w:rPr>
        <w:t>Díaz-</w:t>
      </w:r>
      <w:proofErr w:type="spellStart"/>
      <w:r w:rsidRPr="001A4793">
        <w:rPr>
          <w:rFonts w:ascii="Times New Roman" w:hAnsi="Times New Roman" w:cs="Times New Roman"/>
          <w:sz w:val="24"/>
          <w:szCs w:val="24"/>
          <w:lang w:val="pt-BR"/>
        </w:rPr>
        <w:t>Canel</w:t>
      </w:r>
      <w:proofErr w:type="spellEnd"/>
      <w:r w:rsidRPr="001A4793">
        <w:rPr>
          <w:rFonts w:ascii="Times New Roman" w:hAnsi="Times New Roman" w:cs="Times New Roman"/>
          <w:sz w:val="24"/>
          <w:szCs w:val="24"/>
          <w:lang w:val="pt-BR"/>
        </w:rPr>
        <w:t xml:space="preserve"> Bermúdez, M. M.</w:t>
      </w:r>
      <w:r w:rsidR="00D97B71" w:rsidRPr="001A4793">
        <w:rPr>
          <w:rFonts w:ascii="Times New Roman" w:hAnsi="Times New Roman" w:cs="Times New Roman"/>
          <w:sz w:val="24"/>
          <w:szCs w:val="24"/>
          <w:lang w:val="pt-BR"/>
        </w:rPr>
        <w:t xml:space="preserve">  </w:t>
      </w:r>
      <w:r w:rsidR="00D97B71" w:rsidRPr="001A4793">
        <w:rPr>
          <w:rFonts w:ascii="Times New Roman" w:hAnsi="Times New Roman" w:cs="Times New Roman"/>
          <w:sz w:val="24"/>
          <w:szCs w:val="24"/>
        </w:rPr>
        <w:t xml:space="preserve">(2019, 30 de junio).  Discurso pronunciado en la clausura del IX Congreso de la Unión Nacional de Escritores y Artistas de Cuba (UNEAC).Versiones taquigráficas del Consejo de Estado. </w:t>
      </w:r>
      <w:hyperlink r:id="rId13" w:history="1">
        <w:r w:rsidR="00D97B71" w:rsidRPr="001A4793">
          <w:rPr>
            <w:rStyle w:val="Hipervnculo"/>
            <w:rFonts w:ascii="Times New Roman" w:hAnsi="Times New Roman" w:cs="Times New Roman"/>
            <w:sz w:val="24"/>
            <w:szCs w:val="24"/>
          </w:rPr>
          <w:t>https://www.presidencia.gob.cu/es/presidencia/intervenciones/discurso-pronunciado-por-miguel-m-diaz-canel-bermudez-presidente-de-los-consejos-de-estado-y -</w:t>
        </w:r>
        <w:proofErr w:type="spellStart"/>
        <w:r w:rsidR="00D97B71" w:rsidRPr="001A4793">
          <w:rPr>
            <w:rStyle w:val="Hipervnculo"/>
            <w:rFonts w:ascii="Times New Roman" w:hAnsi="Times New Roman" w:cs="Times New Roman"/>
            <w:sz w:val="24"/>
            <w:szCs w:val="24"/>
          </w:rPr>
          <w:t>de-ministros-en</w:t>
        </w:r>
        <w:proofErr w:type="spellEnd"/>
        <w:r w:rsidR="00D97B71" w:rsidRPr="001A4793">
          <w:rPr>
            <w:rStyle w:val="Hipervnculo"/>
            <w:rFonts w:ascii="Times New Roman" w:hAnsi="Times New Roman" w:cs="Times New Roman"/>
            <w:sz w:val="24"/>
            <w:szCs w:val="24"/>
          </w:rPr>
          <w:t xml:space="preserve"> -la-clausura-del-</w:t>
        </w:r>
        <w:proofErr w:type="spellStart"/>
        <w:r w:rsidR="00D97B71" w:rsidRPr="001A4793">
          <w:rPr>
            <w:rStyle w:val="Hipervnculo"/>
            <w:rFonts w:ascii="Times New Roman" w:hAnsi="Times New Roman" w:cs="Times New Roman"/>
            <w:sz w:val="24"/>
            <w:szCs w:val="24"/>
          </w:rPr>
          <w:t>ix</w:t>
        </w:r>
        <w:proofErr w:type="spellEnd"/>
        <w:r w:rsidR="00D97B71" w:rsidRPr="001A4793">
          <w:rPr>
            <w:rStyle w:val="Hipervnculo"/>
            <w:rFonts w:ascii="Times New Roman" w:hAnsi="Times New Roman" w:cs="Times New Roman"/>
            <w:sz w:val="24"/>
            <w:szCs w:val="24"/>
          </w:rPr>
          <w:t xml:space="preserve"> -congreso-de-la-</w:t>
        </w:r>
        <w:proofErr w:type="spellStart"/>
        <w:r w:rsidR="00D97B71" w:rsidRPr="001A4793">
          <w:rPr>
            <w:rStyle w:val="Hipervnculo"/>
            <w:rFonts w:ascii="Times New Roman" w:hAnsi="Times New Roman" w:cs="Times New Roman"/>
            <w:sz w:val="24"/>
            <w:szCs w:val="24"/>
          </w:rPr>
          <w:t>uneac</w:t>
        </w:r>
        <w:proofErr w:type="spellEnd"/>
        <w:r w:rsidR="00D97B71" w:rsidRPr="001A4793">
          <w:rPr>
            <w:rStyle w:val="Hipervnculo"/>
            <w:rFonts w:ascii="Times New Roman" w:hAnsi="Times New Roman" w:cs="Times New Roman"/>
            <w:sz w:val="24"/>
            <w:szCs w:val="24"/>
          </w:rPr>
          <w:t>/</w:t>
        </w:r>
      </w:hyperlink>
      <w:r w:rsidR="00D97B71" w:rsidRPr="001A4793">
        <w:rPr>
          <w:rFonts w:ascii="Times New Roman" w:hAnsi="Times New Roman" w:cs="Times New Roman"/>
          <w:sz w:val="24"/>
          <w:szCs w:val="24"/>
        </w:rPr>
        <w:t xml:space="preserve"> </w:t>
      </w:r>
    </w:p>
    <w:p w14:paraId="2E286352" w14:textId="77777777" w:rsidR="005732A3" w:rsidRPr="001A4793" w:rsidRDefault="005732A3" w:rsidP="005732A3">
      <w:pPr>
        <w:spacing w:before="100" w:beforeAutospacing="1" w:after="100" w:afterAutospacing="1" w:line="240" w:lineRule="auto"/>
        <w:ind w:left="709" w:hanging="709"/>
        <w:jc w:val="both"/>
        <w:rPr>
          <w:rFonts w:ascii="Times New Roman" w:hAnsi="Times New Roman" w:cs="Times New Roman"/>
          <w:sz w:val="24"/>
          <w:szCs w:val="24"/>
        </w:rPr>
      </w:pPr>
      <w:r w:rsidRPr="001A4793">
        <w:rPr>
          <w:rFonts w:ascii="Times New Roman" w:hAnsi="Times New Roman" w:cs="Times New Roman"/>
          <w:sz w:val="24"/>
          <w:szCs w:val="24"/>
        </w:rPr>
        <w:t xml:space="preserve">_____________________ (2013) Discurso de clausura del IX Congreso de la UPEC, en Cubadebate, [En línea], 7 de agosto, disponible en </w:t>
      </w:r>
      <w:hyperlink r:id="rId14" w:history="1">
        <w:r w:rsidRPr="001A4793">
          <w:rPr>
            <w:rStyle w:val="Hipervnculo"/>
            <w:rFonts w:ascii="Times New Roman" w:hAnsi="Times New Roman" w:cs="Times New Roman"/>
            <w:sz w:val="24"/>
            <w:szCs w:val="24"/>
          </w:rPr>
          <w:t>http://bit.ly/1zGyH2F/</w:t>
        </w:r>
      </w:hyperlink>
      <w:r w:rsidRPr="001A4793">
        <w:rPr>
          <w:rFonts w:ascii="Times New Roman" w:hAnsi="Times New Roman" w:cs="Times New Roman"/>
          <w:sz w:val="24"/>
          <w:szCs w:val="24"/>
        </w:rPr>
        <w:t xml:space="preserve">  [consultado el 15 de octubre de 2013]</w:t>
      </w:r>
    </w:p>
    <w:p w14:paraId="5E771010" w14:textId="77777777" w:rsidR="00D14147" w:rsidRPr="001A4793" w:rsidRDefault="00D14147" w:rsidP="00D14147">
      <w:pPr>
        <w:spacing w:after="0"/>
        <w:ind w:left="709" w:hanging="709"/>
        <w:rPr>
          <w:rFonts w:ascii="Times New Roman" w:hAnsi="Times New Roman" w:cs="Times New Roman"/>
          <w:sz w:val="24"/>
          <w:szCs w:val="24"/>
        </w:rPr>
      </w:pPr>
      <w:r w:rsidRPr="001A4793">
        <w:rPr>
          <w:rFonts w:ascii="Times New Roman" w:hAnsi="Times New Roman" w:cs="Times New Roman"/>
          <w:sz w:val="24"/>
          <w:szCs w:val="24"/>
        </w:rPr>
        <w:t xml:space="preserve">Duharte, E. (2021) Políticas públicas a debate. Lecciones para una Cuba pos pandemia. </w:t>
      </w:r>
      <w:r w:rsidRPr="001A4793">
        <w:rPr>
          <w:rFonts w:ascii="Times New Roman" w:hAnsi="Times New Roman" w:cs="Times New Roman"/>
          <w:i/>
          <w:sz w:val="24"/>
          <w:szCs w:val="24"/>
        </w:rPr>
        <w:t xml:space="preserve">Revista Universidad de la Habana, </w:t>
      </w:r>
      <w:r w:rsidRPr="001A4793">
        <w:rPr>
          <w:rFonts w:ascii="Times New Roman" w:hAnsi="Times New Roman" w:cs="Times New Roman"/>
          <w:sz w:val="24"/>
          <w:szCs w:val="24"/>
        </w:rPr>
        <w:t>número 292, pp</w:t>
      </w:r>
      <w:r w:rsidRPr="001A4793">
        <w:rPr>
          <w:rFonts w:ascii="Times New Roman" w:hAnsi="Times New Roman" w:cs="Times New Roman"/>
          <w:i/>
          <w:sz w:val="24"/>
          <w:szCs w:val="24"/>
        </w:rPr>
        <w:t xml:space="preserve">. </w:t>
      </w:r>
      <w:r w:rsidRPr="001A4793">
        <w:rPr>
          <w:rFonts w:ascii="Times New Roman" w:hAnsi="Times New Roman" w:cs="Times New Roman"/>
          <w:sz w:val="24"/>
          <w:szCs w:val="24"/>
        </w:rPr>
        <w:t xml:space="preserve">53 -76. </w:t>
      </w:r>
      <w:hyperlink r:id="rId15" w:history="1">
        <w:r w:rsidRPr="001A4793">
          <w:rPr>
            <w:rStyle w:val="Hipervnculo"/>
            <w:rFonts w:ascii="Times New Roman" w:hAnsi="Times New Roman" w:cs="Times New Roman"/>
            <w:sz w:val="24"/>
            <w:szCs w:val="24"/>
          </w:rPr>
          <w:t>http://scielo.sld.cu/pdf/uh/n292/0253-9276-uh-292-1.pdf</w:t>
        </w:r>
      </w:hyperlink>
    </w:p>
    <w:p w14:paraId="18B01666" w14:textId="77777777" w:rsidR="00D07912" w:rsidRPr="001A4793" w:rsidRDefault="00D07912" w:rsidP="00202A6A">
      <w:pPr>
        <w:spacing w:before="100" w:beforeAutospacing="1" w:after="100" w:afterAutospacing="1" w:line="240" w:lineRule="auto"/>
        <w:ind w:left="709" w:hanging="709"/>
        <w:jc w:val="both"/>
        <w:rPr>
          <w:rFonts w:ascii="Times New Roman" w:hAnsi="Times New Roman" w:cs="Times New Roman"/>
          <w:i/>
          <w:sz w:val="24"/>
          <w:szCs w:val="24"/>
        </w:rPr>
      </w:pPr>
      <w:proofErr w:type="spellStart"/>
      <w:r w:rsidRPr="001A4793">
        <w:rPr>
          <w:rFonts w:ascii="Times New Roman" w:hAnsi="Times New Roman" w:cs="Times New Roman"/>
          <w:sz w:val="24"/>
          <w:szCs w:val="24"/>
          <w:lang w:val="en-US"/>
        </w:rPr>
        <w:t>Eccleshall</w:t>
      </w:r>
      <w:proofErr w:type="spellEnd"/>
      <w:r w:rsidRPr="001A4793">
        <w:rPr>
          <w:rFonts w:ascii="Times New Roman" w:hAnsi="Times New Roman" w:cs="Times New Roman"/>
          <w:sz w:val="24"/>
          <w:szCs w:val="24"/>
          <w:lang w:val="en-US"/>
        </w:rPr>
        <w:t xml:space="preserve">, R. (1993) </w:t>
      </w:r>
      <w:proofErr w:type="spellStart"/>
      <w:r w:rsidRPr="001A4793">
        <w:rPr>
          <w:rFonts w:ascii="Times New Roman" w:hAnsi="Times New Roman" w:cs="Times New Roman"/>
          <w:sz w:val="24"/>
          <w:szCs w:val="24"/>
          <w:lang w:val="en-US"/>
        </w:rPr>
        <w:t>Liberalismo</w:t>
      </w:r>
      <w:proofErr w:type="spellEnd"/>
      <w:r w:rsidRPr="001A4793">
        <w:rPr>
          <w:rFonts w:ascii="Times New Roman" w:hAnsi="Times New Roman" w:cs="Times New Roman"/>
          <w:sz w:val="24"/>
          <w:szCs w:val="24"/>
          <w:lang w:val="en-US"/>
        </w:rPr>
        <w:t xml:space="preserve">. </w:t>
      </w:r>
      <w:proofErr w:type="spellStart"/>
      <w:r w:rsidRPr="001A4793">
        <w:rPr>
          <w:rFonts w:ascii="Times New Roman" w:hAnsi="Times New Roman" w:cs="Times New Roman"/>
          <w:sz w:val="24"/>
          <w:szCs w:val="24"/>
          <w:lang w:val="en-US"/>
        </w:rPr>
        <w:t>En</w:t>
      </w:r>
      <w:proofErr w:type="spellEnd"/>
      <w:r w:rsidRPr="001A4793">
        <w:rPr>
          <w:rFonts w:ascii="Times New Roman" w:hAnsi="Times New Roman" w:cs="Times New Roman"/>
          <w:sz w:val="24"/>
          <w:szCs w:val="24"/>
          <w:lang w:val="en-US"/>
        </w:rPr>
        <w:t xml:space="preserve">: Robert </w:t>
      </w:r>
      <w:proofErr w:type="spellStart"/>
      <w:r w:rsidRPr="001A4793">
        <w:rPr>
          <w:rFonts w:ascii="Times New Roman" w:hAnsi="Times New Roman" w:cs="Times New Roman"/>
          <w:sz w:val="24"/>
          <w:szCs w:val="24"/>
          <w:lang w:val="en-US"/>
        </w:rPr>
        <w:t>Eccleshall</w:t>
      </w:r>
      <w:proofErr w:type="spellEnd"/>
      <w:r w:rsidRPr="001A4793">
        <w:rPr>
          <w:rFonts w:ascii="Times New Roman" w:hAnsi="Times New Roman" w:cs="Times New Roman"/>
          <w:sz w:val="24"/>
          <w:szCs w:val="24"/>
          <w:lang w:val="en-US"/>
        </w:rPr>
        <w:t xml:space="preserve">; Vincent </w:t>
      </w:r>
      <w:proofErr w:type="spellStart"/>
      <w:r w:rsidRPr="001A4793">
        <w:rPr>
          <w:rFonts w:ascii="Times New Roman" w:hAnsi="Times New Roman" w:cs="Times New Roman"/>
          <w:sz w:val="24"/>
          <w:szCs w:val="24"/>
          <w:lang w:val="en-US"/>
        </w:rPr>
        <w:t>Georghean</w:t>
      </w:r>
      <w:proofErr w:type="spellEnd"/>
      <w:r w:rsidRPr="001A4793">
        <w:rPr>
          <w:rFonts w:ascii="Times New Roman" w:hAnsi="Times New Roman" w:cs="Times New Roman"/>
          <w:sz w:val="24"/>
          <w:szCs w:val="24"/>
          <w:lang w:val="en-US"/>
        </w:rPr>
        <w:t xml:space="preserve">; Richard Jay y Rick Wilford. </w:t>
      </w:r>
      <w:r w:rsidRPr="001A4793">
        <w:rPr>
          <w:rFonts w:ascii="Times New Roman" w:hAnsi="Times New Roman" w:cs="Times New Roman"/>
          <w:sz w:val="24"/>
          <w:szCs w:val="24"/>
        </w:rPr>
        <w:t xml:space="preserve">Ideología Políticas. </w:t>
      </w:r>
      <w:r w:rsidRPr="001A4793">
        <w:rPr>
          <w:rFonts w:ascii="Times New Roman" w:hAnsi="Times New Roman" w:cs="Times New Roman"/>
          <w:i/>
          <w:sz w:val="24"/>
          <w:szCs w:val="24"/>
        </w:rPr>
        <w:t>Editorial Tecnos.</w:t>
      </w:r>
    </w:p>
    <w:p w14:paraId="3657FFB4" w14:textId="77777777" w:rsidR="003B6D30" w:rsidRPr="001A4793" w:rsidRDefault="003B6D30" w:rsidP="003B6D30">
      <w:pPr>
        <w:spacing w:before="100" w:beforeAutospacing="1" w:after="100" w:afterAutospacing="1" w:line="240" w:lineRule="auto"/>
        <w:ind w:left="709" w:hanging="709"/>
        <w:jc w:val="both"/>
        <w:rPr>
          <w:rFonts w:ascii="Times New Roman" w:hAnsi="Times New Roman" w:cs="Times New Roman"/>
          <w:sz w:val="24"/>
          <w:szCs w:val="24"/>
        </w:rPr>
      </w:pPr>
      <w:r w:rsidRPr="001A4793">
        <w:rPr>
          <w:rFonts w:ascii="Times New Roman" w:hAnsi="Times New Roman" w:cs="Times New Roman"/>
          <w:sz w:val="24"/>
          <w:szCs w:val="24"/>
        </w:rPr>
        <w:t xml:space="preserve">Echavarría </w:t>
      </w:r>
      <w:proofErr w:type="spellStart"/>
      <w:r w:rsidRPr="001A4793">
        <w:rPr>
          <w:rFonts w:ascii="Times New Roman" w:hAnsi="Times New Roman" w:cs="Times New Roman"/>
          <w:sz w:val="24"/>
          <w:szCs w:val="24"/>
        </w:rPr>
        <w:t>Prade</w:t>
      </w:r>
      <w:proofErr w:type="spellEnd"/>
      <w:r w:rsidRPr="001A4793">
        <w:rPr>
          <w:rFonts w:ascii="Times New Roman" w:hAnsi="Times New Roman" w:cs="Times New Roman"/>
          <w:sz w:val="24"/>
          <w:szCs w:val="24"/>
        </w:rPr>
        <w:t>, O. (2019) Políticas públicas, participación ciudadana y desarrollo local en el</w:t>
      </w:r>
      <w:r w:rsidR="00C31096" w:rsidRPr="001A4793">
        <w:rPr>
          <w:rFonts w:ascii="Times New Roman" w:hAnsi="Times New Roman" w:cs="Times New Roman"/>
          <w:sz w:val="24"/>
          <w:szCs w:val="24"/>
        </w:rPr>
        <w:t xml:space="preserve"> </w:t>
      </w:r>
      <w:r w:rsidRPr="001A4793">
        <w:rPr>
          <w:rFonts w:ascii="Times New Roman" w:hAnsi="Times New Roman" w:cs="Times New Roman"/>
          <w:sz w:val="24"/>
          <w:szCs w:val="24"/>
        </w:rPr>
        <w:t>ordenamiento jurídico cubano: de la Constitución de 1976 a la de</w:t>
      </w:r>
      <w:r w:rsidR="00C31096" w:rsidRPr="001A4793">
        <w:rPr>
          <w:rFonts w:ascii="Times New Roman" w:hAnsi="Times New Roman" w:cs="Times New Roman"/>
          <w:sz w:val="24"/>
          <w:szCs w:val="24"/>
        </w:rPr>
        <w:t xml:space="preserve"> </w:t>
      </w:r>
      <w:r w:rsidRPr="001A4793">
        <w:rPr>
          <w:rFonts w:ascii="Times New Roman" w:hAnsi="Times New Roman" w:cs="Times New Roman"/>
          <w:sz w:val="24"/>
          <w:szCs w:val="24"/>
        </w:rPr>
        <w:t>2019</w:t>
      </w:r>
      <w:r w:rsidR="00C31096" w:rsidRPr="001A4793">
        <w:rPr>
          <w:rFonts w:ascii="Times New Roman" w:hAnsi="Times New Roman" w:cs="Times New Roman"/>
          <w:sz w:val="24"/>
          <w:szCs w:val="24"/>
        </w:rPr>
        <w:t xml:space="preserve">. </w:t>
      </w:r>
      <w:r w:rsidRPr="001A4793">
        <w:rPr>
          <w:rFonts w:ascii="Times New Roman" w:hAnsi="Times New Roman" w:cs="Times New Roman"/>
          <w:i/>
          <w:sz w:val="24"/>
          <w:szCs w:val="24"/>
        </w:rPr>
        <w:lastRenderedPageBreak/>
        <w:t>Revista Estudios de Políticas Públicas</w:t>
      </w:r>
      <w:r w:rsidRPr="001A4793">
        <w:rPr>
          <w:rFonts w:ascii="Times New Roman" w:hAnsi="Times New Roman" w:cs="Times New Roman"/>
          <w:sz w:val="24"/>
          <w:szCs w:val="24"/>
        </w:rPr>
        <w:t>, 5(2): julio - noviembre, pp. 58-70</w:t>
      </w:r>
      <w:r w:rsidR="00C31096" w:rsidRPr="001A4793">
        <w:rPr>
          <w:rFonts w:ascii="Times New Roman" w:hAnsi="Times New Roman" w:cs="Times New Roman"/>
          <w:sz w:val="24"/>
          <w:szCs w:val="24"/>
        </w:rPr>
        <w:t xml:space="preserve">. </w:t>
      </w:r>
      <w:hyperlink r:id="rId16" w:history="1">
        <w:r w:rsidR="00C31096" w:rsidRPr="001A4793">
          <w:rPr>
            <w:rStyle w:val="Hipervnculo"/>
            <w:rFonts w:ascii="Times New Roman" w:hAnsi="Times New Roman" w:cs="Times New Roman"/>
            <w:sz w:val="24"/>
            <w:szCs w:val="24"/>
          </w:rPr>
          <w:t>http://dx.doi.org/10.5354/0719-6296.2019.55354</w:t>
        </w:r>
      </w:hyperlink>
      <w:r w:rsidR="00C31096" w:rsidRPr="001A4793">
        <w:rPr>
          <w:rFonts w:ascii="Times New Roman" w:hAnsi="Times New Roman" w:cs="Times New Roman"/>
          <w:sz w:val="24"/>
          <w:szCs w:val="24"/>
        </w:rPr>
        <w:t xml:space="preserve"> </w:t>
      </w:r>
    </w:p>
    <w:p w14:paraId="68F95C27" w14:textId="77777777" w:rsidR="00E119C6" w:rsidRPr="001A4793" w:rsidRDefault="00E119C6" w:rsidP="00202A6A">
      <w:pPr>
        <w:spacing w:before="100" w:beforeAutospacing="1" w:after="100" w:afterAutospacing="1" w:line="240" w:lineRule="auto"/>
        <w:ind w:left="709" w:hanging="709"/>
        <w:jc w:val="both"/>
        <w:rPr>
          <w:rFonts w:ascii="Times New Roman" w:hAnsi="Times New Roman" w:cs="Times New Roman"/>
          <w:i/>
          <w:sz w:val="24"/>
          <w:szCs w:val="24"/>
        </w:rPr>
      </w:pPr>
      <w:r w:rsidRPr="001A4793">
        <w:rPr>
          <w:rFonts w:ascii="Times New Roman" w:hAnsi="Times New Roman" w:cs="Times New Roman"/>
          <w:sz w:val="24"/>
          <w:szCs w:val="24"/>
        </w:rPr>
        <w:t>Foucault, M. (2011) Seguridad, territorio</w:t>
      </w:r>
      <w:r w:rsidR="00FC5482" w:rsidRPr="001A4793">
        <w:rPr>
          <w:rFonts w:ascii="Times New Roman" w:hAnsi="Times New Roman" w:cs="Times New Roman"/>
          <w:sz w:val="24"/>
          <w:szCs w:val="24"/>
        </w:rPr>
        <w:t xml:space="preserve">, población. Curso en el </w:t>
      </w:r>
      <w:proofErr w:type="spellStart"/>
      <w:r w:rsidR="00FC5482" w:rsidRPr="001A4793">
        <w:rPr>
          <w:rFonts w:ascii="Times New Roman" w:hAnsi="Times New Roman" w:cs="Times New Roman"/>
          <w:sz w:val="24"/>
          <w:szCs w:val="24"/>
        </w:rPr>
        <w:t>Collège</w:t>
      </w:r>
      <w:proofErr w:type="spellEnd"/>
      <w:r w:rsidR="00FC5482" w:rsidRPr="001A4793">
        <w:rPr>
          <w:rFonts w:ascii="Times New Roman" w:hAnsi="Times New Roman" w:cs="Times New Roman"/>
          <w:sz w:val="24"/>
          <w:szCs w:val="24"/>
        </w:rPr>
        <w:t xml:space="preserve"> de France (1977 -1978). Buenos Aires: </w:t>
      </w:r>
      <w:r w:rsidR="00FC5482" w:rsidRPr="001A4793">
        <w:rPr>
          <w:rFonts w:ascii="Times New Roman" w:hAnsi="Times New Roman" w:cs="Times New Roman"/>
          <w:i/>
          <w:sz w:val="24"/>
          <w:szCs w:val="24"/>
        </w:rPr>
        <w:t>Fondo de Cultura Económica</w:t>
      </w:r>
      <w:r w:rsidR="005E6B15" w:rsidRPr="001A4793">
        <w:rPr>
          <w:rFonts w:ascii="Times New Roman" w:hAnsi="Times New Roman" w:cs="Times New Roman"/>
          <w:i/>
          <w:sz w:val="24"/>
          <w:szCs w:val="24"/>
        </w:rPr>
        <w:t>.</w:t>
      </w:r>
    </w:p>
    <w:p w14:paraId="4151341C" w14:textId="77777777" w:rsidR="00A93C38" w:rsidRPr="001A4793" w:rsidRDefault="00A93C38" w:rsidP="00202A6A">
      <w:pPr>
        <w:spacing w:before="100" w:beforeAutospacing="1" w:after="100" w:afterAutospacing="1" w:line="240" w:lineRule="auto"/>
        <w:ind w:left="709" w:hanging="709"/>
        <w:jc w:val="both"/>
        <w:rPr>
          <w:rFonts w:ascii="Times New Roman" w:hAnsi="Times New Roman" w:cs="Times New Roman"/>
          <w:sz w:val="24"/>
          <w:szCs w:val="24"/>
        </w:rPr>
      </w:pPr>
      <w:r w:rsidRPr="001A4793">
        <w:rPr>
          <w:rFonts w:ascii="Times New Roman" w:hAnsi="Times New Roman" w:cs="Times New Roman"/>
          <w:sz w:val="24"/>
          <w:szCs w:val="24"/>
        </w:rPr>
        <w:t xml:space="preserve">Hernández, B. R. (2021) Verdad, objetividad y subjetividad en la construcción mediática. </w:t>
      </w:r>
      <w:r w:rsidRPr="001A4793">
        <w:rPr>
          <w:rFonts w:ascii="Times New Roman" w:hAnsi="Times New Roman" w:cs="Times New Roman"/>
          <w:i/>
          <w:sz w:val="24"/>
          <w:szCs w:val="24"/>
        </w:rPr>
        <w:t>Alcance</w:t>
      </w:r>
      <w:r w:rsidR="005D170C" w:rsidRPr="001A4793">
        <w:rPr>
          <w:rFonts w:ascii="Times New Roman" w:hAnsi="Times New Roman" w:cs="Times New Roman"/>
          <w:i/>
          <w:sz w:val="24"/>
          <w:szCs w:val="24"/>
        </w:rPr>
        <w:t>,</w:t>
      </w:r>
      <w:r w:rsidRPr="001A4793">
        <w:rPr>
          <w:rFonts w:ascii="Times New Roman" w:hAnsi="Times New Roman" w:cs="Times New Roman"/>
          <w:i/>
          <w:sz w:val="24"/>
          <w:szCs w:val="24"/>
        </w:rPr>
        <w:t xml:space="preserve"> </w:t>
      </w:r>
      <w:r w:rsidR="005D170C" w:rsidRPr="001A4793">
        <w:rPr>
          <w:rFonts w:ascii="Times New Roman" w:hAnsi="Times New Roman" w:cs="Times New Roman"/>
          <w:sz w:val="24"/>
          <w:szCs w:val="24"/>
        </w:rPr>
        <w:t>Vol. 10, Núm. 27,</w:t>
      </w:r>
      <w:r w:rsidRPr="001A4793">
        <w:rPr>
          <w:rFonts w:ascii="Times New Roman" w:hAnsi="Times New Roman" w:cs="Times New Roman"/>
          <w:sz w:val="24"/>
          <w:szCs w:val="24"/>
        </w:rPr>
        <w:t xml:space="preserve"> Septiembre-Diciembre, pp. 171 -181.</w:t>
      </w:r>
    </w:p>
    <w:p w14:paraId="6348FE3F" w14:textId="77777777" w:rsidR="00897865" w:rsidRPr="001A4793" w:rsidRDefault="005E6B15" w:rsidP="00897865">
      <w:pPr>
        <w:spacing w:before="100" w:beforeAutospacing="1" w:after="100" w:afterAutospacing="1" w:line="240" w:lineRule="auto"/>
        <w:ind w:left="709" w:hanging="709"/>
        <w:jc w:val="both"/>
        <w:outlineLvl w:val="0"/>
        <w:rPr>
          <w:rFonts w:ascii="Times New Roman" w:hAnsi="Times New Roman" w:cs="Times New Roman"/>
          <w:sz w:val="24"/>
          <w:szCs w:val="24"/>
        </w:rPr>
      </w:pPr>
      <w:r w:rsidRPr="001A4793">
        <w:rPr>
          <w:rStyle w:val="Textoennegrita"/>
          <w:rFonts w:ascii="Times New Roman" w:hAnsi="Times New Roman" w:cs="Times New Roman"/>
          <w:b w:val="0"/>
          <w:sz w:val="24"/>
          <w:szCs w:val="24"/>
        </w:rPr>
        <w:t xml:space="preserve">González </w:t>
      </w:r>
      <w:r w:rsidRPr="001A4793">
        <w:rPr>
          <w:rStyle w:val="familyname"/>
          <w:rFonts w:ascii="Times New Roman" w:hAnsi="Times New Roman" w:cs="Times New Roman"/>
          <w:bCs/>
          <w:sz w:val="24"/>
          <w:szCs w:val="24"/>
        </w:rPr>
        <w:t>Martin</w:t>
      </w:r>
      <w:r w:rsidRPr="001A4793">
        <w:rPr>
          <w:rFonts w:ascii="Times New Roman" w:hAnsi="Times New Roman" w:cs="Times New Roman"/>
          <w:sz w:val="24"/>
          <w:szCs w:val="24"/>
        </w:rPr>
        <w:t>, O. R. (2023) La política de comunicación de Cuba y su relevancia para el conflicto bilateral con los Estados Unidos de América,</w:t>
      </w:r>
      <w:r w:rsidR="00897865" w:rsidRPr="001A4793">
        <w:rPr>
          <w:rFonts w:ascii="Times New Roman" w:hAnsi="Times New Roman" w:cs="Times New Roman"/>
          <w:sz w:val="24"/>
          <w:szCs w:val="24"/>
        </w:rPr>
        <w:t xml:space="preserve"> </w:t>
      </w:r>
      <w:r w:rsidR="00897865" w:rsidRPr="001A4793">
        <w:rPr>
          <w:rStyle w:val="nfasis"/>
          <w:rFonts w:ascii="Times New Roman" w:hAnsi="Times New Roman" w:cs="Times New Roman"/>
          <w:sz w:val="24"/>
          <w:szCs w:val="24"/>
          <w:lang w:val="fr-FR"/>
        </w:rPr>
        <w:t xml:space="preserve">Études </w:t>
      </w:r>
      <w:r w:rsidRPr="001A4793">
        <w:rPr>
          <w:rStyle w:val="nfasis"/>
          <w:rFonts w:ascii="Times New Roman" w:hAnsi="Times New Roman" w:cs="Times New Roman"/>
          <w:sz w:val="24"/>
          <w:szCs w:val="24"/>
          <w:lang w:val="fr-FR"/>
        </w:rPr>
        <w:t>caribéennes</w:t>
      </w:r>
      <w:r w:rsidR="00897865" w:rsidRPr="001A4793">
        <w:rPr>
          <w:rStyle w:val="nfasis"/>
          <w:rFonts w:ascii="Times New Roman" w:hAnsi="Times New Roman" w:cs="Times New Roman"/>
          <w:sz w:val="24"/>
          <w:szCs w:val="24"/>
        </w:rPr>
        <w:t>.</w:t>
      </w:r>
      <w:r w:rsidR="00897865" w:rsidRPr="001A4793">
        <w:rPr>
          <w:rFonts w:ascii="Times New Roman" w:hAnsi="Times New Roman" w:cs="Times New Roman"/>
          <w:sz w:val="24"/>
          <w:szCs w:val="24"/>
        </w:rPr>
        <w:t xml:space="preserve"> </w:t>
      </w:r>
      <w:hyperlink r:id="rId17" w:history="1">
        <w:r w:rsidR="00897865" w:rsidRPr="001A4793">
          <w:rPr>
            <w:rStyle w:val="Hipervnculo"/>
            <w:rFonts w:ascii="Times New Roman" w:hAnsi="Times New Roman" w:cs="Times New Roman"/>
            <w:sz w:val="24"/>
            <w:szCs w:val="24"/>
          </w:rPr>
          <w:t>https://doi.org/10.4000/etudescaribeennes.25880</w:t>
        </w:r>
      </w:hyperlink>
    </w:p>
    <w:p w14:paraId="024E9C32" w14:textId="77777777" w:rsidR="00E446AB" w:rsidRPr="001A4793" w:rsidRDefault="00E446AB" w:rsidP="00202A6A">
      <w:pPr>
        <w:spacing w:before="100" w:beforeAutospacing="1" w:after="100" w:afterAutospacing="1" w:line="240" w:lineRule="auto"/>
        <w:ind w:left="709" w:hanging="709"/>
        <w:jc w:val="both"/>
        <w:rPr>
          <w:rFonts w:ascii="Times New Roman" w:eastAsia="Times New Roman" w:hAnsi="Times New Roman" w:cs="Times New Roman"/>
          <w:sz w:val="24"/>
          <w:szCs w:val="24"/>
        </w:rPr>
      </w:pPr>
      <w:r w:rsidRPr="001A4793">
        <w:rPr>
          <w:rFonts w:ascii="Times New Roman" w:eastAsia="Times New Roman" w:hAnsi="Times New Roman" w:cs="Times New Roman"/>
          <w:sz w:val="24"/>
          <w:szCs w:val="24"/>
        </w:rPr>
        <w:t xml:space="preserve">González, O.R y Vázquez, Y. (2020). De Obama a Trump: la comunicación política y la disputa geopolítica por América Latina, Revista </w:t>
      </w:r>
      <w:proofErr w:type="spellStart"/>
      <w:r w:rsidRPr="001A4793">
        <w:rPr>
          <w:rFonts w:ascii="Times New Roman" w:eastAsia="Times New Roman" w:hAnsi="Times New Roman" w:cs="Times New Roman"/>
          <w:i/>
          <w:iCs/>
          <w:sz w:val="24"/>
          <w:szCs w:val="24"/>
        </w:rPr>
        <w:t>Anthropos</w:t>
      </w:r>
      <w:proofErr w:type="spellEnd"/>
      <w:r w:rsidRPr="001A4793">
        <w:rPr>
          <w:rFonts w:ascii="Times New Roman" w:eastAsia="Times New Roman" w:hAnsi="Times New Roman" w:cs="Times New Roman"/>
          <w:sz w:val="24"/>
          <w:szCs w:val="24"/>
        </w:rPr>
        <w:t>, No. 254</w:t>
      </w:r>
      <w:r w:rsidR="00D14147" w:rsidRPr="001A4793">
        <w:rPr>
          <w:rFonts w:ascii="Times New Roman" w:eastAsia="Times New Roman" w:hAnsi="Times New Roman" w:cs="Times New Roman"/>
          <w:sz w:val="24"/>
          <w:szCs w:val="24"/>
        </w:rPr>
        <w:t>.</w:t>
      </w:r>
    </w:p>
    <w:p w14:paraId="1CCACD75" w14:textId="77777777" w:rsidR="009B70F8" w:rsidRPr="001A4793" w:rsidRDefault="00CD4CF9" w:rsidP="009B70F8">
      <w:pPr>
        <w:spacing w:before="100" w:beforeAutospacing="1" w:after="100" w:afterAutospacing="1" w:line="240" w:lineRule="auto"/>
        <w:ind w:left="709" w:hanging="709"/>
        <w:jc w:val="both"/>
        <w:rPr>
          <w:rFonts w:ascii="Times New Roman" w:eastAsia="Times New Roman" w:hAnsi="Times New Roman" w:cs="Times New Roman"/>
          <w:sz w:val="24"/>
          <w:szCs w:val="24"/>
        </w:rPr>
      </w:pPr>
      <w:r w:rsidRPr="001A4793">
        <w:rPr>
          <w:rFonts w:ascii="Times New Roman" w:eastAsia="Times New Roman" w:hAnsi="Times New Roman" w:cs="Times New Roman"/>
          <w:sz w:val="24"/>
          <w:szCs w:val="24"/>
        </w:rPr>
        <w:t xml:space="preserve">Guzón </w:t>
      </w:r>
      <w:r w:rsidR="009B70F8" w:rsidRPr="001A4793">
        <w:rPr>
          <w:rFonts w:ascii="Times New Roman" w:eastAsia="Times New Roman" w:hAnsi="Times New Roman" w:cs="Times New Roman"/>
          <w:sz w:val="24"/>
          <w:szCs w:val="24"/>
        </w:rPr>
        <w:t xml:space="preserve">Camporredondo, A. (2004). Los municipios cubanos y sus potencialidades para el desarrollo local. </w:t>
      </w:r>
      <w:r w:rsidR="009B70F8" w:rsidRPr="001A4793">
        <w:rPr>
          <w:rFonts w:ascii="Times New Roman" w:eastAsia="Times New Roman" w:hAnsi="Times New Roman" w:cs="Times New Roman"/>
          <w:i/>
          <w:sz w:val="24"/>
          <w:szCs w:val="24"/>
        </w:rPr>
        <w:t>Boletín Electrónico del CIPS</w:t>
      </w:r>
      <w:r w:rsidR="009B70F8" w:rsidRPr="001A4793">
        <w:rPr>
          <w:rFonts w:ascii="Times New Roman" w:eastAsia="Times New Roman" w:hAnsi="Times New Roman" w:cs="Times New Roman"/>
          <w:sz w:val="24"/>
          <w:szCs w:val="24"/>
        </w:rPr>
        <w:t xml:space="preserve">, año </w:t>
      </w:r>
      <w:proofErr w:type="gramStart"/>
      <w:r w:rsidR="009B70F8" w:rsidRPr="001A4793">
        <w:rPr>
          <w:rFonts w:ascii="Times New Roman" w:eastAsia="Times New Roman" w:hAnsi="Times New Roman" w:cs="Times New Roman"/>
          <w:sz w:val="24"/>
          <w:szCs w:val="24"/>
        </w:rPr>
        <w:t>I(</w:t>
      </w:r>
      <w:proofErr w:type="gramEnd"/>
      <w:r w:rsidR="009B70F8" w:rsidRPr="001A4793">
        <w:rPr>
          <w:rFonts w:ascii="Times New Roman" w:eastAsia="Times New Roman" w:hAnsi="Times New Roman" w:cs="Times New Roman"/>
          <w:sz w:val="24"/>
          <w:szCs w:val="24"/>
        </w:rPr>
        <w:t>3), pp.6–16.</w:t>
      </w:r>
    </w:p>
    <w:p w14:paraId="2B38CA30" w14:textId="77777777" w:rsidR="00D14147" w:rsidRPr="001A4793" w:rsidRDefault="00D14147" w:rsidP="00202A6A">
      <w:pPr>
        <w:spacing w:before="100" w:beforeAutospacing="1" w:after="100" w:afterAutospacing="1" w:line="240" w:lineRule="auto"/>
        <w:ind w:left="709" w:hanging="709"/>
        <w:jc w:val="both"/>
        <w:rPr>
          <w:rFonts w:ascii="Times New Roman" w:hAnsi="Times New Roman" w:cs="Times New Roman"/>
        </w:rPr>
      </w:pPr>
      <w:r w:rsidRPr="001A4793">
        <w:rPr>
          <w:rFonts w:ascii="Times New Roman" w:hAnsi="Times New Roman" w:cs="Times New Roman"/>
          <w:sz w:val="24"/>
          <w:szCs w:val="24"/>
        </w:rPr>
        <w:t xml:space="preserve">Herrera Flores, A. E., &amp; Apolaya Sotelo, J. P. (2022). La democratización de la comunicación desde las políticas públicas. </w:t>
      </w:r>
      <w:r w:rsidRPr="001A4793">
        <w:rPr>
          <w:rFonts w:ascii="Times New Roman" w:hAnsi="Times New Roman" w:cs="Times New Roman"/>
          <w:i/>
          <w:iCs/>
          <w:sz w:val="24"/>
          <w:szCs w:val="24"/>
        </w:rPr>
        <w:t>Universidad Y Sociedad</w:t>
      </w:r>
      <w:r w:rsidRPr="001A4793">
        <w:rPr>
          <w:rFonts w:ascii="Times New Roman" w:hAnsi="Times New Roman" w:cs="Times New Roman"/>
          <w:sz w:val="24"/>
          <w:szCs w:val="24"/>
        </w:rPr>
        <w:t xml:space="preserve">, </w:t>
      </w:r>
      <w:r w:rsidRPr="001A4793">
        <w:rPr>
          <w:rFonts w:ascii="Times New Roman" w:hAnsi="Times New Roman" w:cs="Times New Roman"/>
          <w:i/>
          <w:iCs/>
          <w:sz w:val="24"/>
          <w:szCs w:val="24"/>
        </w:rPr>
        <w:t>14</w:t>
      </w:r>
      <w:r w:rsidRPr="001A4793">
        <w:rPr>
          <w:rFonts w:ascii="Times New Roman" w:hAnsi="Times New Roman" w:cs="Times New Roman"/>
          <w:sz w:val="24"/>
          <w:szCs w:val="24"/>
        </w:rPr>
        <w:t>(S1), pp. 140-150.</w:t>
      </w:r>
      <w:hyperlink r:id="rId18" w:history="1">
        <w:r w:rsidRPr="001A4793">
          <w:rPr>
            <w:rStyle w:val="Hipervnculo"/>
            <w:rFonts w:ascii="Times New Roman" w:hAnsi="Times New Roman" w:cs="Times New Roman"/>
            <w:sz w:val="24"/>
            <w:szCs w:val="24"/>
          </w:rPr>
          <w:t>https://rus.ucf.edu.cu/index.php/rus/article/view/2668</w:t>
        </w:r>
      </w:hyperlink>
    </w:p>
    <w:p w14:paraId="3CB16542" w14:textId="77777777" w:rsidR="005D170C" w:rsidRPr="001A4793" w:rsidRDefault="00515832" w:rsidP="005D170C">
      <w:pPr>
        <w:ind w:left="709" w:hanging="709"/>
        <w:jc w:val="both"/>
        <w:rPr>
          <w:rFonts w:ascii="Times New Roman" w:hAnsi="Times New Roman" w:cs="Times New Roman"/>
          <w:sz w:val="24"/>
          <w:szCs w:val="24"/>
        </w:rPr>
      </w:pPr>
      <w:proofErr w:type="spellStart"/>
      <w:r w:rsidRPr="001A4793">
        <w:rPr>
          <w:rFonts w:ascii="Times New Roman" w:hAnsi="Times New Roman" w:cs="Times New Roman"/>
          <w:sz w:val="24"/>
          <w:szCs w:val="24"/>
        </w:rPr>
        <w:t>Lefont</w:t>
      </w:r>
      <w:proofErr w:type="spellEnd"/>
      <w:r w:rsidRPr="001A4793">
        <w:rPr>
          <w:rFonts w:ascii="Times New Roman" w:hAnsi="Times New Roman" w:cs="Times New Roman"/>
          <w:sz w:val="24"/>
          <w:szCs w:val="24"/>
        </w:rPr>
        <w:t>, L. y Ramírez, J.C. (</w:t>
      </w:r>
      <w:proofErr w:type="gramStart"/>
      <w:r w:rsidRPr="001A4793">
        <w:rPr>
          <w:rFonts w:ascii="Times New Roman" w:hAnsi="Times New Roman" w:cs="Times New Roman"/>
          <w:sz w:val="24"/>
          <w:szCs w:val="24"/>
        </w:rPr>
        <w:t>2020</w:t>
      </w:r>
      <w:r w:rsidR="005D170C" w:rsidRPr="001A4793">
        <w:rPr>
          <w:rFonts w:ascii="Times New Roman" w:hAnsi="Times New Roman" w:cs="Times New Roman"/>
          <w:sz w:val="24"/>
          <w:szCs w:val="24"/>
        </w:rPr>
        <w:t>a</w:t>
      </w:r>
      <w:r w:rsidRPr="001A4793">
        <w:rPr>
          <w:rFonts w:ascii="Times New Roman" w:hAnsi="Times New Roman" w:cs="Times New Roman"/>
          <w:sz w:val="24"/>
          <w:szCs w:val="24"/>
        </w:rPr>
        <w:t xml:space="preserve">) </w:t>
      </w:r>
      <w:r w:rsidR="005D170C" w:rsidRPr="001A4793">
        <w:rPr>
          <w:rFonts w:ascii="Times New Roman" w:hAnsi="Times New Roman" w:cs="Times New Roman"/>
          <w:sz w:val="24"/>
          <w:szCs w:val="24"/>
          <w:lang w:val="es-US"/>
        </w:rPr>
        <w:t xml:space="preserve"> </w:t>
      </w:r>
      <w:r w:rsidR="005D170C" w:rsidRPr="001A4793">
        <w:rPr>
          <w:rFonts w:ascii="Times New Roman" w:hAnsi="Times New Roman" w:cs="Times New Roman"/>
          <w:sz w:val="24"/>
          <w:szCs w:val="24"/>
        </w:rPr>
        <w:t>Políticas</w:t>
      </w:r>
      <w:proofErr w:type="gramEnd"/>
      <w:r w:rsidR="005D170C" w:rsidRPr="001A4793">
        <w:rPr>
          <w:rFonts w:ascii="Times New Roman" w:hAnsi="Times New Roman" w:cs="Times New Roman"/>
          <w:sz w:val="24"/>
          <w:szCs w:val="24"/>
        </w:rPr>
        <w:t xml:space="preserve"> públicas. Introducción a la disciplina para la gestión gubernamental en </w:t>
      </w:r>
      <w:proofErr w:type="gramStart"/>
      <w:r w:rsidR="005D170C" w:rsidRPr="001A4793">
        <w:rPr>
          <w:rFonts w:ascii="Times New Roman" w:hAnsi="Times New Roman" w:cs="Times New Roman"/>
          <w:sz w:val="24"/>
          <w:szCs w:val="24"/>
        </w:rPr>
        <w:t>Cuba,.</w:t>
      </w:r>
      <w:proofErr w:type="gramEnd"/>
      <w:r w:rsidR="005D170C" w:rsidRPr="001A4793">
        <w:rPr>
          <w:rFonts w:ascii="Times New Roman" w:hAnsi="Times New Roman" w:cs="Times New Roman"/>
          <w:sz w:val="24"/>
          <w:szCs w:val="24"/>
        </w:rPr>
        <w:t xml:space="preserve"> La Habana: </w:t>
      </w:r>
      <w:r w:rsidR="005D170C" w:rsidRPr="001A4793">
        <w:rPr>
          <w:rFonts w:ascii="Times New Roman" w:hAnsi="Times New Roman" w:cs="Times New Roman"/>
          <w:i/>
          <w:sz w:val="24"/>
          <w:szCs w:val="24"/>
        </w:rPr>
        <w:t>Editora Universitaria</w:t>
      </w:r>
      <w:r w:rsidR="005D170C" w:rsidRPr="001A4793">
        <w:rPr>
          <w:rFonts w:ascii="Times New Roman" w:hAnsi="Times New Roman" w:cs="Times New Roman"/>
          <w:sz w:val="24"/>
          <w:szCs w:val="24"/>
        </w:rPr>
        <w:t>.</w:t>
      </w:r>
    </w:p>
    <w:p w14:paraId="7C867C4D" w14:textId="77777777" w:rsidR="005D170C" w:rsidRPr="001A4793" w:rsidRDefault="005D170C" w:rsidP="005D170C">
      <w:pPr>
        <w:ind w:left="709" w:hanging="709"/>
        <w:jc w:val="both"/>
        <w:rPr>
          <w:rFonts w:ascii="Times New Roman" w:hAnsi="Times New Roman" w:cs="Times New Roman"/>
          <w:sz w:val="24"/>
          <w:szCs w:val="24"/>
        </w:rPr>
      </w:pPr>
      <w:r w:rsidRPr="001A4793">
        <w:rPr>
          <w:rFonts w:ascii="Times New Roman" w:hAnsi="Times New Roman" w:cs="Times New Roman"/>
          <w:sz w:val="24"/>
          <w:szCs w:val="24"/>
        </w:rPr>
        <w:t xml:space="preserve">_____________________ (2020b) Políticas públicas para el desarrollo local una necesidad impostergable de la administración pública en Cuba. </w:t>
      </w:r>
      <w:r w:rsidRPr="001A4793">
        <w:rPr>
          <w:rFonts w:ascii="Times New Roman" w:hAnsi="Times New Roman" w:cs="Times New Roman"/>
          <w:i/>
          <w:sz w:val="24"/>
          <w:szCs w:val="24"/>
        </w:rPr>
        <w:t>ECOTEMAS.</w:t>
      </w:r>
      <w:r w:rsidRPr="001A4793">
        <w:rPr>
          <w:rFonts w:ascii="Times New Roman" w:hAnsi="Times New Roman" w:cs="Times New Roman"/>
          <w:sz w:val="24"/>
          <w:szCs w:val="24"/>
        </w:rPr>
        <w:t xml:space="preserve"> Vol. 6, No. 2, julio-diciembre, pp. 112 -125. </w:t>
      </w:r>
      <w:hyperlink r:id="rId19" w:history="1">
        <w:r w:rsidRPr="001A4793">
          <w:rPr>
            <w:rStyle w:val="Hipervnculo"/>
            <w:rFonts w:ascii="Times New Roman" w:hAnsi="Times New Roman" w:cs="Times New Roman"/>
            <w:sz w:val="24"/>
            <w:szCs w:val="24"/>
          </w:rPr>
          <w:t>http://www.ekotemas.cu</w:t>
        </w:r>
      </w:hyperlink>
      <w:r w:rsidRPr="001A4793">
        <w:rPr>
          <w:rFonts w:ascii="Times New Roman" w:hAnsi="Times New Roman" w:cs="Times New Roman"/>
          <w:sz w:val="24"/>
          <w:szCs w:val="24"/>
        </w:rPr>
        <w:t xml:space="preserve"> </w:t>
      </w:r>
    </w:p>
    <w:p w14:paraId="4E5B8252" w14:textId="77777777" w:rsidR="005D170C" w:rsidRPr="001A4793" w:rsidRDefault="005D170C" w:rsidP="005D170C">
      <w:pPr>
        <w:ind w:left="709" w:hanging="709"/>
        <w:jc w:val="both"/>
        <w:rPr>
          <w:rFonts w:ascii="Times New Roman" w:hAnsi="Times New Roman" w:cs="Times New Roman"/>
          <w:sz w:val="24"/>
          <w:szCs w:val="24"/>
        </w:rPr>
      </w:pPr>
      <w:proofErr w:type="spellStart"/>
      <w:r w:rsidRPr="001A4793">
        <w:rPr>
          <w:rFonts w:ascii="Times New Roman" w:hAnsi="Times New Roman" w:cs="Times New Roman"/>
          <w:sz w:val="24"/>
          <w:szCs w:val="24"/>
        </w:rPr>
        <w:t>Lefont</w:t>
      </w:r>
      <w:proofErr w:type="spellEnd"/>
      <w:r w:rsidRPr="001A4793">
        <w:rPr>
          <w:rFonts w:ascii="Times New Roman" w:hAnsi="Times New Roman" w:cs="Times New Roman"/>
          <w:sz w:val="24"/>
          <w:szCs w:val="24"/>
        </w:rPr>
        <w:t xml:space="preserve">, L., Álvarez, M. P., y Ramírez J. C. (2020). Políticas públicas, cultura del debate y nueva gobernanza: valoraciones mínimas. </w:t>
      </w:r>
      <w:r w:rsidRPr="001A4793">
        <w:rPr>
          <w:rFonts w:ascii="Times New Roman" w:hAnsi="Times New Roman" w:cs="Times New Roman"/>
          <w:i/>
          <w:iCs/>
          <w:sz w:val="24"/>
          <w:szCs w:val="24"/>
        </w:rPr>
        <w:t>Alcance</w:t>
      </w:r>
      <w:r w:rsidRPr="001A4793">
        <w:rPr>
          <w:rFonts w:ascii="Times New Roman" w:hAnsi="Times New Roman" w:cs="Times New Roman"/>
          <w:sz w:val="24"/>
          <w:szCs w:val="24"/>
        </w:rPr>
        <w:t xml:space="preserve">, 9(23), pp. 110-131. </w:t>
      </w:r>
      <w:hyperlink r:id="rId20" w:history="1">
        <w:r w:rsidRPr="001A4793">
          <w:rPr>
            <w:rStyle w:val="Hipervnculo"/>
            <w:rFonts w:ascii="Times New Roman" w:hAnsi="Times New Roman" w:cs="Times New Roman"/>
            <w:sz w:val="24"/>
            <w:szCs w:val="24"/>
          </w:rPr>
          <w:t>http://scielo.sld.cu/scielo.php?script=sciarttext&amp;pid=S2411-99702020000200110</w:t>
        </w:r>
      </w:hyperlink>
    </w:p>
    <w:p w14:paraId="27A35071" w14:textId="77777777" w:rsidR="001100CA" w:rsidRPr="001A4793" w:rsidRDefault="001100CA" w:rsidP="001A6DDB">
      <w:pPr>
        <w:spacing w:before="100" w:beforeAutospacing="1" w:after="100" w:afterAutospacing="1" w:line="240" w:lineRule="auto"/>
        <w:ind w:left="709" w:hanging="709"/>
        <w:jc w:val="both"/>
        <w:outlineLvl w:val="0"/>
        <w:rPr>
          <w:rFonts w:ascii="Times New Roman" w:eastAsia="Times New Roman" w:hAnsi="Times New Roman" w:cs="Times New Roman"/>
          <w:bCs/>
          <w:i/>
          <w:kern w:val="36"/>
          <w:sz w:val="24"/>
          <w:szCs w:val="24"/>
        </w:rPr>
      </w:pPr>
      <w:proofErr w:type="spellStart"/>
      <w:r w:rsidRPr="001A4793">
        <w:rPr>
          <w:rFonts w:ascii="Times New Roman" w:hAnsi="Times New Roman" w:cs="Times New Roman"/>
          <w:sz w:val="24"/>
          <w:szCs w:val="24"/>
        </w:rPr>
        <w:t>Lubetkin</w:t>
      </w:r>
      <w:proofErr w:type="spellEnd"/>
      <w:r w:rsidRPr="001A4793">
        <w:rPr>
          <w:rFonts w:ascii="Times New Roman" w:hAnsi="Times New Roman" w:cs="Times New Roman"/>
          <w:sz w:val="24"/>
          <w:szCs w:val="24"/>
        </w:rPr>
        <w:t xml:space="preserve">, M. y Martínez – Gómez, R. (Coords.) (2010) </w:t>
      </w:r>
      <w:r w:rsidRPr="001A4793">
        <w:rPr>
          <w:rFonts w:ascii="Times New Roman" w:eastAsia="Times New Roman" w:hAnsi="Times New Roman" w:cs="Times New Roman"/>
          <w:bCs/>
          <w:kern w:val="36"/>
          <w:sz w:val="24"/>
          <w:szCs w:val="24"/>
        </w:rPr>
        <w:t>Comunicación y desarrollo: pasos hacia la coherencia</w:t>
      </w:r>
      <w:r w:rsidR="001A6DDB" w:rsidRPr="001A4793">
        <w:rPr>
          <w:rFonts w:ascii="Times New Roman" w:eastAsia="Times New Roman" w:hAnsi="Times New Roman" w:cs="Times New Roman"/>
          <w:bCs/>
          <w:kern w:val="36"/>
          <w:sz w:val="24"/>
          <w:szCs w:val="24"/>
        </w:rPr>
        <w:t>. Salamanca</w:t>
      </w:r>
      <w:r w:rsidRPr="001A4793">
        <w:rPr>
          <w:rFonts w:ascii="Times New Roman" w:eastAsia="Times New Roman" w:hAnsi="Times New Roman" w:cs="Times New Roman"/>
          <w:bCs/>
          <w:kern w:val="36"/>
          <w:sz w:val="24"/>
          <w:szCs w:val="24"/>
        </w:rPr>
        <w:t xml:space="preserve">: </w:t>
      </w:r>
      <w:r w:rsidRPr="001A4793">
        <w:rPr>
          <w:rFonts w:ascii="Times New Roman" w:eastAsia="Times New Roman" w:hAnsi="Times New Roman" w:cs="Times New Roman"/>
          <w:bCs/>
          <w:i/>
          <w:kern w:val="36"/>
          <w:sz w:val="24"/>
          <w:szCs w:val="24"/>
        </w:rPr>
        <w:t xml:space="preserve">Comunicación social. Ediciones y </w:t>
      </w:r>
      <w:r w:rsidR="00E27E7D" w:rsidRPr="001A4793">
        <w:rPr>
          <w:rFonts w:ascii="Times New Roman" w:eastAsia="Times New Roman" w:hAnsi="Times New Roman" w:cs="Times New Roman"/>
          <w:bCs/>
          <w:i/>
          <w:kern w:val="36"/>
          <w:sz w:val="24"/>
          <w:szCs w:val="24"/>
        </w:rPr>
        <w:t>publicaciones.</w:t>
      </w:r>
    </w:p>
    <w:p w14:paraId="3F51D1EC" w14:textId="77777777" w:rsidR="00050F09" w:rsidRPr="001A4793" w:rsidRDefault="00050F09" w:rsidP="001A6DDB">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lang w:val="pt-BR"/>
        </w:rPr>
      </w:pPr>
      <w:r w:rsidRPr="001A4793">
        <w:rPr>
          <w:rFonts w:ascii="Times New Roman" w:eastAsia="Times New Roman" w:hAnsi="Times New Roman" w:cs="Times New Roman"/>
          <w:bCs/>
          <w:kern w:val="36"/>
          <w:sz w:val="24"/>
          <w:szCs w:val="24"/>
        </w:rPr>
        <w:t xml:space="preserve">Mota, M. O. (2018) </w:t>
      </w:r>
      <w:proofErr w:type="spellStart"/>
      <w:r w:rsidRPr="001A4793">
        <w:rPr>
          <w:rFonts w:ascii="Times New Roman" w:eastAsia="Times New Roman" w:hAnsi="Times New Roman" w:cs="Times New Roman"/>
          <w:bCs/>
          <w:kern w:val="36"/>
          <w:sz w:val="24"/>
          <w:szCs w:val="24"/>
        </w:rPr>
        <w:t>Implementação</w:t>
      </w:r>
      <w:proofErr w:type="spellEnd"/>
      <w:r w:rsidRPr="001A4793">
        <w:rPr>
          <w:rFonts w:ascii="Times New Roman" w:eastAsia="Times New Roman" w:hAnsi="Times New Roman" w:cs="Times New Roman"/>
          <w:bCs/>
          <w:kern w:val="36"/>
          <w:sz w:val="24"/>
          <w:szCs w:val="24"/>
        </w:rPr>
        <w:t xml:space="preserve"> de políticas </w:t>
      </w:r>
      <w:proofErr w:type="spellStart"/>
      <w:r w:rsidRPr="001A4793">
        <w:rPr>
          <w:rFonts w:ascii="Times New Roman" w:eastAsia="Times New Roman" w:hAnsi="Times New Roman" w:cs="Times New Roman"/>
          <w:bCs/>
          <w:kern w:val="36"/>
          <w:sz w:val="24"/>
          <w:szCs w:val="24"/>
        </w:rPr>
        <w:t>educacionais</w:t>
      </w:r>
      <w:proofErr w:type="spellEnd"/>
      <w:r w:rsidRPr="001A4793">
        <w:rPr>
          <w:rFonts w:ascii="Times New Roman" w:eastAsia="Times New Roman" w:hAnsi="Times New Roman" w:cs="Times New Roman"/>
          <w:bCs/>
          <w:kern w:val="36"/>
          <w:sz w:val="24"/>
          <w:szCs w:val="24"/>
        </w:rPr>
        <w:t xml:space="preserve"> </w:t>
      </w:r>
      <w:proofErr w:type="spellStart"/>
      <w:r w:rsidRPr="001A4793">
        <w:rPr>
          <w:rFonts w:ascii="Times New Roman" w:eastAsia="Times New Roman" w:hAnsi="Times New Roman" w:cs="Times New Roman"/>
          <w:bCs/>
          <w:kern w:val="36"/>
          <w:sz w:val="24"/>
          <w:szCs w:val="24"/>
        </w:rPr>
        <w:t>na</w:t>
      </w:r>
      <w:proofErr w:type="spellEnd"/>
      <w:r w:rsidRPr="001A4793">
        <w:rPr>
          <w:rFonts w:ascii="Times New Roman" w:eastAsia="Times New Roman" w:hAnsi="Times New Roman" w:cs="Times New Roman"/>
          <w:bCs/>
          <w:kern w:val="36"/>
          <w:sz w:val="24"/>
          <w:szCs w:val="24"/>
        </w:rPr>
        <w:t xml:space="preserve"> perspectiva dos agentes burocráticos. </w:t>
      </w:r>
      <w:proofErr w:type="spellStart"/>
      <w:r w:rsidRPr="001A4793">
        <w:rPr>
          <w:rFonts w:ascii="Times New Roman" w:eastAsia="Times New Roman" w:hAnsi="Times New Roman" w:cs="Times New Roman"/>
          <w:bCs/>
          <w:i/>
          <w:kern w:val="36"/>
          <w:sz w:val="24"/>
          <w:szCs w:val="24"/>
        </w:rPr>
        <w:t>Estud</w:t>
      </w:r>
      <w:proofErr w:type="spellEnd"/>
      <w:r w:rsidRPr="001A4793">
        <w:rPr>
          <w:rFonts w:ascii="Times New Roman" w:eastAsia="Times New Roman" w:hAnsi="Times New Roman" w:cs="Times New Roman"/>
          <w:bCs/>
          <w:i/>
          <w:kern w:val="36"/>
          <w:sz w:val="24"/>
          <w:szCs w:val="24"/>
        </w:rPr>
        <w:t xml:space="preserve">. Aval. </w:t>
      </w:r>
      <w:r w:rsidRPr="001A4793">
        <w:rPr>
          <w:rFonts w:ascii="Times New Roman" w:eastAsia="Times New Roman" w:hAnsi="Times New Roman" w:cs="Times New Roman"/>
          <w:bCs/>
          <w:i/>
          <w:kern w:val="36"/>
          <w:sz w:val="24"/>
          <w:szCs w:val="24"/>
          <w:lang w:val="pt-BR"/>
        </w:rPr>
        <w:t>Educ</w:t>
      </w:r>
      <w:r w:rsidRPr="001A4793">
        <w:rPr>
          <w:rFonts w:ascii="Times New Roman" w:eastAsia="Times New Roman" w:hAnsi="Times New Roman" w:cs="Times New Roman"/>
          <w:bCs/>
          <w:kern w:val="36"/>
          <w:sz w:val="24"/>
          <w:szCs w:val="24"/>
          <w:lang w:val="pt-BR"/>
        </w:rPr>
        <w:t xml:space="preserve">., São Paulo, v. 29, n. 72, p. 684-709, set./dez. </w:t>
      </w:r>
      <w:r w:rsidR="001A4793" w:rsidRPr="001A4793">
        <w:rPr>
          <w:rFonts w:ascii="Times New Roman" w:hAnsi="Times New Roman" w:cs="Times New Roman"/>
        </w:rPr>
        <w:fldChar w:fldCharType="begin"/>
      </w:r>
      <w:r w:rsidR="001A4793" w:rsidRPr="001A4793">
        <w:rPr>
          <w:rFonts w:ascii="Times New Roman" w:hAnsi="Times New Roman" w:cs="Times New Roman"/>
          <w:lang w:val="pt-BR"/>
        </w:rPr>
        <w:instrText xml:space="preserve"> HYPERLINK "http://dx.doi.org/10.18222/eae.v29i72.5656" </w:instrText>
      </w:r>
      <w:r w:rsidR="001A4793" w:rsidRPr="001A4793">
        <w:rPr>
          <w:rFonts w:ascii="Times New Roman" w:hAnsi="Times New Roman" w:cs="Times New Roman"/>
        </w:rPr>
        <w:fldChar w:fldCharType="separate"/>
      </w:r>
      <w:r w:rsidRPr="001A4793">
        <w:rPr>
          <w:rStyle w:val="Hipervnculo"/>
          <w:rFonts w:ascii="Times New Roman" w:eastAsia="Times New Roman" w:hAnsi="Times New Roman" w:cs="Times New Roman"/>
          <w:bCs/>
          <w:kern w:val="36"/>
          <w:sz w:val="24"/>
          <w:szCs w:val="24"/>
          <w:lang w:val="pt-BR"/>
        </w:rPr>
        <w:t>http://dx.doi.org/10.18222/eae.v29i72.5656</w:t>
      </w:r>
      <w:r w:rsidR="001A4793" w:rsidRPr="001A4793">
        <w:rPr>
          <w:rStyle w:val="Hipervnculo"/>
          <w:rFonts w:ascii="Times New Roman" w:eastAsia="Times New Roman" w:hAnsi="Times New Roman" w:cs="Times New Roman"/>
          <w:bCs/>
          <w:kern w:val="36"/>
          <w:sz w:val="24"/>
          <w:szCs w:val="24"/>
          <w:lang w:val="pt-BR"/>
        </w:rPr>
        <w:fldChar w:fldCharType="end"/>
      </w:r>
      <w:r w:rsidRPr="001A4793">
        <w:rPr>
          <w:rFonts w:ascii="Times New Roman" w:eastAsia="Times New Roman" w:hAnsi="Times New Roman" w:cs="Times New Roman"/>
          <w:bCs/>
          <w:kern w:val="36"/>
          <w:sz w:val="24"/>
          <w:szCs w:val="24"/>
          <w:lang w:val="pt-BR"/>
        </w:rPr>
        <w:t xml:space="preserve"> </w:t>
      </w:r>
    </w:p>
    <w:p w14:paraId="40EF2087" w14:textId="77777777" w:rsidR="00FE341B" w:rsidRPr="001A4793" w:rsidRDefault="00FE341B" w:rsidP="00FE341B">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lang w:val="pt-BR"/>
        </w:rPr>
      </w:pPr>
      <w:r w:rsidRPr="001A4793">
        <w:rPr>
          <w:rFonts w:ascii="Times New Roman" w:eastAsia="Times New Roman" w:hAnsi="Times New Roman" w:cs="Times New Roman"/>
          <w:bCs/>
          <w:kern w:val="36"/>
          <w:sz w:val="24"/>
          <w:szCs w:val="24"/>
          <w:lang w:val="pt-BR"/>
        </w:rPr>
        <w:t xml:space="preserve">Oliveira, A. (2012) Burocratas da linha de frente: executores e fazedores das políticas públicas. </w:t>
      </w:r>
      <w:r w:rsidRPr="001A4793">
        <w:rPr>
          <w:rFonts w:ascii="Times New Roman" w:eastAsia="Times New Roman" w:hAnsi="Times New Roman" w:cs="Times New Roman"/>
          <w:bCs/>
          <w:i/>
          <w:kern w:val="36"/>
          <w:sz w:val="24"/>
          <w:szCs w:val="24"/>
          <w:lang w:val="pt-BR"/>
        </w:rPr>
        <w:t>Administração Pública</w:t>
      </w:r>
      <w:r w:rsidRPr="001A4793">
        <w:rPr>
          <w:rFonts w:ascii="Times New Roman" w:eastAsia="Times New Roman" w:hAnsi="Times New Roman" w:cs="Times New Roman"/>
          <w:bCs/>
          <w:kern w:val="36"/>
          <w:sz w:val="24"/>
          <w:szCs w:val="24"/>
          <w:lang w:val="pt-BR"/>
        </w:rPr>
        <w:t>, Rio de Janeiro, v. 46, n. 6, p. 1551-1573, nov./dez.</w:t>
      </w:r>
    </w:p>
    <w:p w14:paraId="30BFB40F" w14:textId="77777777" w:rsidR="00FD7593" w:rsidRPr="001A4793" w:rsidRDefault="00FD7593" w:rsidP="00FE341B">
      <w:pPr>
        <w:spacing w:before="100" w:beforeAutospacing="1" w:after="100" w:afterAutospacing="1" w:line="240" w:lineRule="auto"/>
        <w:ind w:left="709" w:hanging="709"/>
        <w:jc w:val="both"/>
        <w:outlineLvl w:val="0"/>
        <w:rPr>
          <w:rFonts w:ascii="Times New Roman" w:eastAsia="Times New Roman" w:hAnsi="Times New Roman" w:cs="Times New Roman"/>
          <w:bCs/>
          <w:i/>
          <w:kern w:val="36"/>
          <w:sz w:val="24"/>
          <w:szCs w:val="24"/>
        </w:rPr>
      </w:pPr>
      <w:r w:rsidRPr="001A4793">
        <w:rPr>
          <w:rFonts w:ascii="Times New Roman" w:eastAsia="Times New Roman" w:hAnsi="Times New Roman" w:cs="Times New Roman"/>
          <w:bCs/>
          <w:kern w:val="36"/>
          <w:sz w:val="24"/>
          <w:szCs w:val="24"/>
        </w:rPr>
        <w:t xml:space="preserve">Pardo, M. del C.; </w:t>
      </w:r>
      <w:proofErr w:type="spellStart"/>
      <w:r w:rsidRPr="001A4793">
        <w:rPr>
          <w:rFonts w:ascii="Times New Roman" w:eastAsia="Times New Roman" w:hAnsi="Times New Roman" w:cs="Times New Roman"/>
          <w:bCs/>
          <w:kern w:val="36"/>
          <w:sz w:val="24"/>
          <w:szCs w:val="24"/>
        </w:rPr>
        <w:t>Dussauge</w:t>
      </w:r>
      <w:proofErr w:type="spellEnd"/>
      <w:r w:rsidRPr="001A4793">
        <w:rPr>
          <w:rFonts w:ascii="Times New Roman" w:eastAsia="Times New Roman" w:hAnsi="Times New Roman" w:cs="Times New Roman"/>
          <w:bCs/>
          <w:kern w:val="36"/>
          <w:sz w:val="24"/>
          <w:szCs w:val="24"/>
        </w:rPr>
        <w:t xml:space="preserve">, M. I. y Cejudo, G. (2018) Implementación de políticas públicas: Una antología. México: </w:t>
      </w:r>
      <w:r w:rsidRPr="001A4793">
        <w:rPr>
          <w:rFonts w:ascii="Times New Roman" w:eastAsia="Times New Roman" w:hAnsi="Times New Roman" w:cs="Times New Roman"/>
          <w:bCs/>
          <w:i/>
          <w:kern w:val="36"/>
          <w:sz w:val="24"/>
          <w:szCs w:val="24"/>
        </w:rPr>
        <w:t xml:space="preserve">CIDE </w:t>
      </w:r>
    </w:p>
    <w:p w14:paraId="456B7532" w14:textId="77777777" w:rsidR="005732A3" w:rsidRPr="001A4793" w:rsidRDefault="005732A3" w:rsidP="005732A3">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rPr>
      </w:pPr>
      <w:r w:rsidRPr="001A4793">
        <w:rPr>
          <w:rFonts w:ascii="Times New Roman" w:eastAsia="Times New Roman" w:hAnsi="Times New Roman" w:cs="Times New Roman"/>
          <w:bCs/>
          <w:kern w:val="36"/>
          <w:sz w:val="24"/>
          <w:szCs w:val="24"/>
        </w:rPr>
        <w:lastRenderedPageBreak/>
        <w:t>Partido Comunista de Cuba (PCC), (2011) Lineamientos de la Política Económica y Social del Partido y la Revolución, disponible en www.congresopcc.cip.cu [consultado el 20 de septiembre de 2013].</w:t>
      </w:r>
    </w:p>
    <w:p w14:paraId="467BDF86" w14:textId="77777777" w:rsidR="005732A3" w:rsidRPr="001A4793" w:rsidRDefault="005732A3" w:rsidP="005732A3">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rPr>
      </w:pPr>
      <w:r w:rsidRPr="001A4793">
        <w:rPr>
          <w:rFonts w:ascii="Times New Roman" w:eastAsia="Times New Roman" w:hAnsi="Times New Roman" w:cs="Times New Roman"/>
          <w:bCs/>
          <w:kern w:val="36"/>
          <w:sz w:val="24"/>
          <w:szCs w:val="24"/>
        </w:rPr>
        <w:t xml:space="preserve">_____________________________, (2013) Aspectos fundamentales contenidos en la intervención del vicepresidente Marino Murillo Jorge en el Primer Período Ordinario de Sesiones de la VIII Legislatura de la Asamblea Nacional del Poder Popular, La Habana: </w:t>
      </w:r>
      <w:r w:rsidRPr="001A4793">
        <w:rPr>
          <w:rFonts w:ascii="Times New Roman" w:eastAsia="Times New Roman" w:hAnsi="Times New Roman" w:cs="Times New Roman"/>
          <w:bCs/>
          <w:i/>
          <w:kern w:val="36"/>
          <w:sz w:val="24"/>
          <w:szCs w:val="24"/>
        </w:rPr>
        <w:t>PCC</w:t>
      </w:r>
      <w:r w:rsidRPr="001A4793">
        <w:rPr>
          <w:rFonts w:ascii="Times New Roman" w:eastAsia="Times New Roman" w:hAnsi="Times New Roman" w:cs="Times New Roman"/>
          <w:bCs/>
          <w:kern w:val="36"/>
          <w:sz w:val="24"/>
          <w:szCs w:val="24"/>
        </w:rPr>
        <w:t>.</w:t>
      </w:r>
    </w:p>
    <w:p w14:paraId="193AE1C9" w14:textId="77777777" w:rsidR="005B37EF" w:rsidRPr="001A4793" w:rsidRDefault="005B37EF" w:rsidP="005B37EF">
      <w:pPr>
        <w:spacing w:before="100" w:beforeAutospacing="1" w:after="100" w:afterAutospacing="1" w:line="240" w:lineRule="auto"/>
        <w:ind w:left="709" w:hanging="709"/>
        <w:jc w:val="both"/>
        <w:rPr>
          <w:rFonts w:ascii="Times New Roman" w:hAnsi="Times New Roman" w:cs="Times New Roman"/>
          <w:sz w:val="24"/>
          <w:szCs w:val="24"/>
        </w:rPr>
      </w:pPr>
      <w:r w:rsidRPr="001A4793">
        <w:rPr>
          <w:rFonts w:ascii="Times New Roman" w:hAnsi="Times New Roman" w:cs="Times New Roman"/>
          <w:sz w:val="24"/>
          <w:szCs w:val="24"/>
        </w:rPr>
        <w:t xml:space="preserve">Ramírez, Y; Avilés, J. A. y Ponce de León, A. (2021) La planificación de la comunicación institucional: estrategias, planes, campañas y programas. </w:t>
      </w:r>
      <w:r w:rsidRPr="001A4793">
        <w:rPr>
          <w:rFonts w:ascii="Times New Roman" w:hAnsi="Times New Roman" w:cs="Times New Roman"/>
          <w:i/>
          <w:sz w:val="24"/>
          <w:szCs w:val="24"/>
        </w:rPr>
        <w:t>Opuntia Brava</w:t>
      </w:r>
      <w:r w:rsidRPr="001A4793">
        <w:rPr>
          <w:rFonts w:ascii="Times New Roman" w:hAnsi="Times New Roman" w:cs="Times New Roman"/>
          <w:sz w:val="24"/>
          <w:szCs w:val="24"/>
        </w:rPr>
        <w:t>, Volumen: 12 Número: 4, pp.32 -46.</w:t>
      </w:r>
    </w:p>
    <w:p w14:paraId="02F4A827" w14:textId="77777777" w:rsidR="00254F32" w:rsidRPr="001A4793" w:rsidRDefault="00254F32" w:rsidP="00254F32">
      <w:pPr>
        <w:spacing w:before="100" w:beforeAutospacing="1" w:after="100" w:afterAutospacing="1" w:line="240" w:lineRule="auto"/>
        <w:ind w:left="709" w:hanging="709"/>
        <w:jc w:val="both"/>
        <w:outlineLvl w:val="0"/>
        <w:rPr>
          <w:rFonts w:ascii="Times New Roman" w:eastAsia="Times New Roman" w:hAnsi="Times New Roman" w:cs="Times New Roman"/>
          <w:bCs/>
          <w:i/>
          <w:kern w:val="36"/>
          <w:sz w:val="24"/>
          <w:szCs w:val="24"/>
        </w:rPr>
      </w:pPr>
      <w:r w:rsidRPr="001A4793">
        <w:rPr>
          <w:rFonts w:ascii="Times New Roman" w:eastAsia="Times New Roman" w:hAnsi="Times New Roman" w:cs="Times New Roman"/>
          <w:bCs/>
          <w:kern w:val="36"/>
          <w:sz w:val="24"/>
          <w:szCs w:val="24"/>
        </w:rPr>
        <w:t xml:space="preserve">Romero, E. R. y Cano, L. (2022) Re-conceptualizar lo público y las políticas públicas: una necesidad teórica y práctica para el desarrollo de nuestra sociedad. </w:t>
      </w:r>
      <w:r w:rsidRPr="001A4793">
        <w:rPr>
          <w:rFonts w:ascii="Times New Roman" w:eastAsia="Times New Roman" w:hAnsi="Times New Roman" w:cs="Times New Roman"/>
          <w:bCs/>
          <w:i/>
          <w:kern w:val="36"/>
          <w:sz w:val="24"/>
          <w:szCs w:val="24"/>
        </w:rPr>
        <w:t xml:space="preserve">ISLAS </w:t>
      </w:r>
      <w:r w:rsidRPr="001A4793">
        <w:rPr>
          <w:rFonts w:ascii="Times New Roman" w:eastAsia="Times New Roman" w:hAnsi="Times New Roman" w:cs="Times New Roman"/>
          <w:bCs/>
          <w:kern w:val="36"/>
          <w:sz w:val="24"/>
          <w:szCs w:val="24"/>
        </w:rPr>
        <w:t>64 (201)</w:t>
      </w:r>
      <w:r w:rsidR="008B4CAE" w:rsidRPr="001A4793">
        <w:rPr>
          <w:rFonts w:ascii="Times New Roman" w:eastAsia="Times New Roman" w:hAnsi="Times New Roman" w:cs="Times New Roman"/>
          <w:bCs/>
          <w:kern w:val="36"/>
          <w:sz w:val="24"/>
          <w:szCs w:val="24"/>
        </w:rPr>
        <w:t xml:space="preserve"> pp.</w:t>
      </w:r>
      <w:r w:rsidRPr="001A4793">
        <w:rPr>
          <w:rFonts w:ascii="Times New Roman" w:eastAsia="Times New Roman" w:hAnsi="Times New Roman" w:cs="Times New Roman"/>
          <w:bCs/>
          <w:kern w:val="36"/>
          <w:sz w:val="24"/>
          <w:szCs w:val="24"/>
        </w:rPr>
        <w:t xml:space="preserve"> 77-90; enero-abril</w:t>
      </w:r>
      <w:r w:rsidRPr="001A4793">
        <w:rPr>
          <w:rFonts w:ascii="Times New Roman" w:eastAsia="Times New Roman" w:hAnsi="Times New Roman" w:cs="Times New Roman"/>
          <w:bCs/>
          <w:i/>
          <w:kern w:val="36"/>
          <w:sz w:val="24"/>
          <w:szCs w:val="24"/>
        </w:rPr>
        <w:t>.</w:t>
      </w:r>
    </w:p>
    <w:p w14:paraId="7EE38242" w14:textId="77777777" w:rsidR="004B42E7" w:rsidRPr="001A4793" w:rsidRDefault="004B42E7" w:rsidP="00254F32">
      <w:pPr>
        <w:spacing w:before="100" w:beforeAutospacing="1" w:after="100" w:afterAutospacing="1" w:line="240" w:lineRule="auto"/>
        <w:ind w:left="709" w:hanging="709"/>
        <w:jc w:val="both"/>
        <w:outlineLvl w:val="0"/>
        <w:rPr>
          <w:rFonts w:ascii="Times New Roman" w:eastAsia="Times New Roman" w:hAnsi="Times New Roman" w:cs="Times New Roman"/>
          <w:bCs/>
          <w:i/>
          <w:kern w:val="36"/>
          <w:sz w:val="24"/>
          <w:szCs w:val="24"/>
        </w:rPr>
      </w:pPr>
      <w:r w:rsidRPr="001A4793">
        <w:rPr>
          <w:rFonts w:ascii="Times New Roman" w:eastAsia="Times New Roman" w:hAnsi="Times New Roman" w:cs="Times New Roman"/>
          <w:bCs/>
          <w:kern w:val="36"/>
          <w:sz w:val="24"/>
          <w:szCs w:val="24"/>
        </w:rPr>
        <w:t xml:space="preserve">______________________ (2019) Balance de las aproximaciones a la evaluación de políticas públicas en América Latina en el siglo XXI. En: Edgardo R. Romero (Coordinador) Evaluación de Políticas públicas en América Latina, pp. 314 – 324. Santa Clara: </w:t>
      </w:r>
      <w:r w:rsidRPr="001A4793">
        <w:rPr>
          <w:rFonts w:ascii="Times New Roman" w:eastAsia="Times New Roman" w:hAnsi="Times New Roman" w:cs="Times New Roman"/>
          <w:bCs/>
          <w:i/>
          <w:kern w:val="36"/>
          <w:sz w:val="24"/>
          <w:szCs w:val="24"/>
        </w:rPr>
        <w:t>Editorial Feijóo.</w:t>
      </w:r>
    </w:p>
    <w:p w14:paraId="7909109E" w14:textId="77777777" w:rsidR="001A6DDB" w:rsidRPr="001A4793" w:rsidRDefault="00E27E7D" w:rsidP="001A6DDB">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rPr>
      </w:pPr>
      <w:r w:rsidRPr="001A4793">
        <w:rPr>
          <w:rFonts w:ascii="Times New Roman" w:eastAsia="Times New Roman" w:hAnsi="Times New Roman" w:cs="Times New Roman"/>
          <w:bCs/>
          <w:kern w:val="36"/>
          <w:sz w:val="24"/>
          <w:szCs w:val="24"/>
        </w:rPr>
        <w:t xml:space="preserve">Romero, E. </w:t>
      </w:r>
      <w:r w:rsidR="008B65EF" w:rsidRPr="001A4793">
        <w:rPr>
          <w:rFonts w:ascii="Times New Roman" w:eastAsia="Times New Roman" w:hAnsi="Times New Roman" w:cs="Times New Roman"/>
          <w:bCs/>
          <w:kern w:val="36"/>
          <w:sz w:val="24"/>
          <w:szCs w:val="24"/>
        </w:rPr>
        <w:t xml:space="preserve">R. (2022) </w:t>
      </w:r>
      <w:r w:rsidR="001A6DDB" w:rsidRPr="001A4793">
        <w:rPr>
          <w:rFonts w:ascii="Times New Roman" w:eastAsia="Times New Roman" w:hAnsi="Times New Roman" w:cs="Times New Roman"/>
          <w:bCs/>
          <w:kern w:val="36"/>
          <w:sz w:val="24"/>
          <w:szCs w:val="24"/>
        </w:rPr>
        <w:t xml:space="preserve">Gobierno abierto: la necesidad de nuevas formas de comunicar y consensuar  en la gestión pública cubana. En: Edgardo R. Romero (Coord.) Gobierno abierto y políticas públicas: La necesidad de nuevas formas de comunicación en la gestión pública cubana. pp. 38 - 71, Santa Clara: </w:t>
      </w:r>
      <w:r w:rsidR="001A6DDB" w:rsidRPr="001A4793">
        <w:rPr>
          <w:rFonts w:ascii="Times New Roman" w:eastAsia="Times New Roman" w:hAnsi="Times New Roman" w:cs="Times New Roman"/>
          <w:bCs/>
          <w:i/>
          <w:kern w:val="36"/>
          <w:sz w:val="24"/>
          <w:szCs w:val="24"/>
        </w:rPr>
        <w:t>Editorial Feijóo</w:t>
      </w:r>
      <w:r w:rsidR="001A6DDB" w:rsidRPr="001A4793">
        <w:rPr>
          <w:rFonts w:ascii="Times New Roman" w:eastAsia="Times New Roman" w:hAnsi="Times New Roman" w:cs="Times New Roman"/>
          <w:bCs/>
          <w:kern w:val="36"/>
          <w:sz w:val="24"/>
          <w:szCs w:val="24"/>
        </w:rPr>
        <w:t xml:space="preserve">. </w:t>
      </w:r>
    </w:p>
    <w:p w14:paraId="6BCF6ADE" w14:textId="77777777" w:rsidR="00E27E7D" w:rsidRPr="001A4793" w:rsidRDefault="008B65EF" w:rsidP="001A6DDB">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rPr>
      </w:pPr>
      <w:r w:rsidRPr="001A4793">
        <w:rPr>
          <w:rFonts w:ascii="Times New Roman" w:eastAsia="Times New Roman" w:hAnsi="Times New Roman" w:cs="Times New Roman"/>
          <w:bCs/>
          <w:kern w:val="36"/>
          <w:sz w:val="24"/>
          <w:szCs w:val="24"/>
        </w:rPr>
        <w:t>___________</w:t>
      </w:r>
      <w:proofErr w:type="gramStart"/>
      <w:r w:rsidRPr="001A4793">
        <w:rPr>
          <w:rFonts w:ascii="Times New Roman" w:eastAsia="Times New Roman" w:hAnsi="Times New Roman" w:cs="Times New Roman"/>
          <w:bCs/>
          <w:kern w:val="36"/>
          <w:sz w:val="24"/>
          <w:szCs w:val="24"/>
        </w:rPr>
        <w:t>_</w:t>
      </w:r>
      <w:r w:rsidR="00E27E7D" w:rsidRPr="001A4793">
        <w:rPr>
          <w:rFonts w:ascii="Times New Roman" w:eastAsia="Times New Roman" w:hAnsi="Times New Roman" w:cs="Times New Roman"/>
          <w:bCs/>
          <w:kern w:val="36"/>
          <w:sz w:val="24"/>
          <w:szCs w:val="24"/>
        </w:rPr>
        <w:t>(</w:t>
      </w:r>
      <w:proofErr w:type="gramEnd"/>
      <w:r w:rsidR="00E27E7D" w:rsidRPr="001A4793">
        <w:rPr>
          <w:rFonts w:ascii="Times New Roman" w:eastAsia="Times New Roman" w:hAnsi="Times New Roman" w:cs="Times New Roman"/>
          <w:bCs/>
          <w:kern w:val="36"/>
          <w:sz w:val="24"/>
          <w:szCs w:val="24"/>
        </w:rPr>
        <w:t xml:space="preserve">2018) Estadocentrismo y “política pública”. Origen, actualidad, limitaciones y desafíos para América Latina. En: Edgardo R. Romero (Coord.) Políticas públicas: Teoría y práctica en el escenario latinoamericano. </w:t>
      </w:r>
      <w:r w:rsidR="001A6DDB" w:rsidRPr="001A4793">
        <w:rPr>
          <w:rFonts w:ascii="Times New Roman" w:eastAsia="Times New Roman" w:hAnsi="Times New Roman" w:cs="Times New Roman"/>
          <w:bCs/>
          <w:kern w:val="36"/>
          <w:sz w:val="24"/>
          <w:szCs w:val="24"/>
        </w:rPr>
        <w:t xml:space="preserve">pp. 13 -30, </w:t>
      </w:r>
      <w:r w:rsidR="00E27E7D" w:rsidRPr="001A4793">
        <w:rPr>
          <w:rFonts w:ascii="Times New Roman" w:eastAsia="Times New Roman" w:hAnsi="Times New Roman" w:cs="Times New Roman"/>
          <w:bCs/>
          <w:kern w:val="36"/>
          <w:sz w:val="24"/>
          <w:szCs w:val="24"/>
        </w:rPr>
        <w:t xml:space="preserve">Santa Clara: </w:t>
      </w:r>
      <w:r w:rsidR="00E27E7D" w:rsidRPr="001A4793">
        <w:rPr>
          <w:rFonts w:ascii="Times New Roman" w:eastAsia="Times New Roman" w:hAnsi="Times New Roman" w:cs="Times New Roman"/>
          <w:bCs/>
          <w:i/>
          <w:kern w:val="36"/>
          <w:sz w:val="24"/>
          <w:szCs w:val="24"/>
        </w:rPr>
        <w:t>Editorial Feijóo</w:t>
      </w:r>
      <w:r w:rsidR="00E27E7D" w:rsidRPr="001A4793">
        <w:rPr>
          <w:rFonts w:ascii="Times New Roman" w:eastAsia="Times New Roman" w:hAnsi="Times New Roman" w:cs="Times New Roman"/>
          <w:bCs/>
          <w:kern w:val="36"/>
          <w:sz w:val="24"/>
          <w:szCs w:val="24"/>
        </w:rPr>
        <w:t xml:space="preserve">. </w:t>
      </w:r>
    </w:p>
    <w:p w14:paraId="0F43AF07" w14:textId="77777777" w:rsidR="00E27E7D" w:rsidRPr="001A4793" w:rsidRDefault="008B65EF" w:rsidP="001A6DDB">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rPr>
      </w:pPr>
      <w:r w:rsidRPr="001A4793">
        <w:rPr>
          <w:rFonts w:ascii="Times New Roman" w:eastAsia="Times New Roman" w:hAnsi="Times New Roman" w:cs="Times New Roman"/>
          <w:bCs/>
          <w:kern w:val="36"/>
          <w:sz w:val="24"/>
          <w:szCs w:val="24"/>
        </w:rPr>
        <w:t>Roth, A</w:t>
      </w:r>
      <w:r w:rsidR="00E27E7D" w:rsidRPr="001A4793">
        <w:rPr>
          <w:rFonts w:ascii="Times New Roman" w:eastAsia="Times New Roman" w:hAnsi="Times New Roman" w:cs="Times New Roman"/>
          <w:bCs/>
          <w:kern w:val="36"/>
          <w:sz w:val="24"/>
          <w:szCs w:val="24"/>
        </w:rPr>
        <w:t xml:space="preserve">–N. (2023) Políticas públicas: Formulación, implementación y evaluación. Bogotá: </w:t>
      </w:r>
      <w:r w:rsidR="00E27E7D" w:rsidRPr="001A4793">
        <w:rPr>
          <w:rFonts w:ascii="Times New Roman" w:eastAsia="Times New Roman" w:hAnsi="Times New Roman" w:cs="Times New Roman"/>
          <w:bCs/>
          <w:i/>
          <w:kern w:val="36"/>
          <w:sz w:val="24"/>
          <w:szCs w:val="24"/>
        </w:rPr>
        <w:t>Ediciones Aurora</w:t>
      </w:r>
      <w:r w:rsidR="00E27E7D" w:rsidRPr="001A4793">
        <w:rPr>
          <w:rFonts w:ascii="Times New Roman" w:eastAsia="Times New Roman" w:hAnsi="Times New Roman" w:cs="Times New Roman"/>
          <w:bCs/>
          <w:kern w:val="36"/>
          <w:sz w:val="24"/>
          <w:szCs w:val="24"/>
        </w:rPr>
        <w:t>.</w:t>
      </w:r>
    </w:p>
    <w:p w14:paraId="329E5412" w14:textId="77777777" w:rsidR="001A6DDB" w:rsidRPr="001A4793" w:rsidRDefault="008B65EF" w:rsidP="001A6DDB">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rPr>
      </w:pPr>
      <w:r w:rsidRPr="001A4793">
        <w:rPr>
          <w:rFonts w:ascii="Times New Roman" w:eastAsia="Times New Roman" w:hAnsi="Times New Roman" w:cs="Times New Roman"/>
          <w:bCs/>
          <w:kern w:val="36"/>
          <w:sz w:val="24"/>
          <w:szCs w:val="24"/>
        </w:rPr>
        <w:t xml:space="preserve">___________ (2022) Teorías del cambio y diseño de las políticas a la hora de la revolución digital y del gobierno abierto. En: Edgardo R. Romero (Coord.) Gobierno abierto y políticas públicas: La necesidad de nuevas formas de comunicación en la gestión pública cubana. pp. 12 -37, </w:t>
      </w:r>
      <w:r w:rsidR="001A6DDB" w:rsidRPr="001A4793">
        <w:rPr>
          <w:rFonts w:ascii="Times New Roman" w:eastAsia="Times New Roman" w:hAnsi="Times New Roman" w:cs="Times New Roman"/>
          <w:bCs/>
          <w:kern w:val="36"/>
          <w:sz w:val="24"/>
          <w:szCs w:val="24"/>
        </w:rPr>
        <w:t xml:space="preserve">Santa Clara: </w:t>
      </w:r>
      <w:r w:rsidR="001A6DDB" w:rsidRPr="001A4793">
        <w:rPr>
          <w:rFonts w:ascii="Times New Roman" w:eastAsia="Times New Roman" w:hAnsi="Times New Roman" w:cs="Times New Roman"/>
          <w:bCs/>
          <w:i/>
          <w:kern w:val="36"/>
          <w:sz w:val="24"/>
          <w:szCs w:val="24"/>
        </w:rPr>
        <w:t>Editorial Feijóo</w:t>
      </w:r>
      <w:r w:rsidR="001A6DDB" w:rsidRPr="001A4793">
        <w:rPr>
          <w:rFonts w:ascii="Times New Roman" w:eastAsia="Times New Roman" w:hAnsi="Times New Roman" w:cs="Times New Roman"/>
          <w:bCs/>
          <w:kern w:val="36"/>
          <w:sz w:val="24"/>
          <w:szCs w:val="24"/>
        </w:rPr>
        <w:t xml:space="preserve">. </w:t>
      </w:r>
    </w:p>
    <w:p w14:paraId="7F0BF6AD" w14:textId="77777777" w:rsidR="001A6DDB" w:rsidRPr="001A4793" w:rsidRDefault="001A6DDB" w:rsidP="001A6DDB">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rPr>
      </w:pPr>
      <w:r w:rsidRPr="001A4793">
        <w:rPr>
          <w:rFonts w:ascii="Times New Roman" w:eastAsia="Times New Roman" w:hAnsi="Times New Roman" w:cs="Times New Roman"/>
          <w:bCs/>
          <w:kern w:val="36"/>
          <w:sz w:val="24"/>
          <w:szCs w:val="24"/>
        </w:rPr>
        <w:t>Sabariego, J.</w:t>
      </w:r>
      <w:r w:rsidR="00E446AB" w:rsidRPr="001A4793">
        <w:rPr>
          <w:rFonts w:ascii="Times New Roman" w:eastAsia="Times New Roman" w:hAnsi="Times New Roman" w:cs="Times New Roman"/>
          <w:bCs/>
          <w:kern w:val="36"/>
          <w:sz w:val="24"/>
          <w:szCs w:val="24"/>
        </w:rPr>
        <w:t xml:space="preserve">; Sierra - Caballero, F. (2022) </w:t>
      </w:r>
      <w:r w:rsidRPr="001A4793">
        <w:rPr>
          <w:rFonts w:ascii="Times New Roman" w:eastAsia="Times New Roman" w:hAnsi="Times New Roman" w:cs="Times New Roman"/>
          <w:bCs/>
          <w:kern w:val="36"/>
          <w:sz w:val="24"/>
          <w:szCs w:val="24"/>
        </w:rPr>
        <w:t xml:space="preserve">El desafío de las redes sociales a la democracia: un </w:t>
      </w:r>
      <w:r w:rsidR="00E446AB" w:rsidRPr="001A4793">
        <w:rPr>
          <w:rFonts w:ascii="Times New Roman" w:eastAsia="Times New Roman" w:hAnsi="Times New Roman" w:cs="Times New Roman"/>
          <w:bCs/>
          <w:kern w:val="36"/>
          <w:sz w:val="24"/>
          <w:szCs w:val="24"/>
        </w:rPr>
        <w:t>abordaje teórico comprometido</w:t>
      </w:r>
      <w:r w:rsidRPr="001A4793">
        <w:rPr>
          <w:rFonts w:ascii="Times New Roman" w:eastAsia="Times New Roman" w:hAnsi="Times New Roman" w:cs="Times New Roman"/>
          <w:bCs/>
          <w:kern w:val="36"/>
          <w:sz w:val="24"/>
          <w:szCs w:val="24"/>
        </w:rPr>
        <w:t>. En</w:t>
      </w:r>
      <w:r w:rsidR="00E446AB" w:rsidRPr="001A4793">
        <w:rPr>
          <w:rFonts w:ascii="Times New Roman" w:eastAsia="Times New Roman" w:hAnsi="Times New Roman" w:cs="Times New Roman"/>
          <w:bCs/>
          <w:kern w:val="36"/>
          <w:sz w:val="24"/>
          <w:szCs w:val="24"/>
        </w:rPr>
        <w:t>:</w:t>
      </w:r>
      <w:r w:rsidRPr="001A4793">
        <w:rPr>
          <w:rFonts w:ascii="Times New Roman" w:eastAsia="Times New Roman" w:hAnsi="Times New Roman" w:cs="Times New Roman"/>
          <w:bCs/>
          <w:kern w:val="36"/>
          <w:sz w:val="24"/>
          <w:szCs w:val="24"/>
        </w:rPr>
        <w:t xml:space="preserve"> Sabariego, J.; Sierra</w:t>
      </w:r>
      <w:r w:rsidR="00E446AB" w:rsidRPr="001A4793">
        <w:rPr>
          <w:rFonts w:ascii="Times New Roman" w:eastAsia="Times New Roman" w:hAnsi="Times New Roman" w:cs="Times New Roman"/>
          <w:bCs/>
          <w:kern w:val="36"/>
          <w:sz w:val="24"/>
          <w:szCs w:val="24"/>
        </w:rPr>
        <w:t xml:space="preserve"> -</w:t>
      </w:r>
      <w:r w:rsidRPr="001A4793">
        <w:rPr>
          <w:rFonts w:ascii="Times New Roman" w:eastAsia="Times New Roman" w:hAnsi="Times New Roman" w:cs="Times New Roman"/>
          <w:bCs/>
          <w:kern w:val="36"/>
          <w:sz w:val="24"/>
          <w:szCs w:val="24"/>
        </w:rPr>
        <w:t xml:space="preserve"> Caballero, F., Tecnopolítica, cultura cívica y democracia. </w:t>
      </w:r>
      <w:r w:rsidR="00E446AB" w:rsidRPr="001A4793">
        <w:rPr>
          <w:rFonts w:ascii="Times New Roman" w:eastAsia="Times New Roman" w:hAnsi="Times New Roman" w:cs="Times New Roman"/>
          <w:bCs/>
          <w:kern w:val="36"/>
          <w:sz w:val="24"/>
          <w:szCs w:val="24"/>
        </w:rPr>
        <w:t xml:space="preserve">pp. 23 - 88, </w:t>
      </w:r>
      <w:r w:rsidRPr="001A4793">
        <w:rPr>
          <w:rFonts w:ascii="Times New Roman" w:eastAsia="Times New Roman" w:hAnsi="Times New Roman" w:cs="Times New Roman"/>
          <w:bCs/>
          <w:kern w:val="36"/>
          <w:sz w:val="24"/>
          <w:szCs w:val="24"/>
        </w:rPr>
        <w:t xml:space="preserve">Salamanca: </w:t>
      </w:r>
      <w:r w:rsidRPr="001A4793">
        <w:rPr>
          <w:rFonts w:ascii="Times New Roman" w:eastAsia="Times New Roman" w:hAnsi="Times New Roman" w:cs="Times New Roman"/>
          <w:bCs/>
          <w:i/>
          <w:kern w:val="36"/>
          <w:sz w:val="24"/>
          <w:szCs w:val="24"/>
        </w:rPr>
        <w:t>Comunicación Social. Ediciones y Publicaciones</w:t>
      </w:r>
      <w:r w:rsidRPr="001A4793">
        <w:rPr>
          <w:rFonts w:ascii="Times New Roman" w:eastAsia="Times New Roman" w:hAnsi="Times New Roman" w:cs="Times New Roman"/>
          <w:bCs/>
          <w:kern w:val="36"/>
          <w:sz w:val="24"/>
          <w:szCs w:val="24"/>
        </w:rPr>
        <w:t xml:space="preserve">. </w:t>
      </w:r>
    </w:p>
    <w:p w14:paraId="09033746" w14:textId="77777777" w:rsidR="00515832" w:rsidRPr="001A4793" w:rsidRDefault="00515832" w:rsidP="00515832">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rPr>
      </w:pPr>
      <w:r w:rsidRPr="001A4793">
        <w:rPr>
          <w:rFonts w:ascii="Times New Roman" w:eastAsia="Times New Roman" w:hAnsi="Times New Roman" w:cs="Times New Roman"/>
          <w:bCs/>
          <w:kern w:val="36"/>
          <w:sz w:val="24"/>
          <w:szCs w:val="24"/>
        </w:rPr>
        <w:t xml:space="preserve">Salazar, R. A. (2015) Políticas nacionales de comunicación en el nuevo modelo cubano. </w:t>
      </w:r>
      <w:r w:rsidRPr="001A4793">
        <w:rPr>
          <w:rFonts w:ascii="Times New Roman" w:eastAsia="Times New Roman" w:hAnsi="Times New Roman" w:cs="Times New Roman"/>
          <w:bCs/>
          <w:i/>
          <w:kern w:val="36"/>
          <w:sz w:val="24"/>
          <w:szCs w:val="24"/>
        </w:rPr>
        <w:t xml:space="preserve">Temas, </w:t>
      </w:r>
      <w:r w:rsidRPr="001A4793">
        <w:rPr>
          <w:rFonts w:ascii="Times New Roman" w:eastAsia="Times New Roman" w:hAnsi="Times New Roman" w:cs="Times New Roman"/>
          <w:bCs/>
          <w:kern w:val="36"/>
          <w:sz w:val="24"/>
          <w:szCs w:val="24"/>
        </w:rPr>
        <w:t>Núm. 81 -82, pp. 125 -132, enero –junio.</w:t>
      </w:r>
      <w:r w:rsidRPr="001A4793">
        <w:rPr>
          <w:rFonts w:ascii="Times New Roman" w:eastAsia="Times New Roman" w:hAnsi="Times New Roman" w:cs="Times New Roman"/>
          <w:bCs/>
          <w:i/>
          <w:kern w:val="36"/>
          <w:sz w:val="24"/>
          <w:szCs w:val="24"/>
        </w:rPr>
        <w:t xml:space="preserve"> </w:t>
      </w:r>
    </w:p>
    <w:p w14:paraId="5B6C259C" w14:textId="77777777" w:rsidR="001100CA" w:rsidRPr="001A4793" w:rsidRDefault="00E27E7D" w:rsidP="001A6DDB">
      <w:pPr>
        <w:spacing w:before="100" w:beforeAutospacing="1" w:after="100" w:afterAutospacing="1" w:line="240" w:lineRule="auto"/>
        <w:ind w:left="709" w:hanging="709"/>
        <w:jc w:val="both"/>
        <w:outlineLvl w:val="0"/>
        <w:rPr>
          <w:rFonts w:ascii="Times New Roman" w:hAnsi="Times New Roman" w:cs="Times New Roman"/>
          <w:sz w:val="24"/>
          <w:szCs w:val="24"/>
        </w:rPr>
      </w:pPr>
      <w:proofErr w:type="spellStart"/>
      <w:r w:rsidRPr="001A4793">
        <w:rPr>
          <w:rFonts w:ascii="Times New Roman" w:hAnsi="Times New Roman" w:cs="Times New Roman"/>
          <w:sz w:val="24"/>
          <w:szCs w:val="24"/>
        </w:rPr>
        <w:lastRenderedPageBreak/>
        <w:t>Sellés</w:t>
      </w:r>
      <w:proofErr w:type="spellEnd"/>
      <w:r w:rsidRPr="001A4793">
        <w:rPr>
          <w:rFonts w:ascii="Times New Roman" w:hAnsi="Times New Roman" w:cs="Times New Roman"/>
          <w:sz w:val="24"/>
          <w:szCs w:val="24"/>
        </w:rPr>
        <w:t xml:space="preserve">, J. F. (1996) Pensar, Hablar y Comunicar. </w:t>
      </w:r>
      <w:r w:rsidRPr="001A4793">
        <w:rPr>
          <w:rFonts w:ascii="Times New Roman" w:hAnsi="Times New Roman" w:cs="Times New Roman"/>
          <w:i/>
          <w:sz w:val="24"/>
          <w:szCs w:val="24"/>
        </w:rPr>
        <w:t xml:space="preserve">Palabra Clave, </w:t>
      </w:r>
      <w:r w:rsidRPr="001A4793">
        <w:rPr>
          <w:rFonts w:ascii="Times New Roman" w:hAnsi="Times New Roman" w:cs="Times New Roman"/>
          <w:sz w:val="24"/>
          <w:szCs w:val="24"/>
        </w:rPr>
        <w:t>Núm. 1</w:t>
      </w:r>
      <w:r w:rsidR="008B65EF" w:rsidRPr="001A4793">
        <w:rPr>
          <w:rFonts w:ascii="Times New Roman" w:hAnsi="Times New Roman" w:cs="Times New Roman"/>
          <w:sz w:val="24"/>
          <w:szCs w:val="24"/>
        </w:rPr>
        <w:t>, pp.1 -23</w:t>
      </w:r>
      <w:r w:rsidR="00F84E16" w:rsidRPr="001A4793">
        <w:rPr>
          <w:rFonts w:ascii="Times New Roman" w:hAnsi="Times New Roman" w:cs="Times New Roman"/>
          <w:sz w:val="24"/>
          <w:szCs w:val="24"/>
        </w:rPr>
        <w:t>.</w:t>
      </w:r>
    </w:p>
    <w:p w14:paraId="5EEBBFD1" w14:textId="77777777" w:rsidR="00A93C38" w:rsidRPr="001A4793" w:rsidRDefault="00A93C38" w:rsidP="001A6DDB">
      <w:pPr>
        <w:spacing w:before="100" w:beforeAutospacing="1" w:after="100" w:afterAutospacing="1" w:line="240" w:lineRule="auto"/>
        <w:ind w:left="709" w:hanging="709"/>
        <w:jc w:val="both"/>
        <w:outlineLvl w:val="0"/>
        <w:rPr>
          <w:rFonts w:ascii="Times New Roman" w:hAnsi="Times New Roman" w:cs="Times New Roman"/>
          <w:i/>
          <w:sz w:val="24"/>
          <w:szCs w:val="24"/>
        </w:rPr>
      </w:pPr>
      <w:r w:rsidRPr="001A4793">
        <w:rPr>
          <w:rFonts w:ascii="Times New Roman" w:hAnsi="Times New Roman" w:cs="Times New Roman"/>
          <w:sz w:val="24"/>
          <w:szCs w:val="24"/>
        </w:rPr>
        <w:t>Torres, C.C. et. al</w:t>
      </w:r>
      <w:r w:rsidR="006B7802" w:rsidRPr="001A4793">
        <w:rPr>
          <w:rFonts w:ascii="Times New Roman" w:hAnsi="Times New Roman" w:cs="Times New Roman"/>
          <w:sz w:val="24"/>
          <w:szCs w:val="24"/>
        </w:rPr>
        <w:t>.</w:t>
      </w:r>
      <w:r w:rsidRPr="001A4793">
        <w:rPr>
          <w:rFonts w:ascii="Times New Roman" w:hAnsi="Times New Roman" w:cs="Times New Roman"/>
          <w:sz w:val="24"/>
          <w:szCs w:val="24"/>
        </w:rPr>
        <w:t xml:space="preserve"> (2023) Modelo para la gestión de políticas territoriales de desarrollo local a escala municipal en Cuba. </w:t>
      </w:r>
      <w:r w:rsidRPr="001A4793">
        <w:rPr>
          <w:rFonts w:ascii="Times New Roman" w:hAnsi="Times New Roman" w:cs="Times New Roman"/>
          <w:i/>
          <w:sz w:val="24"/>
          <w:szCs w:val="24"/>
        </w:rPr>
        <w:t xml:space="preserve">Revista Anales de la Academia de Ciencias de Cuba, </w:t>
      </w:r>
      <w:r w:rsidRPr="001A4793">
        <w:rPr>
          <w:rFonts w:ascii="Times New Roman" w:hAnsi="Times New Roman" w:cs="Times New Roman"/>
          <w:sz w:val="24"/>
          <w:szCs w:val="24"/>
        </w:rPr>
        <w:t>Vol.8, Núm. 1, pp. 1 -7.</w:t>
      </w:r>
    </w:p>
    <w:p w14:paraId="152A8F38" w14:textId="77777777" w:rsidR="00515832" w:rsidRPr="001A4793" w:rsidRDefault="00515832" w:rsidP="00515832">
      <w:pPr>
        <w:spacing w:before="100" w:beforeAutospacing="1" w:after="100" w:afterAutospacing="1" w:line="240" w:lineRule="auto"/>
        <w:ind w:left="709" w:hanging="709"/>
        <w:jc w:val="both"/>
        <w:outlineLvl w:val="0"/>
        <w:rPr>
          <w:rFonts w:ascii="Times New Roman" w:hAnsi="Times New Roman" w:cs="Times New Roman"/>
          <w:sz w:val="24"/>
          <w:szCs w:val="24"/>
        </w:rPr>
      </w:pPr>
      <w:r w:rsidRPr="001A4793">
        <w:rPr>
          <w:rFonts w:ascii="Times New Roman" w:hAnsi="Times New Roman" w:cs="Times New Roman"/>
          <w:sz w:val="24"/>
          <w:szCs w:val="24"/>
        </w:rPr>
        <w:t xml:space="preserve">Trelles, I. (2008) La comunicación universitaria de la ciencia y tecnología: espacio natural para la socialización del conocimiento en aras del desarrollo sustentable», en </w:t>
      </w:r>
      <w:r w:rsidRPr="001A4793">
        <w:rPr>
          <w:rFonts w:ascii="Times New Roman" w:hAnsi="Times New Roman" w:cs="Times New Roman"/>
          <w:i/>
          <w:sz w:val="24"/>
          <w:szCs w:val="24"/>
        </w:rPr>
        <w:t>Bitácora-e. Revista Electrónica</w:t>
      </w:r>
      <w:r w:rsidR="00445D94" w:rsidRPr="001A4793">
        <w:rPr>
          <w:rFonts w:ascii="Times New Roman" w:hAnsi="Times New Roman" w:cs="Times New Roman"/>
          <w:i/>
          <w:sz w:val="24"/>
          <w:szCs w:val="24"/>
        </w:rPr>
        <w:t xml:space="preserve"> </w:t>
      </w:r>
      <w:r w:rsidRPr="001A4793">
        <w:rPr>
          <w:rFonts w:ascii="Times New Roman" w:hAnsi="Times New Roman" w:cs="Times New Roman"/>
          <w:i/>
          <w:sz w:val="24"/>
          <w:szCs w:val="24"/>
        </w:rPr>
        <w:t xml:space="preserve">Latinoamericana de Estudios Sociales, Históricos y Culturales, </w:t>
      </w:r>
      <w:r w:rsidRPr="001A4793">
        <w:rPr>
          <w:rFonts w:ascii="Times New Roman" w:hAnsi="Times New Roman" w:cs="Times New Roman"/>
          <w:sz w:val="24"/>
          <w:szCs w:val="24"/>
        </w:rPr>
        <w:t xml:space="preserve">[En línea], n. 1 pp. 52-65, disponible en </w:t>
      </w:r>
      <w:hyperlink r:id="rId21" w:history="1">
        <w:r w:rsidR="00445D94" w:rsidRPr="001A4793">
          <w:rPr>
            <w:rStyle w:val="Hipervnculo"/>
            <w:rFonts w:ascii="Times New Roman" w:hAnsi="Times New Roman" w:cs="Times New Roman"/>
            <w:sz w:val="24"/>
            <w:szCs w:val="24"/>
          </w:rPr>
          <w:t>http://bit.ly/1VN0O8k</w:t>
        </w:r>
      </w:hyperlink>
      <w:r w:rsidR="00445D94" w:rsidRPr="001A4793">
        <w:rPr>
          <w:rFonts w:ascii="Times New Roman" w:hAnsi="Times New Roman" w:cs="Times New Roman"/>
          <w:sz w:val="24"/>
          <w:szCs w:val="24"/>
        </w:rPr>
        <w:t xml:space="preserve"> </w:t>
      </w:r>
      <w:r w:rsidRPr="001A4793">
        <w:rPr>
          <w:rFonts w:ascii="Times New Roman" w:hAnsi="Times New Roman" w:cs="Times New Roman"/>
          <w:sz w:val="24"/>
          <w:szCs w:val="24"/>
        </w:rPr>
        <w:t xml:space="preserve"> </w:t>
      </w:r>
      <w:r w:rsidR="00445D94" w:rsidRPr="001A4793">
        <w:rPr>
          <w:rFonts w:ascii="Times New Roman" w:hAnsi="Times New Roman" w:cs="Times New Roman"/>
          <w:sz w:val="24"/>
          <w:szCs w:val="24"/>
        </w:rPr>
        <w:t xml:space="preserve"> </w:t>
      </w:r>
    </w:p>
    <w:p w14:paraId="1CC5061A" w14:textId="77777777" w:rsidR="00F84E16" w:rsidRPr="001A4793" w:rsidRDefault="00F84E16" w:rsidP="00F84E16">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rPr>
      </w:pPr>
      <w:r w:rsidRPr="001A4793">
        <w:rPr>
          <w:rFonts w:ascii="Times New Roman" w:eastAsia="Times New Roman" w:hAnsi="Times New Roman" w:cs="Times New Roman"/>
          <w:bCs/>
          <w:kern w:val="36"/>
          <w:sz w:val="24"/>
          <w:szCs w:val="24"/>
        </w:rPr>
        <w:t xml:space="preserve">Vázquez Luna, T. y Olivera López, Y. (2022). La comunicación y su centralidad en la gestión de los gobiernos locales en Cuba. Ciencias Sociales y Educación, 11(22), 232-249. </w:t>
      </w:r>
      <w:hyperlink r:id="rId22" w:history="1">
        <w:r w:rsidRPr="001A4793">
          <w:rPr>
            <w:rStyle w:val="Hipervnculo"/>
            <w:rFonts w:ascii="Times New Roman" w:eastAsia="Times New Roman" w:hAnsi="Times New Roman" w:cs="Times New Roman"/>
            <w:bCs/>
            <w:kern w:val="36"/>
            <w:sz w:val="24"/>
            <w:szCs w:val="24"/>
          </w:rPr>
          <w:t>https://doi.org/10.22395/csye.v11n22a1</w:t>
        </w:r>
      </w:hyperlink>
      <w:r w:rsidRPr="001A4793">
        <w:rPr>
          <w:rFonts w:ascii="Times New Roman" w:eastAsia="Times New Roman" w:hAnsi="Times New Roman" w:cs="Times New Roman"/>
          <w:bCs/>
          <w:kern w:val="36"/>
          <w:sz w:val="24"/>
          <w:szCs w:val="24"/>
        </w:rPr>
        <w:t xml:space="preserve"> </w:t>
      </w:r>
    </w:p>
    <w:p w14:paraId="4D87D41C" w14:textId="77777777" w:rsidR="00F84E16" w:rsidRPr="001A4793" w:rsidRDefault="00F84E16" w:rsidP="001A6DDB">
      <w:pPr>
        <w:spacing w:before="100" w:beforeAutospacing="1" w:after="100" w:afterAutospacing="1" w:line="240" w:lineRule="auto"/>
        <w:ind w:left="709" w:hanging="709"/>
        <w:jc w:val="both"/>
        <w:outlineLvl w:val="0"/>
        <w:rPr>
          <w:rFonts w:ascii="Times New Roman" w:hAnsi="Times New Roman" w:cs="Times New Roman"/>
          <w:sz w:val="24"/>
          <w:szCs w:val="24"/>
        </w:rPr>
      </w:pPr>
    </w:p>
    <w:sectPr w:rsidR="00F84E16" w:rsidRPr="001A4793" w:rsidSect="00023D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D6EA" w14:textId="77777777" w:rsidR="0066619A" w:rsidRDefault="0066619A" w:rsidP="00C3261C">
      <w:pPr>
        <w:spacing w:after="0" w:line="240" w:lineRule="auto"/>
      </w:pPr>
      <w:r>
        <w:separator/>
      </w:r>
    </w:p>
  </w:endnote>
  <w:endnote w:type="continuationSeparator" w:id="0">
    <w:p w14:paraId="7FDE0C99" w14:textId="77777777" w:rsidR="0066619A" w:rsidRDefault="0066619A" w:rsidP="00C3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106A4" w14:textId="77777777" w:rsidR="0066619A" w:rsidRDefault="0066619A" w:rsidP="00C3261C">
      <w:pPr>
        <w:spacing w:after="0" w:line="240" w:lineRule="auto"/>
      </w:pPr>
      <w:r>
        <w:separator/>
      </w:r>
    </w:p>
  </w:footnote>
  <w:footnote w:type="continuationSeparator" w:id="0">
    <w:p w14:paraId="3637A1F9" w14:textId="77777777" w:rsidR="0066619A" w:rsidRDefault="0066619A" w:rsidP="00C3261C">
      <w:pPr>
        <w:spacing w:after="0" w:line="240" w:lineRule="auto"/>
      </w:pPr>
      <w:r>
        <w:continuationSeparator/>
      </w:r>
    </w:p>
  </w:footnote>
  <w:footnote w:id="1">
    <w:p w14:paraId="19A2C3A4" w14:textId="77777777" w:rsidR="00C3261C" w:rsidRDefault="00C3261C" w:rsidP="00DE7577">
      <w:pPr>
        <w:pStyle w:val="Textonotapie"/>
        <w:jc w:val="both"/>
      </w:pPr>
      <w:r>
        <w:rPr>
          <w:rStyle w:val="Refdenotaalpie"/>
        </w:rPr>
        <w:footnoteRef/>
      </w:r>
      <w:r>
        <w:t xml:space="preserve"> </w:t>
      </w:r>
      <w:r w:rsidR="004B50DC">
        <w:t>RAND es el acrónimo del inglés</w:t>
      </w:r>
      <w:r w:rsidR="004B50DC" w:rsidRPr="00505877">
        <w:rPr>
          <w:lang w:val="es-US"/>
        </w:rPr>
        <w:t xml:space="preserve"> Research</w:t>
      </w:r>
      <w:r w:rsidR="004B50DC">
        <w:t xml:space="preserve"> and </w:t>
      </w:r>
      <w:r w:rsidR="004B50DC" w:rsidRPr="00505877">
        <w:rPr>
          <w:lang w:val="es-US"/>
        </w:rPr>
        <w:t>development</w:t>
      </w:r>
      <w:r w:rsidR="004B50DC">
        <w:t xml:space="preserve"> (Investigación y desarrollo.) </w:t>
      </w:r>
      <w:r w:rsidR="00DE7577">
        <w:t>La RAND</w:t>
      </w:r>
      <w:r w:rsidR="00DE7577" w:rsidRPr="00505877">
        <w:rPr>
          <w:lang w:val="es-US"/>
        </w:rPr>
        <w:t xml:space="preserve"> Corporation</w:t>
      </w:r>
      <w:r w:rsidR="00DE7577">
        <w:t>, nacida en 1948, será la primera organización en utilizar desde sus orígenes el término</w:t>
      </w:r>
      <w:r w:rsidR="00DE7577" w:rsidRPr="00505877">
        <w:rPr>
          <w:lang w:val="es-US"/>
        </w:rPr>
        <w:t xml:space="preserve"> think</w:t>
      </w:r>
      <w:r w:rsidR="00DE7577">
        <w:t xml:space="preserve"> tank. Se trata de una organización impulsada por el gobierno de los Estados Unidos, especialmente por el departamento de guerra y las fuerzas aéreas, para crear un organismo privado que conectará la investigación y el desarrollo con la toma de decisiones militares.</w:t>
      </w:r>
    </w:p>
  </w:footnote>
  <w:footnote w:id="2">
    <w:p w14:paraId="1438251A" w14:textId="77777777" w:rsidR="00FB5033" w:rsidRDefault="00FB5033" w:rsidP="00FB5033">
      <w:pPr>
        <w:pStyle w:val="Textonotapie"/>
        <w:jc w:val="both"/>
      </w:pPr>
      <w:r>
        <w:rPr>
          <w:rStyle w:val="Refdenotaalpie"/>
        </w:rPr>
        <w:footnoteRef/>
      </w:r>
      <w:r>
        <w:t xml:space="preserve"> Giovanni Botero (1540–1617),  es un </w:t>
      </w:r>
      <w:r w:rsidR="008C5FFB">
        <w:t xml:space="preserve">jesuita y </w:t>
      </w:r>
      <w:r>
        <w:t xml:space="preserve">pensador político italiano cuyos escritos principales se publicaron hacia fines del siglo XVI y principios del XVII. En este caso se hará referencia a Della </w:t>
      </w:r>
      <w:r>
        <w:t>Ragion di Stato, publicada por primera vez en 1589, utilizando para ello una de las traducciones existentes al español, que se puede consultar en la bibliografía referenciada.</w:t>
      </w:r>
    </w:p>
  </w:footnote>
  <w:footnote w:id="3">
    <w:p w14:paraId="48F4049A" w14:textId="77777777" w:rsidR="00C31096" w:rsidRDefault="00C31096">
      <w:pPr>
        <w:pStyle w:val="Textonotapie"/>
      </w:pPr>
      <w:r>
        <w:rPr>
          <w:rStyle w:val="Refdenotaalpie"/>
        </w:rPr>
        <w:footnoteRef/>
      </w:r>
      <w:r>
        <w:t xml:space="preserve"> Directora del Centro de estudios sobre Desarrollo local (CEDEL) y del Programa Nacional de Investigación sobre desarrollo local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82F"/>
    <w:multiLevelType w:val="hybridMultilevel"/>
    <w:tmpl w:val="4836C748"/>
    <w:lvl w:ilvl="0" w:tplc="CBEA5604">
      <w:start w:val="1"/>
      <w:numFmt w:val="upperRoman"/>
      <w:lvlText w:val="%1."/>
      <w:lvlJc w:val="left"/>
      <w:pPr>
        <w:ind w:left="1080" w:hanging="72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EAC0B00"/>
    <w:multiLevelType w:val="hybridMultilevel"/>
    <w:tmpl w:val="68B8F078"/>
    <w:lvl w:ilvl="0" w:tplc="C1F4453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CC512B2"/>
    <w:multiLevelType w:val="hybridMultilevel"/>
    <w:tmpl w:val="E9CCCE1E"/>
    <w:lvl w:ilvl="0" w:tplc="0C0A000F">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num w:numId="1" w16cid:durableId="751633177">
    <w:abstractNumId w:val="1"/>
  </w:num>
  <w:num w:numId="2" w16cid:durableId="45955313">
    <w:abstractNumId w:val="2"/>
  </w:num>
  <w:num w:numId="3" w16cid:durableId="348878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8A"/>
    <w:rsid w:val="000111B4"/>
    <w:rsid w:val="00023DD5"/>
    <w:rsid w:val="00046D72"/>
    <w:rsid w:val="00050F09"/>
    <w:rsid w:val="00055B61"/>
    <w:rsid w:val="000867E7"/>
    <w:rsid w:val="00095E4F"/>
    <w:rsid w:val="000A3E70"/>
    <w:rsid w:val="000A6638"/>
    <w:rsid w:val="000B70F4"/>
    <w:rsid w:val="001100CA"/>
    <w:rsid w:val="001116E5"/>
    <w:rsid w:val="00131D8A"/>
    <w:rsid w:val="00156656"/>
    <w:rsid w:val="00156EED"/>
    <w:rsid w:val="001A4793"/>
    <w:rsid w:val="001A6DDB"/>
    <w:rsid w:val="00202A6A"/>
    <w:rsid w:val="0021298C"/>
    <w:rsid w:val="00213953"/>
    <w:rsid w:val="00233474"/>
    <w:rsid w:val="00240EA9"/>
    <w:rsid w:val="00254F32"/>
    <w:rsid w:val="002574B0"/>
    <w:rsid w:val="00273FEF"/>
    <w:rsid w:val="002755BF"/>
    <w:rsid w:val="00281D63"/>
    <w:rsid w:val="002E18C3"/>
    <w:rsid w:val="002E1F74"/>
    <w:rsid w:val="00304725"/>
    <w:rsid w:val="00312CF6"/>
    <w:rsid w:val="003755A9"/>
    <w:rsid w:val="00394AE7"/>
    <w:rsid w:val="003B6D30"/>
    <w:rsid w:val="00445D94"/>
    <w:rsid w:val="00450A52"/>
    <w:rsid w:val="00457B88"/>
    <w:rsid w:val="00476520"/>
    <w:rsid w:val="004B42E7"/>
    <w:rsid w:val="004B50DC"/>
    <w:rsid w:val="004D7666"/>
    <w:rsid w:val="004E472E"/>
    <w:rsid w:val="004F3B93"/>
    <w:rsid w:val="00504E1A"/>
    <w:rsid w:val="00505877"/>
    <w:rsid w:val="00515832"/>
    <w:rsid w:val="005178EA"/>
    <w:rsid w:val="00542E85"/>
    <w:rsid w:val="00544710"/>
    <w:rsid w:val="005732A3"/>
    <w:rsid w:val="005771A6"/>
    <w:rsid w:val="005B37EF"/>
    <w:rsid w:val="005D170C"/>
    <w:rsid w:val="005E6B15"/>
    <w:rsid w:val="00614AC4"/>
    <w:rsid w:val="00615956"/>
    <w:rsid w:val="00620787"/>
    <w:rsid w:val="00634A1E"/>
    <w:rsid w:val="0066619A"/>
    <w:rsid w:val="006B7802"/>
    <w:rsid w:val="00703AA6"/>
    <w:rsid w:val="0074655D"/>
    <w:rsid w:val="00757EF2"/>
    <w:rsid w:val="007725D8"/>
    <w:rsid w:val="00782984"/>
    <w:rsid w:val="00783464"/>
    <w:rsid w:val="0078471C"/>
    <w:rsid w:val="00794006"/>
    <w:rsid w:val="007C4535"/>
    <w:rsid w:val="008451A0"/>
    <w:rsid w:val="00883E03"/>
    <w:rsid w:val="00897865"/>
    <w:rsid w:val="008B4CAE"/>
    <w:rsid w:val="008B65EF"/>
    <w:rsid w:val="008C5FFB"/>
    <w:rsid w:val="008E279B"/>
    <w:rsid w:val="00904A83"/>
    <w:rsid w:val="00924F19"/>
    <w:rsid w:val="009343B4"/>
    <w:rsid w:val="00953A3C"/>
    <w:rsid w:val="009578B3"/>
    <w:rsid w:val="0096674C"/>
    <w:rsid w:val="009801F4"/>
    <w:rsid w:val="009B70F8"/>
    <w:rsid w:val="009D742D"/>
    <w:rsid w:val="009F495E"/>
    <w:rsid w:val="00A03C9F"/>
    <w:rsid w:val="00A05946"/>
    <w:rsid w:val="00A30FAC"/>
    <w:rsid w:val="00A93C38"/>
    <w:rsid w:val="00AA01F9"/>
    <w:rsid w:val="00AB19BD"/>
    <w:rsid w:val="00AB34C9"/>
    <w:rsid w:val="00AB78ED"/>
    <w:rsid w:val="00AF060E"/>
    <w:rsid w:val="00B12C68"/>
    <w:rsid w:val="00B37768"/>
    <w:rsid w:val="00B75E5A"/>
    <w:rsid w:val="00BA5F9D"/>
    <w:rsid w:val="00BA6168"/>
    <w:rsid w:val="00BD0482"/>
    <w:rsid w:val="00BD7789"/>
    <w:rsid w:val="00BE781F"/>
    <w:rsid w:val="00BF635C"/>
    <w:rsid w:val="00C0191A"/>
    <w:rsid w:val="00C2033B"/>
    <w:rsid w:val="00C2523B"/>
    <w:rsid w:val="00C31096"/>
    <w:rsid w:val="00C3261C"/>
    <w:rsid w:val="00C53EF9"/>
    <w:rsid w:val="00C6179C"/>
    <w:rsid w:val="00C65D58"/>
    <w:rsid w:val="00C66C71"/>
    <w:rsid w:val="00C7376C"/>
    <w:rsid w:val="00C80E81"/>
    <w:rsid w:val="00C933BA"/>
    <w:rsid w:val="00CA69C2"/>
    <w:rsid w:val="00CD4CF9"/>
    <w:rsid w:val="00CD61C5"/>
    <w:rsid w:val="00D07912"/>
    <w:rsid w:val="00D14147"/>
    <w:rsid w:val="00D146A3"/>
    <w:rsid w:val="00D30412"/>
    <w:rsid w:val="00D35C4B"/>
    <w:rsid w:val="00D46BA8"/>
    <w:rsid w:val="00D92DAD"/>
    <w:rsid w:val="00D97B71"/>
    <w:rsid w:val="00DE7577"/>
    <w:rsid w:val="00E0523E"/>
    <w:rsid w:val="00E1090D"/>
    <w:rsid w:val="00E119C6"/>
    <w:rsid w:val="00E11DE1"/>
    <w:rsid w:val="00E27E7D"/>
    <w:rsid w:val="00E446AB"/>
    <w:rsid w:val="00E562D2"/>
    <w:rsid w:val="00EE1C4E"/>
    <w:rsid w:val="00EF7DE4"/>
    <w:rsid w:val="00F01EB8"/>
    <w:rsid w:val="00F03DAF"/>
    <w:rsid w:val="00F22F15"/>
    <w:rsid w:val="00F54241"/>
    <w:rsid w:val="00F62B8D"/>
    <w:rsid w:val="00F84E16"/>
    <w:rsid w:val="00FB5033"/>
    <w:rsid w:val="00FC1ABA"/>
    <w:rsid w:val="00FC52DB"/>
    <w:rsid w:val="00FC5482"/>
    <w:rsid w:val="00FD7593"/>
    <w:rsid w:val="00FE341B"/>
    <w:rsid w:val="00FE637B"/>
    <w:rsid w:val="00FE6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8ED0"/>
  <w15:docId w15:val="{BB7FF4AD-D880-4F95-AB62-0DD19F52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DD5"/>
  </w:style>
  <w:style w:type="paragraph" w:styleId="Ttulo2">
    <w:name w:val="heading 2"/>
    <w:basedOn w:val="Normal"/>
    <w:link w:val="Ttulo2Car"/>
    <w:uiPriority w:val="9"/>
    <w:qFormat/>
    <w:rsid w:val="00BD04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1D8A"/>
    <w:pPr>
      <w:ind w:left="720"/>
      <w:contextualSpacing/>
    </w:pPr>
  </w:style>
  <w:style w:type="character" w:styleId="Hipervnculo">
    <w:name w:val="Hyperlink"/>
    <w:basedOn w:val="Fuentedeprrafopredeter"/>
    <w:uiPriority w:val="99"/>
    <w:unhideWhenUsed/>
    <w:rsid w:val="00050F09"/>
    <w:rPr>
      <w:color w:val="0000FF" w:themeColor="hyperlink"/>
      <w:u w:val="single"/>
    </w:rPr>
  </w:style>
  <w:style w:type="paragraph" w:styleId="Textonotapie">
    <w:name w:val="footnote text"/>
    <w:basedOn w:val="Normal"/>
    <w:link w:val="TextonotapieCar"/>
    <w:uiPriority w:val="99"/>
    <w:semiHidden/>
    <w:unhideWhenUsed/>
    <w:rsid w:val="00C326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261C"/>
    <w:rPr>
      <w:sz w:val="20"/>
      <w:szCs w:val="20"/>
    </w:rPr>
  </w:style>
  <w:style w:type="character" w:styleId="Refdenotaalpie">
    <w:name w:val="footnote reference"/>
    <w:basedOn w:val="Fuentedeprrafopredeter"/>
    <w:uiPriority w:val="99"/>
    <w:semiHidden/>
    <w:unhideWhenUsed/>
    <w:rsid w:val="00C3261C"/>
    <w:rPr>
      <w:vertAlign w:val="superscript"/>
    </w:rPr>
  </w:style>
  <w:style w:type="character" w:styleId="Textoennegrita">
    <w:name w:val="Strong"/>
    <w:basedOn w:val="Fuentedeprrafopredeter"/>
    <w:uiPriority w:val="22"/>
    <w:qFormat/>
    <w:rsid w:val="005E6B15"/>
    <w:rPr>
      <w:b/>
      <w:bCs/>
    </w:rPr>
  </w:style>
  <w:style w:type="character" w:customStyle="1" w:styleId="familyname">
    <w:name w:val="familyname"/>
    <w:basedOn w:val="Fuentedeprrafopredeter"/>
    <w:rsid w:val="005E6B15"/>
  </w:style>
  <w:style w:type="character" w:styleId="nfasis">
    <w:name w:val="Emphasis"/>
    <w:basedOn w:val="Fuentedeprrafopredeter"/>
    <w:uiPriority w:val="20"/>
    <w:qFormat/>
    <w:rsid w:val="005E6B15"/>
    <w:rPr>
      <w:i/>
      <w:iCs/>
    </w:rPr>
  </w:style>
  <w:style w:type="character" w:customStyle="1" w:styleId="Ttulo2Car">
    <w:name w:val="Título 2 Car"/>
    <w:basedOn w:val="Fuentedeprrafopredeter"/>
    <w:link w:val="Ttulo2"/>
    <w:uiPriority w:val="9"/>
    <w:rsid w:val="00BD0482"/>
    <w:rPr>
      <w:rFonts w:ascii="Times New Roman" w:eastAsia="Times New Roman" w:hAnsi="Times New Roman" w:cs="Times New Roman"/>
      <w:b/>
      <w:bCs/>
      <w:sz w:val="36"/>
      <w:szCs w:val="36"/>
    </w:rPr>
  </w:style>
  <w:style w:type="character" w:customStyle="1" w:styleId="hwtze">
    <w:name w:val="hwtze"/>
    <w:basedOn w:val="Fuentedeprrafopredeter"/>
    <w:rsid w:val="00BD0482"/>
  </w:style>
  <w:style w:type="character" w:customStyle="1" w:styleId="rynqvb">
    <w:name w:val="rynqvb"/>
    <w:basedOn w:val="Fuentedeprrafopredeter"/>
    <w:rsid w:val="00BD0482"/>
  </w:style>
  <w:style w:type="character" w:customStyle="1" w:styleId="qgyq3b">
    <w:name w:val="qgyq3b"/>
    <w:basedOn w:val="Fuentedeprrafopredeter"/>
    <w:rsid w:val="00BD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133330">
      <w:bodyDiv w:val="1"/>
      <w:marLeft w:val="0"/>
      <w:marRight w:val="0"/>
      <w:marTop w:val="0"/>
      <w:marBottom w:val="0"/>
      <w:divBdr>
        <w:top w:val="none" w:sz="0" w:space="0" w:color="auto"/>
        <w:left w:val="none" w:sz="0" w:space="0" w:color="auto"/>
        <w:bottom w:val="none" w:sz="0" w:space="0" w:color="auto"/>
        <w:right w:val="none" w:sz="0" w:space="0" w:color="auto"/>
      </w:divBdr>
      <w:divsChild>
        <w:div w:id="1073090474">
          <w:marLeft w:val="0"/>
          <w:marRight w:val="0"/>
          <w:marTop w:val="0"/>
          <w:marBottom w:val="0"/>
          <w:divBdr>
            <w:top w:val="none" w:sz="0" w:space="0" w:color="auto"/>
            <w:left w:val="none" w:sz="0" w:space="0" w:color="auto"/>
            <w:bottom w:val="none" w:sz="0" w:space="0" w:color="auto"/>
            <w:right w:val="none" w:sz="0" w:space="0" w:color="auto"/>
          </w:divBdr>
        </w:div>
        <w:div w:id="2040736395">
          <w:marLeft w:val="0"/>
          <w:marRight w:val="0"/>
          <w:marTop w:val="0"/>
          <w:marBottom w:val="0"/>
          <w:divBdr>
            <w:top w:val="none" w:sz="0" w:space="0" w:color="auto"/>
            <w:left w:val="none" w:sz="0" w:space="0" w:color="auto"/>
            <w:bottom w:val="none" w:sz="0" w:space="0" w:color="auto"/>
            <w:right w:val="none" w:sz="0" w:space="0" w:color="auto"/>
          </w:divBdr>
          <w:divsChild>
            <w:div w:id="1218779578">
              <w:marLeft w:val="0"/>
              <w:marRight w:val="0"/>
              <w:marTop w:val="0"/>
              <w:marBottom w:val="0"/>
              <w:divBdr>
                <w:top w:val="none" w:sz="0" w:space="0" w:color="auto"/>
                <w:left w:val="none" w:sz="0" w:space="0" w:color="auto"/>
                <w:bottom w:val="none" w:sz="0" w:space="0" w:color="auto"/>
                <w:right w:val="none" w:sz="0" w:space="0" w:color="auto"/>
              </w:divBdr>
              <w:divsChild>
                <w:div w:id="1338340846">
                  <w:marLeft w:val="0"/>
                  <w:marRight w:val="0"/>
                  <w:marTop w:val="0"/>
                  <w:marBottom w:val="0"/>
                  <w:divBdr>
                    <w:top w:val="none" w:sz="0" w:space="0" w:color="auto"/>
                    <w:left w:val="none" w:sz="0" w:space="0" w:color="auto"/>
                    <w:bottom w:val="none" w:sz="0" w:space="0" w:color="auto"/>
                    <w:right w:val="none" w:sz="0" w:space="0" w:color="auto"/>
                  </w:divBdr>
                  <w:divsChild>
                    <w:div w:id="18415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doromerof1@gmail.com" TargetMode="External"/><Relationship Id="rId13" Type="http://schemas.openxmlformats.org/officeDocument/2006/relationships/hyperlink" Target="https://www.presidencia.gob.cu/es/presidencia/intervenciones/discurso-pronunciado-por-miguel-m-diaz-canel-bermudez-presidente-de-los-consejos-de-estado-y%20-de-ministros-en%20-la-clausura-del-ix%20-congreso-de-la-uneac/" TargetMode="External"/><Relationship Id="rId18" Type="http://schemas.openxmlformats.org/officeDocument/2006/relationships/hyperlink" Target="https://rus.ucf.edu.cu/index.php/rus/article/view/2668" TargetMode="External"/><Relationship Id="rId3" Type="http://schemas.openxmlformats.org/officeDocument/2006/relationships/styles" Target="styles.xml"/><Relationship Id="rId21" Type="http://schemas.openxmlformats.org/officeDocument/2006/relationships/hyperlink" Target="http://bit.ly/1VN0O8k" TargetMode="External"/><Relationship Id="rId7" Type="http://schemas.openxmlformats.org/officeDocument/2006/relationships/endnotes" Target="endnotes.xml"/><Relationship Id="rId12" Type="http://schemas.openxmlformats.org/officeDocument/2006/relationships/hyperlink" Target="http://www.revistaccuba.cu/index.php/revacc/article/view/88" TargetMode="External"/><Relationship Id="rId17" Type="http://schemas.openxmlformats.org/officeDocument/2006/relationships/hyperlink" Target="https://doi.org/10.4000/etudescaribeennes.25880" TargetMode="External"/><Relationship Id="rId2" Type="http://schemas.openxmlformats.org/officeDocument/2006/relationships/numbering" Target="numbering.xml"/><Relationship Id="rId16" Type="http://schemas.openxmlformats.org/officeDocument/2006/relationships/hyperlink" Target="http://dx.doi.org/10.5354/0719-6296.2019.55354" TargetMode="External"/><Relationship Id="rId20" Type="http://schemas.openxmlformats.org/officeDocument/2006/relationships/hyperlink" Target="http://scielo.sld.cu/scielo.php?script=sciarttext&amp;pid=S2411-99702020000200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253-88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elo.sld.cu/pdf/uh/n292/0253-9276-uh-292-1.pdf" TargetMode="External"/><Relationship Id="rId23" Type="http://schemas.openxmlformats.org/officeDocument/2006/relationships/fontTable" Target="fontTable.xml"/><Relationship Id="rId10" Type="http://schemas.openxmlformats.org/officeDocument/2006/relationships/hyperlink" Target="mailto:lidiaco@uclv.edu.cu" TargetMode="External"/><Relationship Id="rId19" Type="http://schemas.openxmlformats.org/officeDocument/2006/relationships/hyperlink" Target="http://www.ekotemas.cu" TargetMode="External"/><Relationship Id="rId4" Type="http://schemas.openxmlformats.org/officeDocument/2006/relationships/settings" Target="settings.xml"/><Relationship Id="rId9" Type="http://schemas.openxmlformats.org/officeDocument/2006/relationships/hyperlink" Target="https://orcid.org/0000-0002-3267-2552?lang=es" TargetMode="External"/><Relationship Id="rId14" Type="http://schemas.openxmlformats.org/officeDocument/2006/relationships/hyperlink" Target="http://bit.ly/1zGyH2F/" TargetMode="External"/><Relationship Id="rId22" Type="http://schemas.openxmlformats.org/officeDocument/2006/relationships/hyperlink" Target="https://doi.org/10.22395/csye.v11n22a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47CBD-1992-492E-B4EC-24593442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6663</Words>
  <Characters>36651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Edgardo</cp:lastModifiedBy>
  <cp:revision>7</cp:revision>
  <dcterms:created xsi:type="dcterms:W3CDTF">2025-05-09T08:32:00Z</dcterms:created>
  <dcterms:modified xsi:type="dcterms:W3CDTF">2025-05-17T08:44:00Z</dcterms:modified>
</cp:coreProperties>
</file>